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7402" w:rsidRDefault="006D7341">
      <w:pPr>
        <w:spacing w:after="69" w:line="240" w:lineRule="auto"/>
        <w:ind w:left="1552" w:firstLine="0"/>
        <w:jc w:val="left"/>
      </w:pPr>
      <w:r>
        <w:rPr>
          <w:rFonts w:ascii="Times New Roman" w:eastAsia="Times New Roman" w:hAnsi="Times New Roman" w:cs="Times New Roman"/>
          <w:b/>
          <w:sz w:val="28"/>
        </w:rPr>
        <w:t>JURNAL PENANGGULANGAN BENCANA</w:t>
      </w: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705601</wp:posOffset>
                </wp:positionH>
                <wp:positionV relativeFrom="page">
                  <wp:posOffset>618355</wp:posOffset>
                </wp:positionV>
                <wp:extent cx="5428806" cy="12700"/>
                <wp:effectExtent l="0" t="0" r="0" b="0"/>
                <wp:wrapTopAndBottom/>
                <wp:docPr id="100773" name="Group 100773"/>
                <wp:cNvGraphicFramePr/>
                <a:graphic xmlns:a="http://schemas.openxmlformats.org/drawingml/2006/main">
                  <a:graphicData uri="http://schemas.microsoft.com/office/word/2010/wordprocessingGroup">
                    <wpg:wgp>
                      <wpg:cNvGrpSpPr/>
                      <wpg:grpSpPr>
                        <a:xfrm>
                          <a:off x="0" y="0"/>
                          <a:ext cx="5428806" cy="12700"/>
                          <a:chOff x="0" y="0"/>
                          <a:chExt cx="5428806" cy="12700"/>
                        </a:xfrm>
                      </wpg:grpSpPr>
                      <wps:wsp>
                        <wps:cNvPr id="45" name="Shape 45"/>
                        <wps:cNvSpPr/>
                        <wps:spPr>
                          <a:xfrm>
                            <a:off x="0" y="0"/>
                            <a:ext cx="5428806" cy="0"/>
                          </a:xfrm>
                          <a:custGeom>
                            <a:avLst/>
                            <a:gdLst/>
                            <a:ahLst/>
                            <a:cxnLst/>
                            <a:rect l="0" t="0" r="0" b="0"/>
                            <a:pathLst>
                              <a:path w="5428806">
                                <a:moveTo>
                                  <a:pt x="0" y="0"/>
                                </a:moveTo>
                                <a:lnTo>
                                  <a:pt x="542880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124CA70D" id="Group 100773" o:spid="_x0000_s1026" style="position:absolute;margin-left:55.55pt;margin-top:48.7pt;width:427.45pt;height:1pt;z-index:251658240;mso-position-horizontal-relative:page;mso-position-vertical-relative:page" coordsize="5428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">
                <v:shape id="Shape 45"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cUA&#10;AADbAAAADwAAAGRycy9kb3ducmV2LnhtbESPT0vDQBTE74LfYXmCF2k3ba2UtNuiFcGb9M+lt0f2&#10;NZuafRuzzzTtp3cFweMwM79hFqve16qjNlaBDYyGGSjiItiKSwP73dtgBioKssU6MBm4UITV8vZm&#10;gbkNZ95Qt5VSJQjHHA04kSbXOhaOPMZhaIiTdwytR0myLbVt8ZzgvtbjLHvSHitOCw4bWjsqPrff&#10;3gB+dVN5/Thcd81JJrgfuclD+WLM/V3/PAcl1Mt/+K/9bg08TuH3S/oB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76RxQAAANsAAAAPAAAAAAAAAAAAAAAAAJgCAABkcnMv&#10;ZG93bnJldi54bWxQSwUGAAAAAAQABAD1AAAAigMAAAAA&#10;" path="m,l5428806,e" filled="f" strokecolor="#181717" strokeweight="1pt">
                  <v:stroke miterlimit="1" joinstyle="miter"/>
                  <v:path arrowok="t" textboxrect="0,0,5428806,0"/>
                </v:shape>
                <w10:wrap type="topAndBottom" anchorx="page" anchory="page"/>
              </v:group>
            </w:pict>
          </mc:Fallback>
        </mc:AlternateContent>
      </w:r>
    </w:p>
    <w:p w:rsidR="006D7402" w:rsidRDefault="006D7341">
      <w:pPr>
        <w:spacing w:after="565" w:line="240" w:lineRule="auto"/>
        <w:ind w:left="0" w:firstLine="0"/>
        <w:jc w:val="right"/>
      </w:pPr>
      <w:r>
        <w:rPr>
          <w:rFonts w:ascii="Calibri" w:eastAsia="Calibri" w:hAnsi="Calibri" w:cs="Calibri"/>
          <w:noProof/>
          <w:color w:val="000000"/>
          <w:sz w:val="22"/>
        </w:rPr>
        <mc:AlternateContent>
          <mc:Choice Requires="wpg">
            <w:drawing>
              <wp:inline distT="0" distB="0" distL="0" distR="0">
                <wp:extent cx="5428806" cy="12700"/>
                <wp:effectExtent l="0" t="0" r="0" b="0"/>
                <wp:docPr id="100774" name="Group 100774"/>
                <wp:cNvGraphicFramePr/>
                <a:graphic xmlns:a="http://schemas.openxmlformats.org/drawingml/2006/main">
                  <a:graphicData uri="http://schemas.microsoft.com/office/word/2010/wordprocessingGroup">
                    <wpg:wgp>
                      <wpg:cNvGrpSpPr/>
                      <wpg:grpSpPr>
                        <a:xfrm>
                          <a:off x="0" y="0"/>
                          <a:ext cx="5428806" cy="12700"/>
                          <a:chOff x="0" y="0"/>
                          <a:chExt cx="5428806" cy="12700"/>
                        </a:xfrm>
                      </wpg:grpSpPr>
                      <wps:wsp>
                        <wps:cNvPr id="46" name="Shape 46"/>
                        <wps:cNvSpPr/>
                        <wps:spPr>
                          <a:xfrm>
                            <a:off x="0" y="0"/>
                            <a:ext cx="5428806" cy="0"/>
                          </a:xfrm>
                          <a:custGeom>
                            <a:avLst/>
                            <a:gdLst/>
                            <a:ahLst/>
                            <a:cxnLst/>
                            <a:rect l="0" t="0" r="0" b="0"/>
                            <a:pathLst>
                              <a:path w="5428806">
                                <a:moveTo>
                                  <a:pt x="0" y="0"/>
                                </a:moveTo>
                                <a:lnTo>
                                  <a:pt x="542880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A4CA9E4" id="Group 100774" o:spid="_x0000_s1026" style="width:427.45pt;height:1pt;mso-position-horizontal-relative:char;mso-position-vertical-relative:line" coordsize="5428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">
                <v:shape id="Shape 46"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g5sUA&#10;AADbAAAADwAAAGRycy9kb3ducmV2LnhtbESPT0vDQBTE74LfYXmCF2k3bbWUtNuiFcGb9M+lt0f2&#10;NZuafRuzzzTtp3cFweMwM79hFqve16qjNlaBDYyGGSjiItiKSwP73dtgBioKssU6MBm4UITV8vZm&#10;gbkNZ95Qt5VSJQjHHA04kSbXOhaOPMZhaIiTdwytR0myLbVt8ZzgvtbjLJtqjxWnBYcNrR0Vn9tv&#10;bwC/uid5/Thcd81JJrgfuclD+WLM/V3/PAcl1Mt/+K/9bg08TuH3S/oB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SDmxQAAANsAAAAPAAAAAAAAAAAAAAAAAJgCAABkcnMv&#10;ZG93bnJldi54bWxQSwUGAAAAAAQABAD1AAAAigMAAAAA&#10;" path="m,l5428806,e" filled="f" strokecolor="#181717" strokeweight="1pt">
                  <v:stroke miterlimit="1" joinstyle="miter"/>
                  <v:path arrowok="t" textboxrect="0,0,5428806,0"/>
                </v:shape>
                <w10:anchorlock/>
              </v:group>
            </w:pict>
          </mc:Fallback>
        </mc:AlternateContent>
      </w:r>
    </w:p>
    <w:p w:rsidR="006D7402" w:rsidRDefault="006D7341">
      <w:pPr>
        <w:spacing w:after="493" w:line="248" w:lineRule="auto"/>
        <w:ind w:left="2542" w:right="-12" w:hanging="10"/>
      </w:pPr>
      <w:r>
        <w:rPr>
          <w:sz w:val="19"/>
        </w:rPr>
        <w:t>Terbit 2 Kali setahun, mulai Oktober 2010</w:t>
      </w:r>
    </w:p>
    <w:p w:rsidR="006D7402" w:rsidRDefault="006D7341">
      <w:pPr>
        <w:spacing w:after="265" w:line="248" w:lineRule="auto"/>
        <w:ind w:left="3551" w:right="-12" w:hanging="10"/>
      </w:pPr>
      <w:r>
        <w:rPr>
          <w:sz w:val="19"/>
        </w:rPr>
        <w:t>ISSN: 2087 636X</w:t>
      </w:r>
    </w:p>
    <w:p w:rsidR="006D7402" w:rsidRDefault="006D7341">
      <w:pPr>
        <w:spacing w:after="265" w:line="248" w:lineRule="auto"/>
        <w:ind w:left="2769" w:right="-12" w:hanging="10"/>
      </w:pPr>
      <w:r>
        <w:rPr>
          <w:sz w:val="19"/>
        </w:rPr>
        <w:t>Volume 4 Nomor 2, November 2013</w:t>
      </w:r>
    </w:p>
    <w:p w:rsidR="006D7402" w:rsidRDefault="006D7341">
      <w:pPr>
        <w:spacing w:after="43" w:line="248" w:lineRule="auto"/>
        <w:ind w:left="3883" w:right="-12" w:hanging="10"/>
      </w:pPr>
      <w:r>
        <w:rPr>
          <w:sz w:val="19"/>
        </w:rPr>
        <w:t>Pembina:</w:t>
      </w:r>
    </w:p>
    <w:p w:rsidR="006D7402" w:rsidRDefault="006D7341">
      <w:pPr>
        <w:spacing w:after="265" w:line="248" w:lineRule="auto"/>
        <w:ind w:left="2145" w:right="-12" w:hanging="10"/>
      </w:pPr>
      <w:r>
        <w:rPr>
          <w:sz w:val="19"/>
        </w:rPr>
        <w:t>Kepala Badan Nasional Penanggulangan Bencana</w:t>
      </w:r>
    </w:p>
    <w:p w:rsidR="006D7402" w:rsidRDefault="006D7341">
      <w:pPr>
        <w:spacing w:after="43" w:line="248" w:lineRule="auto"/>
        <w:ind w:left="3836" w:right="-12" w:hanging="10"/>
      </w:pPr>
      <w:r>
        <w:rPr>
          <w:sz w:val="19"/>
        </w:rPr>
        <w:t>Penasihat:</w:t>
      </w:r>
    </w:p>
    <w:p w:rsidR="006D7402" w:rsidRDefault="006D7341">
      <w:pPr>
        <w:spacing w:after="265" w:line="248" w:lineRule="auto"/>
        <w:ind w:left="3266" w:right="-12" w:hanging="10"/>
      </w:pPr>
      <w:r>
        <w:rPr>
          <w:sz w:val="19"/>
        </w:rPr>
        <w:t>Sekretaris Utama BNPB</w:t>
      </w:r>
    </w:p>
    <w:p w:rsidR="006D7402" w:rsidRDefault="006D7341">
      <w:pPr>
        <w:spacing w:after="43" w:line="248" w:lineRule="auto"/>
        <w:ind w:left="2600" w:right="-12" w:hanging="10"/>
      </w:pPr>
      <w:r>
        <w:rPr>
          <w:sz w:val="19"/>
        </w:rPr>
        <w:t>Pemimpin/Penanggung Jawab Redaksi:</w:t>
      </w:r>
    </w:p>
    <w:p w:rsidR="006D7402" w:rsidRDefault="006D7341">
      <w:pPr>
        <w:spacing w:after="265" w:line="248" w:lineRule="auto"/>
        <w:ind w:left="2252" w:right="-12" w:hanging="10"/>
      </w:pPr>
      <w:r>
        <w:rPr>
          <w:sz w:val="19"/>
        </w:rPr>
        <w:t>Kepala Pusat Data, Informasi dan Humas BNPB</w:t>
      </w:r>
    </w:p>
    <w:p w:rsidR="006D7402" w:rsidRDefault="006D7341">
      <w:pPr>
        <w:spacing w:after="43" w:line="248" w:lineRule="auto"/>
        <w:ind w:left="3186" w:right="-12" w:hanging="10"/>
      </w:pPr>
      <w:r>
        <w:rPr>
          <w:sz w:val="19"/>
        </w:rPr>
        <w:t>Ketua Dewan Penyunting:</w:t>
      </w:r>
    </w:p>
    <w:p w:rsidR="006D7402" w:rsidRDefault="006D7341">
      <w:pPr>
        <w:spacing w:after="43" w:line="248" w:lineRule="auto"/>
        <w:ind w:left="3107" w:right="-12" w:hanging="10"/>
      </w:pPr>
      <w:r>
        <w:rPr>
          <w:sz w:val="19"/>
        </w:rPr>
        <w:t>DR. Sutopo Purwo Nugroho</w:t>
      </w:r>
    </w:p>
    <w:p w:rsidR="006D7402" w:rsidRDefault="006D7341">
      <w:pPr>
        <w:spacing w:after="265" w:line="248" w:lineRule="auto"/>
        <w:ind w:left="2441" w:right="-12" w:hanging="10"/>
      </w:pPr>
      <w:r>
        <w:rPr>
          <w:sz w:val="19"/>
        </w:rPr>
        <w:t>Hidrologi dan Pengurangan Risiko Bencana</w:t>
      </w:r>
    </w:p>
    <w:p w:rsidR="006D7402" w:rsidRDefault="006D7341">
      <w:pPr>
        <w:spacing w:after="43" w:line="248" w:lineRule="auto"/>
        <w:ind w:left="3080" w:right="-12" w:hanging="10"/>
      </w:pPr>
      <w:r>
        <w:rPr>
          <w:sz w:val="19"/>
        </w:rPr>
        <w:t>Anggota Dewan Penyunting:</w:t>
      </w:r>
    </w:p>
    <w:p w:rsidR="006D7402" w:rsidRDefault="006D7341">
      <w:pPr>
        <w:spacing w:after="43" w:line="248" w:lineRule="auto"/>
        <w:ind w:left="1783" w:right="-12" w:hanging="10"/>
      </w:pPr>
      <w:r>
        <w:rPr>
          <w:sz w:val="19"/>
        </w:rPr>
        <w:t>DR. Sugimin Pranoto, M. Eng / Teknik Sipil dan Lingkungan</w:t>
      </w:r>
    </w:p>
    <w:p w:rsidR="006D7402" w:rsidRDefault="006D7341">
      <w:pPr>
        <w:spacing w:after="43" w:line="248" w:lineRule="auto"/>
        <w:ind w:left="1766" w:right="-12" w:hanging="10"/>
      </w:pPr>
      <w:r>
        <w:rPr>
          <w:sz w:val="19"/>
        </w:rPr>
        <w:t>Ir. Sugeng Tri Utomo, DESS / Pengurang</w:t>
      </w:r>
      <w:r>
        <w:rPr>
          <w:sz w:val="19"/>
        </w:rPr>
        <w:t>an Risiko Bencana</w:t>
      </w:r>
    </w:p>
    <w:p w:rsidR="006D7402" w:rsidRDefault="006D7341">
      <w:pPr>
        <w:spacing w:after="43" w:line="248" w:lineRule="auto"/>
        <w:ind w:left="2595" w:right="-12" w:hanging="10"/>
      </w:pPr>
      <w:r>
        <w:rPr>
          <w:sz w:val="19"/>
        </w:rPr>
        <w:t>DR. Rudy Pramono / Sosiologi Bencana</w:t>
      </w:r>
    </w:p>
    <w:p w:rsidR="006D7402" w:rsidRDefault="006D7341">
      <w:pPr>
        <w:spacing w:after="43" w:line="248" w:lineRule="auto"/>
        <w:ind w:left="1549" w:right="-12" w:hanging="10"/>
      </w:pPr>
      <w:r>
        <w:rPr>
          <w:sz w:val="19"/>
        </w:rPr>
        <w:t>Ir. B. Wisnu Widjaja, M.Sc / Geologi dan Kesiapsiagaan Bencana</w:t>
      </w:r>
    </w:p>
    <w:p w:rsidR="006D7402" w:rsidRDefault="006D7341">
      <w:pPr>
        <w:spacing w:after="43" w:line="248" w:lineRule="auto"/>
        <w:ind w:left="2648" w:right="-12" w:hanging="10"/>
      </w:pPr>
      <w:r>
        <w:rPr>
          <w:sz w:val="19"/>
        </w:rPr>
        <w:t>DR. Ir. Agus Wibowo / Database &amp; GIS</w:t>
      </w:r>
    </w:p>
    <w:p w:rsidR="006D7402" w:rsidRDefault="006D7341">
      <w:pPr>
        <w:spacing w:after="265" w:line="248" w:lineRule="auto"/>
        <w:ind w:left="2823" w:right="2086" w:hanging="389"/>
      </w:pPr>
      <w:r>
        <w:rPr>
          <w:sz w:val="19"/>
        </w:rPr>
        <w:t>Ir. Neulis Zuliasri, M.Si / Teknologi Informasi Drs. Hartje Robert W / Komunikasi</w:t>
      </w:r>
    </w:p>
    <w:p w:rsidR="006D7402" w:rsidRDefault="006D7341">
      <w:pPr>
        <w:spacing w:after="43" w:line="248" w:lineRule="auto"/>
        <w:ind w:left="3725" w:right="-12" w:hanging="10"/>
      </w:pPr>
      <w:r>
        <w:rPr>
          <w:sz w:val="19"/>
        </w:rPr>
        <w:t>Mitra Bestari:</w:t>
      </w:r>
    </w:p>
    <w:p w:rsidR="006D7402" w:rsidRDefault="006D7341">
      <w:pPr>
        <w:spacing w:after="43" w:line="248" w:lineRule="auto"/>
        <w:ind w:left="2965" w:right="-12" w:hanging="10"/>
      </w:pPr>
      <w:r>
        <w:rPr>
          <w:sz w:val="19"/>
        </w:rPr>
        <w:t>Prof. DR. Zainuddin Maliki, MSi</w:t>
      </w:r>
    </w:p>
    <w:p w:rsidR="006D7402" w:rsidRDefault="006D7341">
      <w:pPr>
        <w:spacing w:after="43" w:line="248" w:lineRule="auto"/>
        <w:ind w:left="3398" w:right="-12" w:hanging="10"/>
      </w:pPr>
      <w:r>
        <w:rPr>
          <w:sz w:val="19"/>
        </w:rPr>
        <w:t>Prof. DR. Sudibyakto</w:t>
      </w:r>
    </w:p>
    <w:p w:rsidR="006D7402" w:rsidRDefault="006D7341">
      <w:pPr>
        <w:spacing w:after="43" w:line="248" w:lineRule="auto"/>
        <w:ind w:left="3556" w:right="-12" w:hanging="10"/>
      </w:pPr>
      <w:r>
        <w:rPr>
          <w:sz w:val="19"/>
        </w:rPr>
        <w:t>Prof. DR. Sarwidi</w:t>
      </w:r>
    </w:p>
    <w:p w:rsidR="006D7402" w:rsidRDefault="006D7341">
      <w:pPr>
        <w:spacing w:after="265" w:line="248" w:lineRule="auto"/>
        <w:ind w:left="3218" w:right="-12" w:hanging="10"/>
      </w:pPr>
      <w:r>
        <w:rPr>
          <w:sz w:val="19"/>
        </w:rPr>
        <w:t>DR. Iwan Gunawan, MSc</w:t>
      </w:r>
    </w:p>
    <w:p w:rsidR="006D7402" w:rsidRDefault="006D7341">
      <w:pPr>
        <w:spacing w:after="43" w:line="248" w:lineRule="auto"/>
        <w:ind w:left="3445" w:right="-12" w:hanging="10"/>
      </w:pPr>
      <w:r>
        <w:rPr>
          <w:sz w:val="19"/>
        </w:rPr>
        <w:t>Pelaksana Redaksi:</w:t>
      </w:r>
    </w:p>
    <w:p w:rsidR="006D7402" w:rsidRDefault="006D7341">
      <w:pPr>
        <w:spacing w:after="43" w:line="248" w:lineRule="auto"/>
        <w:ind w:left="1111" w:right="-12" w:hanging="10"/>
      </w:pPr>
      <w:r>
        <w:rPr>
          <w:sz w:val="19"/>
        </w:rPr>
        <w:t>Ario Akbar Lomban, Dian Oktiari, S.T, Linda Lestari, S.Kom, Suprapto, S.Si,</w:t>
      </w:r>
    </w:p>
    <w:p w:rsidR="006D7402" w:rsidRDefault="006D7341">
      <w:pPr>
        <w:spacing w:after="265" w:line="248" w:lineRule="auto"/>
        <w:ind w:left="1566" w:right="575" w:hanging="114"/>
      </w:pPr>
      <w:r>
        <w:rPr>
          <w:sz w:val="19"/>
        </w:rPr>
        <w:t>Sri Dewanto Edi P, S.Si, Nurul Maulidhini ST, Ratih Nurmasari, S.Si Theopilus Yanuarto, S.S, Andri Cipto Utomo, Ignatius Toto Satrio</w:t>
      </w:r>
    </w:p>
    <w:p w:rsidR="006D7402" w:rsidRDefault="006D7341">
      <w:pPr>
        <w:spacing w:after="43" w:line="248" w:lineRule="auto"/>
        <w:ind w:left="3593" w:right="-12" w:hanging="10"/>
      </w:pPr>
      <w:r>
        <w:rPr>
          <w:sz w:val="19"/>
        </w:rPr>
        <w:t>Alamat Redaksi:</w:t>
      </w:r>
    </w:p>
    <w:p w:rsidR="006D7402" w:rsidRDefault="006D7341">
      <w:pPr>
        <w:spacing w:after="43" w:line="248" w:lineRule="auto"/>
        <w:ind w:left="2885" w:right="-12" w:hanging="10"/>
      </w:pPr>
      <w:r>
        <w:rPr>
          <w:sz w:val="19"/>
        </w:rPr>
        <w:t>Pusat Data Informasi dan Humas</w:t>
      </w:r>
    </w:p>
    <w:p w:rsidR="006D7402" w:rsidRDefault="006D7341">
      <w:pPr>
        <w:spacing w:after="43" w:line="248" w:lineRule="auto"/>
        <w:ind w:left="2468" w:right="-12" w:hanging="10"/>
      </w:pPr>
      <w:r>
        <w:rPr>
          <w:sz w:val="19"/>
        </w:rPr>
        <w:t>Badan Nasional Penanggulangan Bencana</w:t>
      </w:r>
    </w:p>
    <w:p w:rsidR="006D7402" w:rsidRDefault="006D7341">
      <w:pPr>
        <w:spacing w:after="43" w:line="248" w:lineRule="auto"/>
        <w:ind w:left="2141" w:right="-12" w:hanging="10"/>
      </w:pPr>
      <w:r>
        <w:rPr>
          <w:sz w:val="19"/>
        </w:rPr>
        <w:lastRenderedPageBreak/>
        <w:t>Jln. H. Juanda, Nomor 36 Jakarta 10120</w:t>
      </w:r>
      <w:r>
        <w:rPr>
          <w:sz w:val="19"/>
        </w:rPr>
        <w:t xml:space="preserve"> Indonesia</w:t>
      </w:r>
    </w:p>
    <w:p w:rsidR="006D7402" w:rsidRDefault="006D7341">
      <w:pPr>
        <w:spacing w:after="844" w:line="248" w:lineRule="auto"/>
        <w:ind w:left="1136" w:right="-12" w:hanging="10"/>
      </w:pPr>
      <w:r>
        <w:rPr>
          <w:sz w:val="19"/>
        </w:rPr>
        <w:t>Telp. 021-3458400; Fax. 021-34558500, Email : Redaksijurnal@bnpb.go.id</w:t>
      </w:r>
    </w:p>
    <w:p w:rsidR="006D7402" w:rsidRDefault="006D7341">
      <w:pPr>
        <w:spacing w:after="44" w:line="240" w:lineRule="auto"/>
        <w:ind w:left="2243" w:firstLine="0"/>
        <w:jc w:val="left"/>
      </w:pPr>
      <w:r>
        <w:rPr>
          <w:sz w:val="17"/>
        </w:rPr>
        <w:t>Foto Cover : Dusun yang Hilang, Karya Firman Hakim</w:t>
      </w:r>
    </w:p>
    <w:p w:rsidR="006D7402" w:rsidRDefault="006D7341">
      <w:pPr>
        <w:spacing w:line="240" w:lineRule="auto"/>
        <w:ind w:left="0" w:firstLine="0"/>
        <w:jc w:val="right"/>
      </w:pPr>
      <w:r>
        <w:rPr>
          <w:rFonts w:ascii="Calibri" w:eastAsia="Calibri" w:hAnsi="Calibri" w:cs="Calibri"/>
          <w:noProof/>
          <w:color w:val="000000"/>
          <w:sz w:val="22"/>
        </w:rPr>
        <mc:AlternateContent>
          <mc:Choice Requires="wpg">
            <w:drawing>
              <wp:inline distT="0" distB="0" distL="0" distR="0">
                <wp:extent cx="5428806" cy="9525"/>
                <wp:effectExtent l="0" t="0" r="0" b="0"/>
                <wp:docPr id="100775" name="Group 100775"/>
                <wp:cNvGraphicFramePr/>
                <a:graphic xmlns:a="http://schemas.openxmlformats.org/drawingml/2006/main">
                  <a:graphicData uri="http://schemas.microsoft.com/office/word/2010/wordprocessingGroup">
                    <wpg:wgp>
                      <wpg:cNvGrpSpPr/>
                      <wpg:grpSpPr>
                        <a:xfrm>
                          <a:off x="0" y="0"/>
                          <a:ext cx="5428806" cy="9525"/>
                          <a:chOff x="0" y="0"/>
                          <a:chExt cx="5428806" cy="9525"/>
                        </a:xfrm>
                      </wpg:grpSpPr>
                      <wps:wsp>
                        <wps:cNvPr id="6" name="Shape 6"/>
                        <wps:cNvSpPr/>
                        <wps:spPr>
                          <a:xfrm>
                            <a:off x="0" y="9525"/>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47" name="Shape 47"/>
                        <wps:cNvSpPr/>
                        <wps:spPr>
                          <a:xfrm>
                            <a:off x="0" y="0"/>
                            <a:ext cx="5428806" cy="0"/>
                          </a:xfrm>
                          <a:custGeom>
                            <a:avLst/>
                            <a:gdLst/>
                            <a:ahLst/>
                            <a:cxnLst/>
                            <a:rect l="0" t="0" r="0" b="0"/>
                            <a:pathLst>
                              <a:path w="5428806">
                                <a:moveTo>
                                  <a:pt x="0" y="0"/>
                                </a:moveTo>
                                <a:lnTo>
                                  <a:pt x="542880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5ABB33F" id="Group 100775" o:spid="_x0000_s1026" style="width:427.45pt;height:.75pt;mso-position-horizontal-relative:char;mso-position-vertical-relative:line" coordsize="54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">
                <v:shape id="Shape 6" o:spid="_x0000_s1027" style="position:absolute;top:95;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gsMA&#10;AADaAAAADwAAAGRycy9kb3ducmV2LnhtbESPQWsCMRSE7wX/Q3iCl1KzLYvI1iilsNarW6U9vm6e&#10;u2k3L0sSdf33RhB6HGbmG2axGmwnTuSDcazgeZqBIK6dNtwo2H2WT3MQISJr7ByTggsFWC1HDwss&#10;tDvzlk5VbESCcChQQRtjX0gZ6pYshqnriZN3cN5iTNI3Uns8J7jt5EuWzaRFw2mhxZ7eW6r/qqNV&#10;UOU+//1a/3wMeXzcf5uyO5hLqdRkPLy9gog0xP/wvb3RCmZwu5JugF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gsMAAADaAAAADwAAAAAAAAAAAAAAAACYAgAAZHJzL2Rv&#10;d25yZXYueG1sUEsFBgAAAAAEAAQA9QAAAIgDAAAAAA==&#10;" path="m,l5428806,e" filled="f" strokecolor="#181717" strokeweight=".5pt">
                  <v:stroke miterlimit="1" joinstyle="miter"/>
                  <v:path arrowok="t" textboxrect="0,0,5428806,0"/>
                </v:shape>
                <v:shape id="Shape 47" o:spid="_x0000_s1028"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fcUA&#10;AADbAAAADwAAAGRycy9kb3ducmV2LnhtbESPQU/CQBSE7yT+h80z8WJgiyiQykIUY+KNCFy4vXQf&#10;3Wr3be0+SvXXuyYmHCcz801msep9rTpqYxXYwHiUgSIugq24NLDfvQ7noKIgW6wDk4FvirBaXg0W&#10;mNtw5nfqtlKqBOGYowEn0uRax8KRxzgKDXHyjqH1KEm2pbYtnhPc1/ouy6baY8VpwWFDa0fF5/bk&#10;DeBX9yAvm8PPrvmQCe7HbnJbPhtzc90/PYIS6uUS/m+/WQP3M/j7kn6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YV9xQAAANsAAAAPAAAAAAAAAAAAAAAAAJgCAABkcnMv&#10;ZG93bnJldi54bWxQSwUGAAAAAAQABAD1AAAAigMAAAAA&#10;" path="m,l5428806,e" filled="f" strokecolor="#181717" strokeweight="1pt">
                  <v:stroke miterlimit="1" joinstyle="miter"/>
                  <v:path arrowok="t" textboxrect="0,0,5428806,0"/>
                </v:shape>
                <w10:anchorlock/>
              </v:group>
            </w:pict>
          </mc:Fallback>
        </mc:AlternateContent>
      </w:r>
    </w:p>
    <w:p w:rsidR="006D7402" w:rsidRDefault="006D7341">
      <w:pPr>
        <w:spacing w:after="0" w:line="242" w:lineRule="auto"/>
        <w:ind w:left="10" w:right="81" w:hanging="10"/>
        <w:jc w:val="right"/>
      </w:pPr>
      <w:r>
        <w:t>1</w:t>
      </w:r>
    </w:p>
    <w:p w:rsidR="006D7402" w:rsidRDefault="006D7341">
      <w:pPr>
        <w:spacing w:after="0"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501345</wp:posOffset>
                </wp:positionH>
                <wp:positionV relativeFrom="page">
                  <wp:posOffset>8214755</wp:posOffset>
                </wp:positionV>
                <wp:extent cx="5981306" cy="617296"/>
                <wp:effectExtent l="0" t="0" r="0" b="0"/>
                <wp:wrapTopAndBottom/>
                <wp:docPr id="100913" name="Group 100913"/>
                <wp:cNvGraphicFramePr/>
                <a:graphic xmlns:a="http://schemas.openxmlformats.org/drawingml/2006/main">
                  <a:graphicData uri="http://schemas.microsoft.com/office/word/2010/wordprocessingGroup">
                    <wpg:wgp>
                      <wpg:cNvGrpSpPr/>
                      <wpg:grpSpPr>
                        <a:xfrm>
                          <a:off x="0" y="0"/>
                          <a:ext cx="5981306" cy="617296"/>
                          <a:chOff x="0" y="0"/>
                          <a:chExt cx="5981306" cy="617296"/>
                        </a:xfrm>
                      </wpg:grpSpPr>
                      <wps:wsp>
                        <wps:cNvPr id="50" name="Shape 50"/>
                        <wps:cNvSpPr/>
                        <wps:spPr>
                          <a:xfrm>
                            <a:off x="24254" y="248425"/>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51" name="Rectangle 51"/>
                        <wps:cNvSpPr/>
                        <wps:spPr>
                          <a:xfrm>
                            <a:off x="85058" y="287600"/>
                            <a:ext cx="93914" cy="158766"/>
                          </a:xfrm>
                          <a:prstGeom prst="rect">
                            <a:avLst/>
                          </a:prstGeom>
                          <a:ln>
                            <a:noFill/>
                          </a:ln>
                        </wps:spPr>
                        <wps:txbx>
                          <w:txbxContent>
                            <w:p w:rsidR="006D7402" w:rsidRDefault="006D7341">
                              <w:pPr>
                                <w:spacing w:after="0" w:line="276" w:lineRule="auto"/>
                                <w:ind w:left="0" w:firstLine="0"/>
                                <w:jc w:val="left"/>
                              </w:pPr>
                              <w:r>
                                <w:t xml:space="preserve">2 </w:t>
                              </w:r>
                            </w:p>
                          </w:txbxContent>
                        </wps:txbx>
                        <wps:bodyPr horzOverflow="overflow" lIns="0" tIns="0" rIns="0" bIns="0" rtlCol="0">
                          <a:noAutofit/>
                        </wps:bodyPr>
                      </wps:wsp>
                      <wps:wsp>
                        <wps:cNvPr id="127558" name="Shape 127558"/>
                        <wps:cNvSpPr/>
                        <wps:spPr>
                          <a:xfrm>
                            <a:off x="0" y="0"/>
                            <a:ext cx="5981306" cy="617296"/>
                          </a:xfrm>
                          <a:custGeom>
                            <a:avLst/>
                            <a:gdLst/>
                            <a:ahLst/>
                            <a:cxnLst/>
                            <a:rect l="0" t="0" r="0" b="0"/>
                            <a:pathLst>
                              <a:path w="5981306" h="617296">
                                <a:moveTo>
                                  <a:pt x="0" y="0"/>
                                </a:moveTo>
                                <a:lnTo>
                                  <a:pt x="5981306" y="0"/>
                                </a:lnTo>
                                <a:lnTo>
                                  <a:pt x="5981306" y="617296"/>
                                </a:lnTo>
                                <a:lnTo>
                                  <a:pt x="0" y="617296"/>
                                </a:lnTo>
                                <a:lnTo>
                                  <a:pt x="0" y="0"/>
                                </a:lnTo>
                              </a:path>
                            </a:pathLst>
                          </a:custGeom>
                          <a:ln w="0" cap="flat">
                            <a:miter lim="100000"/>
                          </a:ln>
                        </wps:spPr>
                        <wps:style>
                          <a:lnRef idx="0">
                            <a:srgbClr val="000000"/>
                          </a:lnRef>
                          <a:fillRef idx="1">
                            <a:srgbClr val="FFFEFD"/>
                          </a:fillRef>
                          <a:effectRef idx="0">
                            <a:scrgbClr r="0" g="0" b="0"/>
                          </a:effectRef>
                          <a:fontRef idx="none"/>
                        </wps:style>
                        <wps:bodyPr/>
                      </wps:wsp>
                    </wpg:wgp>
                  </a:graphicData>
                </a:graphic>
              </wp:anchor>
            </w:drawing>
          </mc:Choice>
          <mc:Fallback>
            <w:pict>
              <v:group id="Group 100913" o:spid="_x0000_s1026" style="position:absolute;left:0;text-align:left;margin-left:39.5pt;margin-top:646.85pt;width:470.95pt;height:48.6pt;z-index:251659264;mso-position-horizontal-relative:page;mso-position-vertical-relative:page" coordsize="59813,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">
                <v:shape id="Shape 50" o:spid="_x0000_s1027" style="position:absolute;left:242;top:2484;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wT78EA&#10;AADbAAAADwAAAGRycy9kb3ducmV2LnhtbERPz2vCMBS+C/4P4QlehqaTbozOKCJ07rrqmMe35tlm&#10;a15KErX+98th4PHj+71cD7YTF/LBOFbwOM9AENdOG24UHPbl7AVEiMgaO8ek4EYB1qvxaImFdlf+&#10;oEsVG5FCOBSooI2xL6QMdUsWw9z1xIk7OW8xJugbqT1eU7jt5CLLnqVFw6mhxZ62LdW/1dkqqHKf&#10;/3y9fe+GPD58Hk3ZncytVGo6GTavICIN8S7+d79rBU9pffqSfo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cE+/BAAAA2wAAAA8AAAAAAAAAAAAAAAAAmAIAAGRycy9kb3du&#10;cmV2LnhtbFBLBQYAAAAABAAEAPUAAACGAwAAAAA=&#10;" path="m,l5428806,e" filled="f" strokecolor="#181717" strokeweight=".5pt">
                  <v:stroke miterlimit="1" joinstyle="miter"/>
                  <v:path arrowok="t" textboxrect="0,0,5428806,0"/>
                </v:shape>
                <v:rect id="Rectangle 51" o:spid="_x0000_s1028" style="position:absolute;left:850;top:2876;width:93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2 </w:t>
                        </w:r>
                      </w:p>
                    </w:txbxContent>
                  </v:textbox>
                </v:rect>
                <v:shape id="Shape 127558" o:spid="_x0000_s1029" style="position:absolute;width:59813;height:6172;visibility:visible;mso-wrap-style:square;v-text-anchor:top" coordsize="5981306,617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EzMQA&#10;AADfAAAADwAAAGRycy9kb3ducmV2LnhtbERPS0vDQBC+C/6HZQRvdmOhWmK3pUSE9mgtFG9DdvKw&#10;2dmwuzZpfn3nIHj8+N6rzeg6daEQW88GnmcZKOLS25ZrA8evj6clqJiQLXaeycCVImzW93crzK0f&#10;+JMuh1QrCeGYo4EmpT7XOpYNOYwz3xMLV/ngMAkMtbYBBwl3nZ5n2Yt22LI0NNhT0VB5Pvw6A0O1&#10;3G2r48/pvJ++fbkPxTS9F8Y8PozbN1CJxvQv/nPvrMyfvy4WMlj+CAC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0xMzEAAAA3wAAAA8AAAAAAAAAAAAAAAAAmAIAAGRycy9k&#10;b3ducmV2LnhtbFBLBQYAAAAABAAEAPUAAACJAwAAAAA=&#10;" path="m,l5981306,r,617296l,617296,,e" fillcolor="#fffefd" stroked="f" strokeweight="0">
                  <v:stroke miterlimit="1" joinstyle="miter"/>
                  <v:path arrowok="t" textboxrect="0,0,5981306,617296"/>
                </v:shape>
                <w10:wrap type="topAndBottom" anchorx="page" anchory="page"/>
              </v:group>
            </w:pict>
          </mc:Fallback>
        </mc:AlternateContent>
      </w:r>
    </w:p>
    <w:p w:rsidR="006D7402" w:rsidRDefault="006D7341">
      <w:pPr>
        <w:spacing w:after="512"/>
        <w:ind w:left="392" w:right="-15" w:hanging="10"/>
        <w:jc w:val="center"/>
      </w:pPr>
      <w:r>
        <w:rPr>
          <w:b/>
          <w:sz w:val="24"/>
        </w:rPr>
        <w:t>KATA PENGANTAR</w:t>
      </w:r>
    </w:p>
    <w:p w:rsidR="006D7402" w:rsidRDefault="006D7341">
      <w:pPr>
        <w:spacing w:after="280"/>
      </w:pPr>
      <w:r>
        <w:t>Puji dan syukur kami panjatkan kehadirat Tuhan Yang Maha Esa atas karunia-Nya, sehingga penerbitan Jurnal Penanggulangan Bencana Volume 4 Nomor 2 pada bulan November 2013 ini dapat diselesaikan.</w:t>
      </w:r>
    </w:p>
    <w:p w:rsidR="006D7402" w:rsidRDefault="006D7341">
      <w:pPr>
        <w:spacing w:after="280"/>
      </w:pPr>
      <w:r>
        <w:t>Ilmu pengetahuan senantiasa terus berkembang dalam perjalanan</w:t>
      </w:r>
      <w:r>
        <w:t xml:space="preserve"> kehidupan manusia, begitu pula dengan upaya penanggulangan bencana. Ilmu pengetahuan dan penanggulangan bencana berjalan beriringan dalam rangka terus memberikan pemahaman dan wawasan kepada masyarakat mengenai arti penting meningkatkan kesejahteraan manu</w:t>
      </w:r>
      <w:r>
        <w:t>sia. Melalui jurnal ilmiah ini diharapkan dapat meningkatkan pengetahuan dan kesadaran masyarakat Indonesia menuju bangsa yang tanggap, tangkas dan tangguh menghadapi bencana.</w:t>
      </w:r>
    </w:p>
    <w:p w:rsidR="006D7402" w:rsidRDefault="006D7341">
      <w:pPr>
        <w:spacing w:after="280"/>
      </w:pPr>
      <w:r>
        <w:t>Materi jurnal dalam edisi ini, menyampaikan hal-hal yang berkaitan dengan seluru</w:t>
      </w:r>
      <w:r>
        <w:t xml:space="preserve">h </w:t>
      </w:r>
      <w:r>
        <w:rPr>
          <w:i/>
        </w:rPr>
        <w:t>fase</w:t>
      </w:r>
      <w:r>
        <w:t xml:space="preserve"> kebencanaan. Pemanfaatan Teknologi Modifikasi Cuaca Untuk Penanggulangan Bencana Asap Kebakaran Lahan dan Hutan mengawali materi dalam jurnal ini. Materi berikutnya menyampaikan hal mengenai  </w:t>
      </w:r>
      <w:r>
        <w:rPr>
          <w:i/>
        </w:rPr>
        <w:t xml:space="preserve">Governance </w:t>
      </w:r>
      <w:r>
        <w:t>dan</w:t>
      </w:r>
      <w:r>
        <w:rPr>
          <w:i/>
        </w:rPr>
        <w:t xml:space="preserve"> Capacity Building </w:t>
      </w:r>
      <w:r>
        <w:t xml:space="preserve">dalam Manajemen Bencana </w:t>
      </w:r>
      <w:r>
        <w:t>Banjir di Indonesia yang kemudian diikuti materi terkait Keterlibatan Penyandang Disabilitas Dalam Penanggulangan Bencan (</w:t>
      </w:r>
      <w:r>
        <w:rPr>
          <w:i/>
        </w:rPr>
        <w:t>Persons With Disabilities Involvement On Disaster Prevention</w:t>
      </w:r>
      <w:r>
        <w:t>). Selanjutnya tentang Pemodelan Tsunami dan Pembuatan Peta Rendaman untuk</w:t>
      </w:r>
      <w:r>
        <w:t xml:space="preserve"> Keperluan Mitigasi di Teluk Teleng, Pacitan. Selain itu terdapat Analisis Bentuk Lahan (</w:t>
      </w:r>
      <w:r>
        <w:rPr>
          <w:i/>
        </w:rPr>
        <w:t>Landform</w:t>
      </w:r>
      <w:r>
        <w:t xml:space="preserve">) untuk Penilaian Bahaya dan Risiko Longsor di Pulau Ternate Provinsi Maluku Utara. </w:t>
      </w:r>
    </w:p>
    <w:p w:rsidR="006D7402" w:rsidRDefault="006D7341">
      <w:pPr>
        <w:spacing w:after="280"/>
      </w:pPr>
      <w:r>
        <w:t>Pada jurnal edisi kali ini juga menyajikan Penanggulangan Bencana Demam Be</w:t>
      </w:r>
      <w:r>
        <w:t xml:space="preserve">rdarah Dengue dengan Cara Reka Ulang Bak Air Bangunan. Terakhir membahas tentang Memanfaatkan Jaringan Sensor Nirkabel dengan Sensor Percepatan H48C sebagai Sistem Akusisi Data dan Sistem Peringatan Dini Bencana Tanah Longsor. </w:t>
      </w:r>
    </w:p>
    <w:p w:rsidR="006D7402" w:rsidRDefault="006D7341">
      <w:pPr>
        <w:spacing w:after="280"/>
      </w:pPr>
      <w:r>
        <w:t>Pada kesempatan ini juga kam</w:t>
      </w:r>
      <w:r>
        <w:t xml:space="preserve">i atas nama dewan redaksi jurnal penanggulangan bencana mengundang para ahli penanggulangan bencana, akademisi maupun masyarakat untuk berpartisipasi mengisi makalah ilmiah serta mohon saran, kritik yang membangun pada penerbitan jurnal edisi selanjutnya. </w:t>
      </w:r>
    </w:p>
    <w:p w:rsidR="006D7402" w:rsidRDefault="006D7341">
      <w:pPr>
        <w:spacing w:after="1000"/>
      </w:pPr>
      <w:r>
        <w:t>Bagi para tim redaksi jurnal penanggulangan bencana serta pihak yang turut membantu dalam edisi kali ini, kami mengucapkan terima kasih.</w:t>
      </w:r>
    </w:p>
    <w:p w:rsidR="006D7402" w:rsidRDefault="006D7341">
      <w:pPr>
        <w:spacing w:after="1959"/>
      </w:pPr>
      <w:r>
        <w:lastRenderedPageBreak/>
        <w:t>Tim Penyusun</w:t>
      </w:r>
    </w:p>
    <w:p w:rsidR="006D7402" w:rsidRDefault="006D7341">
      <w:pPr>
        <w:spacing w:line="240" w:lineRule="auto"/>
        <w:ind w:left="0" w:firstLine="0"/>
        <w:jc w:val="left"/>
      </w:pPr>
      <w:r>
        <w:rPr>
          <w:rFonts w:ascii="Calibri" w:eastAsia="Calibri" w:hAnsi="Calibri" w:cs="Calibri"/>
          <w:noProof/>
          <w:color w:val="000000"/>
          <w:sz w:val="22"/>
        </w:rPr>
        <mc:AlternateContent>
          <mc:Choice Requires="wpg">
            <w:drawing>
              <wp:inline distT="0" distB="0" distL="0" distR="0">
                <wp:extent cx="5428806" cy="6350"/>
                <wp:effectExtent l="0" t="0" r="0" b="0"/>
                <wp:docPr id="100922" name="Group 100922"/>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55" name="Shape 55"/>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7D74C979" id="Group 100922" o:spid="_x0000_s1026" style="width:427.45pt;height:.5pt;mso-position-horizontal-relative:char;mso-position-vertical-relative:lin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">
                <v:shape id="Shape 55"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wd8QA&#10;AADbAAAADwAAAGRycy9kb3ducmV2LnhtbESPQWsCMRSE74L/ITzBS6nZyipla5RS2NZrV6U9vm6e&#10;u2k3L0uS6vrvTaHgcZiZb5jVZrCdOJEPxrGCh1kGgrh22nCjYL8r7x9BhIissXNMCi4UYLMej1ZY&#10;aHfmdzpVsREJwqFABW2MfSFlqFuyGGauJ07e0XmLMUnfSO3xnOC2k/MsW0qLhtNCiz29tFT/VL9W&#10;QZX7/Pvj9ettyOPd4dOU3dFcSqWmk+H5CUSkId7C/+2tVrBYwN+X9A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rsHfEAAAA2wAAAA8AAAAAAAAAAAAAAAAAmAIAAGRycy9k&#10;b3ducmV2LnhtbFBLBQYAAAAABAAEAPUAAACJAwAAAAA=&#10;" path="m,l5428806,e" filled="f" strokecolor="#181717" strokeweight=".5pt">
                  <v:stroke miterlimit="1" joinstyle="miter"/>
                  <v:path arrowok="t" textboxrect="0,0,5428806,0"/>
                </v:shape>
                <w10:anchorlock/>
              </v:group>
            </w:pict>
          </mc:Fallback>
        </mc:AlternateContent>
      </w:r>
    </w:p>
    <w:p w:rsidR="006D7402" w:rsidRDefault="006D7341">
      <w:pPr>
        <w:spacing w:after="0" w:line="242" w:lineRule="auto"/>
        <w:ind w:left="10" w:right="81" w:hanging="10"/>
        <w:jc w:val="right"/>
      </w:pPr>
      <w:r>
        <w:t>i</w:t>
      </w:r>
    </w:p>
    <w:p w:rsidR="006D7402" w:rsidRDefault="006D7402">
      <w:pPr>
        <w:sectPr w:rsidR="006D7402">
          <w:footerReference w:type="even" r:id="rId7"/>
          <w:footerReference w:type="default" r:id="rId8"/>
          <w:footerReference w:type="first" r:id="rId9"/>
          <w:pgSz w:w="10488" w:h="14457"/>
          <w:pgMar w:top="1123" w:right="828" w:bottom="879" w:left="1111" w:header="720" w:footer="720" w:gutter="0"/>
          <w:cols w:space="720"/>
        </w:sectPr>
      </w:pPr>
    </w:p>
    <w:p w:rsidR="006D7402" w:rsidRDefault="006D7341">
      <w:pPr>
        <w:spacing w:after="41"/>
        <w:ind w:left="392" w:right="-15" w:hanging="10"/>
        <w:jc w:val="center"/>
      </w:pPr>
      <w:r>
        <w:rPr>
          <w:b/>
          <w:sz w:val="24"/>
        </w:rPr>
        <w:lastRenderedPageBreak/>
        <w:t>JURNAL PENANGGULANGAN BENCANA</w:t>
      </w:r>
    </w:p>
    <w:p w:rsidR="006D7402" w:rsidRDefault="006D7341">
      <w:pPr>
        <w:spacing w:after="551" w:line="240" w:lineRule="auto"/>
        <w:ind w:left="0" w:firstLine="0"/>
        <w:jc w:val="center"/>
      </w:pPr>
      <w:r>
        <w:t>Volume 4 No. 2, November 2013</w:t>
      </w:r>
    </w:p>
    <w:p w:rsidR="006D7402" w:rsidRDefault="006D7341">
      <w:pPr>
        <w:spacing w:after="286"/>
        <w:ind w:left="2" w:right="-15" w:hanging="10"/>
        <w:jc w:val="left"/>
      </w:pPr>
      <w:r>
        <w:rPr>
          <w:b/>
        </w:rPr>
        <w:t xml:space="preserve"> </w:t>
      </w:r>
      <w:r>
        <w:rPr>
          <w:b/>
        </w:rPr>
        <w:tab/>
        <w:t>DAFTAR ISI</w:t>
      </w:r>
    </w:p>
    <w:tbl>
      <w:tblPr>
        <w:tblStyle w:val="TableGrid"/>
        <w:tblW w:w="8549" w:type="dxa"/>
        <w:tblInd w:w="-96" w:type="dxa"/>
        <w:tblCellMar>
          <w:top w:w="0" w:type="dxa"/>
          <w:left w:w="0" w:type="dxa"/>
          <w:bottom w:w="0" w:type="dxa"/>
          <w:right w:w="0" w:type="dxa"/>
        </w:tblCellMar>
        <w:tblLook w:val="04A0" w:firstRow="1" w:lastRow="0" w:firstColumn="1" w:lastColumn="0" w:noHBand="0" w:noVBand="1"/>
      </w:tblPr>
      <w:tblGrid>
        <w:gridCol w:w="8038"/>
        <w:gridCol w:w="511"/>
      </w:tblGrid>
      <w:tr w:rsidR="006D7402">
        <w:trPr>
          <w:trHeight w:val="6921"/>
        </w:trPr>
        <w:tc>
          <w:tcPr>
            <w:tcW w:w="8038" w:type="dxa"/>
            <w:tcBorders>
              <w:top w:val="nil"/>
              <w:left w:val="nil"/>
              <w:bottom w:val="nil"/>
              <w:right w:val="nil"/>
            </w:tcBorders>
          </w:tcPr>
          <w:p w:rsidR="006D7402" w:rsidRDefault="006D7341">
            <w:pPr>
              <w:spacing w:after="40" w:line="240" w:lineRule="auto"/>
              <w:ind w:left="0" w:firstLine="0"/>
              <w:jc w:val="left"/>
            </w:pPr>
            <w:r>
              <w:t>Kata Pengantar ...................................................................................................................</w:t>
            </w:r>
          </w:p>
          <w:p w:rsidR="006D7402" w:rsidRDefault="006D7341">
            <w:pPr>
              <w:spacing w:after="280" w:line="240" w:lineRule="auto"/>
              <w:ind w:left="0" w:firstLine="0"/>
              <w:jc w:val="left"/>
            </w:pPr>
            <w:r>
              <w:t>Daftar Isi ..............................................................................................................................</w:t>
            </w:r>
          </w:p>
          <w:p w:rsidR="006D7402" w:rsidRDefault="006D7341">
            <w:pPr>
              <w:spacing w:after="40" w:line="244" w:lineRule="auto"/>
              <w:ind w:left="0" w:firstLine="0"/>
            </w:pPr>
            <w:r>
              <w:t>Pemanfaatan Terknologi Modifikasi Cuaca Untuk Penanggulangan Bencana Asap Kebakaran Lahan dan Hutan</w:t>
            </w:r>
          </w:p>
          <w:p w:rsidR="006D7402" w:rsidRDefault="006D7341">
            <w:pPr>
              <w:spacing w:after="280" w:line="240" w:lineRule="auto"/>
              <w:ind w:left="0" w:firstLine="0"/>
              <w:jc w:val="left"/>
            </w:pPr>
            <w:r>
              <w:rPr>
                <w:b/>
              </w:rPr>
              <w:t>Budi Harsoyo, S.Si</w:t>
            </w:r>
            <w:r>
              <w:rPr>
                <w:b/>
              </w:rPr>
              <w:t xml:space="preserve">, M.Si  </w:t>
            </w:r>
            <w:r>
              <w:t>..................................................................................................</w:t>
            </w:r>
          </w:p>
          <w:p w:rsidR="006D7402" w:rsidRDefault="006D7341">
            <w:pPr>
              <w:spacing w:after="40" w:line="240" w:lineRule="auto"/>
              <w:ind w:left="0" w:firstLine="0"/>
              <w:jc w:val="left"/>
            </w:pPr>
            <w:r>
              <w:rPr>
                <w:i/>
              </w:rPr>
              <w:t xml:space="preserve">Governance </w:t>
            </w:r>
            <w:r>
              <w:t>dan</w:t>
            </w:r>
            <w:r>
              <w:rPr>
                <w:i/>
              </w:rPr>
              <w:t xml:space="preserve"> Capacity Building</w:t>
            </w:r>
            <w:r>
              <w:t xml:space="preserve"> dalam Manajemen Bencana Banjir Di Indonesia</w:t>
            </w:r>
          </w:p>
          <w:p w:rsidR="006D7402" w:rsidRDefault="006D7341">
            <w:pPr>
              <w:spacing w:after="280" w:line="240" w:lineRule="auto"/>
              <w:ind w:left="0" w:firstLine="0"/>
              <w:jc w:val="left"/>
            </w:pPr>
            <w:r>
              <w:rPr>
                <w:b/>
              </w:rPr>
              <w:t>Mochamad Chazienul Ulum</w:t>
            </w:r>
            <w:r>
              <w:t>.................................................</w:t>
            </w:r>
            <w:r>
              <w:t>.............................................</w:t>
            </w:r>
          </w:p>
          <w:p w:rsidR="006D7402" w:rsidRDefault="006D7341">
            <w:pPr>
              <w:spacing w:after="40" w:line="244" w:lineRule="auto"/>
              <w:ind w:left="0" w:firstLine="0"/>
            </w:pPr>
            <w:r>
              <w:t>Keterlibatan Penyandang Disabilitas dalam Penanggulangan Bencana (</w:t>
            </w:r>
            <w:r>
              <w:rPr>
                <w:i/>
              </w:rPr>
              <w:t>Persons with Disabilities Involvement on Disaster Prevention</w:t>
            </w:r>
            <w:r>
              <w:t>)</w:t>
            </w:r>
          </w:p>
          <w:p w:rsidR="006D7402" w:rsidRDefault="006D7341">
            <w:pPr>
              <w:spacing w:after="40" w:line="240" w:lineRule="auto"/>
              <w:ind w:left="0" w:firstLine="0"/>
              <w:jc w:val="left"/>
            </w:pPr>
            <w:r>
              <w:rPr>
                <w:b/>
              </w:rPr>
              <w:t>Ratih Probosiwi</w:t>
            </w:r>
            <w:r>
              <w:t xml:space="preserve"> ..................................................................</w:t>
            </w:r>
            <w:r>
              <w:t>...............................................</w:t>
            </w:r>
          </w:p>
          <w:p w:rsidR="006D7402" w:rsidRDefault="006D7341">
            <w:pPr>
              <w:spacing w:after="40" w:line="240" w:lineRule="auto"/>
              <w:ind w:left="0" w:firstLine="0"/>
              <w:jc w:val="left"/>
            </w:pPr>
            <w:r>
              <w:t xml:space="preserve"> </w:t>
            </w:r>
          </w:p>
          <w:p w:rsidR="006D7402" w:rsidRDefault="006D7341">
            <w:pPr>
              <w:spacing w:after="40" w:line="244" w:lineRule="auto"/>
              <w:ind w:left="0" w:firstLine="0"/>
            </w:pPr>
            <w:r>
              <w:t>Pemodelan Tsunami dan Pembuatan Peta Rendaman untuk Keperluan Mitigasi di Teluk Teleng, Pacitan</w:t>
            </w:r>
          </w:p>
          <w:p w:rsidR="006D7402" w:rsidRDefault="006D7341">
            <w:pPr>
              <w:spacing w:after="280" w:line="240" w:lineRule="auto"/>
              <w:ind w:left="0" w:firstLine="0"/>
              <w:jc w:val="left"/>
            </w:pPr>
            <w:r>
              <w:rPr>
                <w:b/>
              </w:rPr>
              <w:t>Chaeroni, Wahyu Hendriyono, Widjo Kongko</w:t>
            </w:r>
            <w:r>
              <w:t xml:space="preserve"> ................................................................</w:t>
            </w:r>
          </w:p>
          <w:p w:rsidR="006D7402" w:rsidRDefault="006D7341">
            <w:pPr>
              <w:spacing w:after="40" w:line="244" w:lineRule="auto"/>
              <w:ind w:left="0" w:firstLine="0"/>
            </w:pPr>
            <w:r>
              <w:t>Anal</w:t>
            </w:r>
            <w:r>
              <w:t>isis Bentuk Lahan (</w:t>
            </w:r>
            <w:r>
              <w:rPr>
                <w:i/>
              </w:rPr>
              <w:t>Landform</w:t>
            </w:r>
            <w:r>
              <w:t>) untuk penilaian Bahaya dan Risiko Longsor di Pulau Ternate Provinsi Maluku Utara</w:t>
            </w:r>
          </w:p>
          <w:p w:rsidR="006D7402" w:rsidRDefault="006D7341">
            <w:pPr>
              <w:spacing w:after="280" w:line="240" w:lineRule="auto"/>
              <w:ind w:left="0" w:firstLine="0"/>
              <w:jc w:val="left"/>
            </w:pPr>
            <w:r>
              <w:rPr>
                <w:b/>
              </w:rPr>
              <w:t>Ikqra</w:t>
            </w:r>
            <w:r>
              <w:t xml:space="preserve"> ...................................................................................................................................</w:t>
            </w:r>
          </w:p>
          <w:p w:rsidR="006D7402" w:rsidRDefault="006D7341">
            <w:pPr>
              <w:spacing w:after="40" w:line="244" w:lineRule="auto"/>
              <w:ind w:left="0" w:firstLine="0"/>
            </w:pPr>
            <w:r>
              <w:t>Penanggulangan Bencana Demam Berdarah Dengue dengan Cara Reka Ulang Bak Air Bangunan</w:t>
            </w:r>
          </w:p>
          <w:p w:rsidR="006D7402" w:rsidRDefault="006D7341">
            <w:pPr>
              <w:spacing w:after="280" w:line="240" w:lineRule="auto"/>
              <w:ind w:left="0" w:firstLine="0"/>
              <w:jc w:val="left"/>
            </w:pPr>
            <w:r>
              <w:rPr>
                <w:b/>
              </w:rPr>
              <w:t>Taufiq Ilham Maulana</w:t>
            </w:r>
            <w:r>
              <w:t xml:space="preserve"> ........................................................................................................</w:t>
            </w:r>
          </w:p>
          <w:p w:rsidR="006D7402" w:rsidRDefault="006D7341">
            <w:pPr>
              <w:spacing w:after="40" w:line="240" w:lineRule="auto"/>
              <w:ind w:left="0" w:firstLine="0"/>
              <w:jc w:val="left"/>
            </w:pPr>
            <w:r>
              <w:t xml:space="preserve">Memanfaatkan Jaringan Sensor Nirkabel Dengan </w:t>
            </w:r>
            <w:r>
              <w:t xml:space="preserve">Sensor Percepatan H48C Sebagai </w:t>
            </w:r>
          </w:p>
          <w:p w:rsidR="006D7402" w:rsidRDefault="006D7341">
            <w:pPr>
              <w:spacing w:after="40" w:line="240" w:lineRule="auto"/>
              <w:ind w:left="0" w:firstLine="0"/>
              <w:jc w:val="left"/>
            </w:pPr>
            <w:r>
              <w:t>Sistem Akusisi Data dan Sistem Peringatan Dini Bencana Tanah Longsor</w:t>
            </w:r>
          </w:p>
          <w:p w:rsidR="006D7402" w:rsidRDefault="006D7341">
            <w:pPr>
              <w:spacing w:after="0" w:line="276" w:lineRule="auto"/>
              <w:ind w:left="0" w:firstLine="0"/>
              <w:jc w:val="left"/>
            </w:pPr>
            <w:r>
              <w:rPr>
                <w:b/>
              </w:rPr>
              <w:t>Dwi Kurniawan</w:t>
            </w:r>
            <w:r>
              <w:t xml:space="preserve"> ..................................................................................................................</w:t>
            </w:r>
          </w:p>
        </w:tc>
        <w:tc>
          <w:tcPr>
            <w:tcW w:w="511" w:type="dxa"/>
            <w:tcBorders>
              <w:top w:val="nil"/>
              <w:left w:val="nil"/>
              <w:bottom w:val="nil"/>
              <w:right w:val="nil"/>
            </w:tcBorders>
          </w:tcPr>
          <w:p w:rsidR="006D7402" w:rsidRDefault="006D7341">
            <w:pPr>
              <w:spacing w:after="760" w:line="244" w:lineRule="auto"/>
              <w:ind w:left="378" w:firstLine="0"/>
              <w:jc w:val="right"/>
            </w:pPr>
            <w:r>
              <w:t>i ii</w:t>
            </w:r>
          </w:p>
          <w:p w:rsidR="006D7402" w:rsidRDefault="006D7341">
            <w:pPr>
              <w:spacing w:after="520" w:line="240" w:lineRule="auto"/>
              <w:ind w:left="0" w:firstLine="0"/>
              <w:jc w:val="right"/>
            </w:pPr>
            <w:r>
              <w:t>1-4</w:t>
            </w:r>
          </w:p>
          <w:p w:rsidR="006D7402" w:rsidRDefault="006D7341">
            <w:pPr>
              <w:spacing w:after="760" w:line="240" w:lineRule="auto"/>
              <w:ind w:left="111" w:firstLine="0"/>
              <w:jc w:val="left"/>
            </w:pPr>
            <w:r>
              <w:t>5-12</w:t>
            </w:r>
          </w:p>
          <w:p w:rsidR="006D7402" w:rsidRDefault="006D7341">
            <w:pPr>
              <w:spacing w:after="760" w:line="240" w:lineRule="auto"/>
              <w:ind w:left="0" w:firstLine="0"/>
            </w:pPr>
            <w:r>
              <w:t>13-22</w:t>
            </w:r>
          </w:p>
          <w:p w:rsidR="006D7402" w:rsidRDefault="006D7341">
            <w:pPr>
              <w:spacing w:after="760" w:line="240" w:lineRule="auto"/>
              <w:ind w:left="0" w:firstLine="0"/>
            </w:pPr>
            <w:r>
              <w:t>23-33</w:t>
            </w:r>
          </w:p>
          <w:p w:rsidR="006D7402" w:rsidRDefault="006D7341">
            <w:pPr>
              <w:spacing w:after="760" w:line="240" w:lineRule="auto"/>
              <w:ind w:left="0" w:firstLine="0"/>
            </w:pPr>
            <w:r>
              <w:t>35-46</w:t>
            </w:r>
          </w:p>
          <w:p w:rsidR="006D7402" w:rsidRDefault="006D7341">
            <w:pPr>
              <w:spacing w:after="760" w:line="240" w:lineRule="auto"/>
              <w:ind w:left="0" w:firstLine="0"/>
            </w:pPr>
            <w:r>
              <w:t>47-57</w:t>
            </w:r>
          </w:p>
          <w:p w:rsidR="006D7402" w:rsidRDefault="006D7341">
            <w:pPr>
              <w:spacing w:after="0" w:line="276" w:lineRule="auto"/>
              <w:ind w:left="0" w:firstLine="0"/>
            </w:pPr>
            <w:r>
              <w:t>59-72</w:t>
            </w:r>
          </w:p>
        </w:tc>
      </w:tr>
    </w:tbl>
    <w:p w:rsidR="006D7402" w:rsidRDefault="006D7341">
      <w:r>
        <w:t>4ii</w:t>
      </w:r>
    </w:p>
    <w:p w:rsidR="006D7402" w:rsidRDefault="006D7341">
      <w:pPr>
        <w:spacing w:after="41"/>
        <w:ind w:left="392" w:right="-15" w:hanging="10"/>
        <w:jc w:val="center"/>
      </w:pPr>
      <w:r>
        <w:rPr>
          <w:b/>
          <w:sz w:val="24"/>
        </w:rPr>
        <w:t xml:space="preserve">PEMANFAATAN TEKNOLOGI MODIFIKASI CUACA </w:t>
      </w:r>
    </w:p>
    <w:p w:rsidR="006D7402" w:rsidRDefault="006D7341">
      <w:pPr>
        <w:spacing w:after="41"/>
        <w:ind w:left="392" w:right="-15" w:hanging="10"/>
        <w:jc w:val="center"/>
      </w:pPr>
      <w:r>
        <w:rPr>
          <w:b/>
          <w:sz w:val="24"/>
        </w:rPr>
        <w:t>UNTUK PENANGGULANGAN BENCANA ASAP KEBAKARAN</w:t>
      </w:r>
    </w:p>
    <w:p w:rsidR="006D7402" w:rsidRDefault="006D7341">
      <w:pPr>
        <w:spacing w:after="512"/>
        <w:ind w:left="392" w:right="-15" w:hanging="10"/>
        <w:jc w:val="center"/>
      </w:pPr>
      <w:r>
        <w:rPr>
          <w:b/>
          <w:sz w:val="24"/>
        </w:rPr>
        <w:t>LAHAN DAN HUTAN</w:t>
      </w:r>
    </w:p>
    <w:p w:rsidR="006D7402" w:rsidRDefault="006D7341">
      <w:pPr>
        <w:spacing w:after="40" w:line="240" w:lineRule="auto"/>
        <w:ind w:left="10" w:right="-15" w:hanging="10"/>
        <w:jc w:val="center"/>
      </w:pPr>
      <w:r>
        <w:rPr>
          <w:b/>
        </w:rPr>
        <w:t xml:space="preserve">Budi Harsoyo, S.Si, M.Si   </w:t>
      </w:r>
    </w:p>
    <w:p w:rsidR="006D7402" w:rsidRDefault="006D7341">
      <w:pPr>
        <w:spacing w:after="35"/>
        <w:ind w:left="10" w:right="-15" w:hanging="10"/>
        <w:jc w:val="center"/>
      </w:pPr>
      <w:r>
        <w:rPr>
          <w:i/>
        </w:rPr>
        <w:lastRenderedPageBreak/>
        <w:t xml:space="preserve">Peneliti Muda UPT Hujan Buatan BPPT </w:t>
      </w:r>
    </w:p>
    <w:p w:rsidR="006D7402" w:rsidRDefault="006D7341">
      <w:pPr>
        <w:spacing w:after="35"/>
        <w:ind w:left="10" w:right="-15" w:hanging="10"/>
        <w:jc w:val="center"/>
      </w:pPr>
      <w:r>
        <w:rPr>
          <w:i/>
        </w:rPr>
        <w:t>Koordinator Lapangan TMC di Prov. Kalimantan Tengah</w:t>
      </w:r>
    </w:p>
    <w:p w:rsidR="006D7402" w:rsidRDefault="006D7341">
      <w:pPr>
        <w:spacing w:after="218"/>
        <w:ind w:left="10" w:right="-15" w:hanging="10"/>
        <w:jc w:val="center"/>
      </w:pPr>
      <w:r>
        <w:rPr>
          <w:i/>
        </w:rPr>
        <w:t>E-mail: buhar04@yahoo.com, budi.harsoyo@bppt.go.id</w:t>
      </w:r>
    </w:p>
    <w:p w:rsidR="006D7402" w:rsidRDefault="006D7341">
      <w:pPr>
        <w:spacing w:after="273" w:line="309" w:lineRule="auto"/>
        <w:ind w:left="10" w:right="-15" w:hanging="10"/>
        <w:jc w:val="center"/>
      </w:pPr>
      <w:r>
        <w:rPr>
          <w:b/>
          <w:i/>
        </w:rPr>
        <w:t>Abstract</w:t>
      </w:r>
    </w:p>
    <w:p w:rsidR="006D7402" w:rsidRDefault="006D7341">
      <w:pPr>
        <w:spacing w:after="40"/>
        <w:ind w:left="220" w:hanging="10"/>
      </w:pPr>
      <w:r>
        <w:rPr>
          <w:i/>
        </w:rPr>
        <w:tab/>
        <w:t>Weather</w:t>
      </w:r>
      <w:r>
        <w:rPr>
          <w:i/>
        </w:rPr>
        <w:tab/>
        <w:t>Modification</w:t>
      </w:r>
      <w:r>
        <w:rPr>
          <w:i/>
        </w:rPr>
        <w:tab/>
        <w:t>Technology</w:t>
      </w:r>
      <w:r>
        <w:rPr>
          <w:i/>
        </w:rPr>
        <w:tab/>
        <w:t>has</w:t>
      </w:r>
      <w:r>
        <w:rPr>
          <w:i/>
        </w:rPr>
        <w:tab/>
        <w:t>been</w:t>
      </w:r>
      <w:r>
        <w:rPr>
          <w:i/>
        </w:rPr>
        <w:tab/>
        <w:t>frequently</w:t>
      </w:r>
      <w:r>
        <w:rPr>
          <w:i/>
        </w:rPr>
        <w:tab/>
        <w:t>applied</w:t>
      </w:r>
      <w:r>
        <w:rPr>
          <w:i/>
        </w:rPr>
        <w:tab/>
        <w:t>for</w:t>
      </w:r>
      <w:r>
        <w:rPr>
          <w:i/>
        </w:rPr>
        <w:tab/>
        <w:t>the</w:t>
      </w:r>
      <w:r>
        <w:rPr>
          <w:i/>
        </w:rPr>
        <w:tab/>
        <w:t>purpose</w:t>
      </w:r>
      <w:r>
        <w:rPr>
          <w:i/>
        </w:rPr>
        <w:tab/>
        <w:t>of</w:t>
      </w:r>
      <w:r>
        <w:rPr>
          <w:i/>
        </w:rPr>
        <w:tab/>
        <w:t>mitigating</w:t>
      </w:r>
      <w:r>
        <w:rPr>
          <w:i/>
        </w:rPr>
        <w:tab/>
        <w:t>disasters caused by climatic and weather factors. One example is the smoke disaster caused by forest</w:t>
      </w:r>
      <w:r>
        <w:rPr>
          <w:i/>
        </w:rPr>
        <w:tab/>
        <w:t>fire</w:t>
      </w:r>
      <w:r>
        <w:rPr>
          <w:i/>
        </w:rPr>
        <w:tab/>
        <w:t>that</w:t>
      </w:r>
      <w:r>
        <w:rPr>
          <w:i/>
        </w:rPr>
        <w:tab/>
        <w:t>almost</w:t>
      </w:r>
      <w:r>
        <w:rPr>
          <w:i/>
        </w:rPr>
        <w:tab/>
        <w:t>happened</w:t>
      </w:r>
      <w:r>
        <w:rPr>
          <w:i/>
        </w:rPr>
        <w:tab/>
        <w:t>annually</w:t>
      </w:r>
      <w:r>
        <w:rPr>
          <w:i/>
        </w:rPr>
        <w:tab/>
        <w:t>in</w:t>
      </w:r>
      <w:r>
        <w:rPr>
          <w:i/>
        </w:rPr>
        <w:tab/>
        <w:t>Indonesia,</w:t>
      </w:r>
      <w:r>
        <w:rPr>
          <w:i/>
        </w:rPr>
        <w:tab/>
        <w:t>particularly</w:t>
      </w:r>
      <w:r>
        <w:rPr>
          <w:i/>
        </w:rPr>
        <w:tab/>
        <w:t>in</w:t>
      </w:r>
      <w:r>
        <w:rPr>
          <w:i/>
        </w:rPr>
        <w:tab/>
        <w:t>Sumatra</w:t>
      </w:r>
      <w:r>
        <w:rPr>
          <w:i/>
        </w:rPr>
        <w:tab/>
        <w:t>and</w:t>
      </w:r>
      <w:r>
        <w:rPr>
          <w:i/>
        </w:rPr>
        <w:tab/>
        <w:t>Kalimantan,</w:t>
      </w:r>
      <w:r>
        <w:rPr>
          <w:i/>
        </w:rPr>
        <w:tab/>
        <w:t>when</w:t>
      </w:r>
      <w:r>
        <w:rPr>
          <w:i/>
        </w:rPr>
        <w:tab/>
        <w:t>the</w:t>
      </w:r>
      <w:r>
        <w:rPr>
          <w:i/>
        </w:rPr>
        <w:tab/>
        <w:t>dry</w:t>
      </w:r>
      <w:r>
        <w:rPr>
          <w:i/>
        </w:rPr>
        <w:tab/>
        <w:t>season</w:t>
      </w:r>
      <w:r>
        <w:rPr>
          <w:i/>
        </w:rPr>
        <w:tab/>
        <w:t>comes.</w:t>
      </w:r>
      <w:r>
        <w:rPr>
          <w:i/>
        </w:rPr>
        <w:tab/>
        <w:t>Efforts</w:t>
      </w:r>
      <w:r>
        <w:rPr>
          <w:i/>
        </w:rPr>
        <w:tab/>
        <w:t>to</w:t>
      </w:r>
      <w:r>
        <w:rPr>
          <w:i/>
        </w:rPr>
        <w:tab/>
        <w:t>forest</w:t>
      </w:r>
      <w:r>
        <w:rPr>
          <w:i/>
        </w:rPr>
        <w:tab/>
        <w:t>fire</w:t>
      </w:r>
      <w:r>
        <w:rPr>
          <w:i/>
        </w:rPr>
        <w:tab/>
        <w:t>fighting</w:t>
      </w:r>
      <w:r>
        <w:rPr>
          <w:i/>
        </w:rPr>
        <w:tab/>
        <w:t>by</w:t>
      </w:r>
      <w:r>
        <w:rPr>
          <w:i/>
        </w:rPr>
        <w:tab/>
        <w:t>utilizing</w:t>
      </w:r>
      <w:r>
        <w:rPr>
          <w:i/>
        </w:rPr>
        <w:tab/>
        <w:t>TMC</w:t>
      </w:r>
      <w:r>
        <w:rPr>
          <w:i/>
        </w:rPr>
        <w:tab/>
        <w:t>regarded</w:t>
      </w:r>
      <w:r>
        <w:rPr>
          <w:i/>
        </w:rPr>
        <w:tab/>
        <w:t>as</w:t>
      </w:r>
      <w:r>
        <w:rPr>
          <w:i/>
        </w:rPr>
        <w:tab/>
        <w:t>one</w:t>
      </w:r>
      <w:r>
        <w:rPr>
          <w:i/>
        </w:rPr>
        <w:tab/>
        <w:t>of</w:t>
      </w:r>
      <w:r>
        <w:rPr>
          <w:i/>
        </w:rPr>
        <w:tab/>
        <w:t>the</w:t>
      </w:r>
      <w:r>
        <w:rPr>
          <w:i/>
        </w:rPr>
        <w:tab/>
        <w:t>most</w:t>
      </w:r>
      <w:r>
        <w:rPr>
          <w:i/>
        </w:rPr>
        <w:tab/>
        <w:t>effective</w:t>
      </w:r>
      <w:r>
        <w:rPr>
          <w:i/>
        </w:rPr>
        <w:tab/>
        <w:t>effort</w:t>
      </w:r>
      <w:r>
        <w:rPr>
          <w:i/>
        </w:rPr>
        <w:tab/>
        <w:t>because</w:t>
      </w:r>
      <w:r>
        <w:rPr>
          <w:i/>
        </w:rPr>
        <w:tab/>
        <w:t>it</w:t>
      </w:r>
      <w:r>
        <w:rPr>
          <w:i/>
        </w:rPr>
        <w:tab/>
        <w:t>can</w:t>
      </w:r>
      <w:r>
        <w:rPr>
          <w:i/>
        </w:rPr>
        <w:tab/>
        <w:t>directly</w:t>
      </w:r>
      <w:r>
        <w:rPr>
          <w:i/>
        </w:rPr>
        <w:tab/>
        <w:t>extinguish</w:t>
      </w:r>
      <w:r>
        <w:rPr>
          <w:i/>
        </w:rPr>
        <w:tab/>
        <w:t>the</w:t>
      </w:r>
      <w:r>
        <w:rPr>
          <w:i/>
        </w:rPr>
        <w:tab/>
        <w:t>flames</w:t>
      </w:r>
      <w:r>
        <w:rPr>
          <w:i/>
        </w:rPr>
        <w:tab/>
        <w:t>as</w:t>
      </w:r>
      <w:r>
        <w:rPr>
          <w:i/>
        </w:rPr>
        <w:tab/>
        <w:t>the</w:t>
      </w:r>
      <w:r>
        <w:rPr>
          <w:i/>
        </w:rPr>
        <w:tab/>
        <w:t>cause</w:t>
      </w:r>
      <w:r>
        <w:rPr>
          <w:i/>
        </w:rPr>
        <w:tab/>
        <w:t>of</w:t>
      </w:r>
      <w:r>
        <w:rPr>
          <w:i/>
        </w:rPr>
        <w:tab/>
        <w:t>the</w:t>
      </w:r>
      <w:r>
        <w:rPr>
          <w:i/>
        </w:rPr>
        <w:tab/>
        <w:t>appearance</w:t>
      </w:r>
      <w:r>
        <w:rPr>
          <w:i/>
        </w:rPr>
        <w:tab/>
        <w:t>of</w:t>
      </w:r>
      <w:r>
        <w:rPr>
          <w:i/>
        </w:rPr>
        <w:tab/>
        <w:t>smog.</w:t>
      </w:r>
      <w:r>
        <w:rPr>
          <w:i/>
        </w:rPr>
        <w:tab/>
        <w:t>By</w:t>
      </w:r>
      <w:r>
        <w:rPr>
          <w:i/>
        </w:rPr>
        <w:tab/>
        <w:t>regulation,</w:t>
      </w:r>
      <w:r>
        <w:rPr>
          <w:i/>
        </w:rPr>
        <w:tab/>
        <w:t>the</w:t>
      </w:r>
      <w:r>
        <w:rPr>
          <w:i/>
        </w:rPr>
        <w:tab/>
        <w:t>role</w:t>
      </w:r>
      <w:r>
        <w:rPr>
          <w:i/>
        </w:rPr>
        <w:tab/>
      </w:r>
      <w:r>
        <w:rPr>
          <w:i/>
        </w:rPr>
        <w:t>of</w:t>
      </w:r>
      <w:r>
        <w:rPr>
          <w:i/>
        </w:rPr>
        <w:tab/>
        <w:t>the</w:t>
      </w:r>
      <w:r>
        <w:rPr>
          <w:i/>
        </w:rPr>
        <w:tab/>
        <w:t>TMC</w:t>
      </w:r>
      <w:r>
        <w:rPr>
          <w:i/>
        </w:rPr>
        <w:tab/>
        <w:t>in</w:t>
      </w:r>
      <w:r>
        <w:rPr>
          <w:i/>
        </w:rPr>
        <w:tab/>
        <w:t>the</w:t>
      </w:r>
      <w:r>
        <w:rPr>
          <w:i/>
        </w:rPr>
        <w:tab/>
        <w:t>context</w:t>
      </w:r>
      <w:r>
        <w:rPr>
          <w:i/>
        </w:rPr>
        <w:tab/>
        <w:t>of</w:t>
      </w:r>
      <w:r>
        <w:rPr>
          <w:i/>
        </w:rPr>
        <w:tab/>
        <w:t>disaster</w:t>
      </w:r>
      <w:r>
        <w:rPr>
          <w:i/>
        </w:rPr>
        <w:tab/>
        <w:t>mitigation</w:t>
      </w:r>
      <w:r>
        <w:rPr>
          <w:i/>
        </w:rPr>
        <w:tab/>
        <w:t>forest</w:t>
      </w:r>
      <w:r>
        <w:rPr>
          <w:i/>
        </w:rPr>
        <w:tab/>
        <w:t>fires</w:t>
      </w:r>
      <w:r>
        <w:rPr>
          <w:i/>
        </w:rPr>
        <w:tab/>
        <w:t>smoke</w:t>
      </w:r>
      <w:r>
        <w:rPr>
          <w:i/>
        </w:rPr>
        <w:tab/>
        <w:t>have been contained in Presidential Decree No.16 of 2011, about Improved Control of Forest Fires. This paper is descriptive in order to give an explanation about the use of TMC for disaste</w:t>
      </w:r>
      <w:r>
        <w:rPr>
          <w:i/>
        </w:rPr>
        <w:t>r management</w:t>
      </w:r>
      <w:r>
        <w:rPr>
          <w:i/>
        </w:rPr>
        <w:tab/>
        <w:t>of</w:t>
      </w:r>
      <w:r>
        <w:rPr>
          <w:i/>
        </w:rPr>
        <w:tab/>
        <w:t>forest</w:t>
      </w:r>
      <w:r>
        <w:rPr>
          <w:i/>
        </w:rPr>
        <w:tab/>
        <w:t>fire</w:t>
      </w:r>
      <w:r>
        <w:rPr>
          <w:i/>
        </w:rPr>
        <w:tab/>
        <w:t>smoke.</w:t>
      </w:r>
      <w:r>
        <w:rPr>
          <w:i/>
        </w:rPr>
        <w:tab/>
      </w:r>
      <w:r>
        <w:rPr>
          <w:i/>
        </w:rPr>
        <w:tab/>
      </w:r>
      <w:r>
        <w:rPr>
          <w:i/>
        </w:rPr>
        <w:tab/>
      </w:r>
      <w:r>
        <w:rPr>
          <w:i/>
        </w:rPr>
        <w:tab/>
      </w:r>
      <w:r>
        <w:rPr>
          <w:i/>
        </w:rPr>
        <w:tab/>
      </w:r>
      <w:r>
        <w:rPr>
          <w:i/>
        </w:rPr>
        <w:tab/>
      </w:r>
    </w:p>
    <w:p w:rsidR="006D7402" w:rsidRDefault="006D7341">
      <w:pPr>
        <w:spacing w:after="40" w:line="240" w:lineRule="auto"/>
        <w:ind w:left="210" w:firstLine="0"/>
        <w:jc w:val="left"/>
      </w:pPr>
      <w:r>
        <w:rPr>
          <w:i/>
        </w:rPr>
        <w:t xml:space="preserve"> </w:t>
      </w:r>
    </w:p>
    <w:p w:rsidR="006D7402" w:rsidRDefault="006D7341">
      <w:pPr>
        <w:spacing w:after="40"/>
        <w:ind w:left="220" w:hanging="10"/>
      </w:pPr>
      <w:r>
        <w:rPr>
          <w:b/>
          <w:i/>
        </w:rPr>
        <w:t>Keywords</w:t>
      </w:r>
      <w:r>
        <w:rPr>
          <w:i/>
        </w:rPr>
        <w:t>:  Technology, weather, disaster mitigation</w:t>
      </w:r>
    </w:p>
    <w:p w:rsidR="006D7402" w:rsidRDefault="006D7402">
      <w:pPr>
        <w:sectPr w:rsidR="006D7402">
          <w:footerReference w:type="even" r:id="rId10"/>
          <w:footerReference w:type="default" r:id="rId11"/>
          <w:footerReference w:type="first" r:id="rId12"/>
          <w:pgSz w:w="10488" w:h="14457"/>
          <w:pgMar w:top="964" w:right="827" w:bottom="879" w:left="923" w:header="720" w:footer="879" w:gutter="0"/>
          <w:pgNumType w:start="0"/>
          <w:cols w:space="720"/>
          <w:titlePg/>
        </w:sectPr>
      </w:pPr>
    </w:p>
    <w:p w:rsidR="006D7402" w:rsidRDefault="006D7341">
      <w:pPr>
        <w:spacing w:after="280"/>
        <w:ind w:left="288"/>
      </w:pPr>
      <w:r>
        <w:lastRenderedPageBreak/>
        <w:t xml:space="preserve"> Sudah lebih dari satu bulan, sejak akhir bulan Agustus 2012 lalu, operasi Teknolo</w:t>
      </w:r>
      <w:r>
        <w:t>gi Modifikasi Cuaca (TMC) atau yang lebih dikenal dengan istilah hujan buatan dilaksanakan di sejumlah provinsi di Pulau Sumatera dan Kalimantan dengan tujuan untuk mengurangi kabut asap akibat kebakaran lahan dan hutan yang rutin hampir setiap tahun terja</w:t>
      </w:r>
      <w:r>
        <w:t xml:space="preserve">di. Provinsi Riau, Jambi dan Kalimantan Tengah dipilih sebagai 3 provinsi yang diprioritaskan mendapat bantuan penanganan bencana kabut asap oleh Pemerintah Pusat. Selain karena secara historis ketiga provinsi tersebut merupakan daerah dengan jumlah titik </w:t>
      </w:r>
      <w:r>
        <w:t>api (</w:t>
      </w:r>
      <w:r>
        <w:rPr>
          <w:i/>
        </w:rPr>
        <w:t>hotspot</w:t>
      </w:r>
      <w:r>
        <w:t>) tertinggi dibandingkan yang lain, adanya beberapa event berskala nasional dan internasional yang diselenggarakan di wilayah provinsi tersebut juga menjadi alasan lain.</w:t>
      </w:r>
    </w:p>
    <w:p w:rsidR="006D7402" w:rsidRDefault="006D7341">
      <w:pPr>
        <w:ind w:left="288"/>
      </w:pPr>
      <w:r>
        <w:rPr>
          <w:b/>
          <w:i/>
        </w:rPr>
        <w:t xml:space="preserve">High Tech, High Cost dan High Risk </w:t>
      </w:r>
      <w:r>
        <w:t xml:space="preserve"> Ada anggapan sebagian masyarakat bahwa besarnya anggaran (Rp. 15,8 miliar; Kompas 10 September 2012) yang dikeluarkan Badan Nasional Penanggulangan Bencana (BNPB) untuk membiayai kegiatan TMC di 3 provinsi </w:t>
      </w:r>
      <w:r>
        <w:lastRenderedPageBreak/>
        <w:t xml:space="preserve">ini seolah terkesan sebagai suatu pemborosan. </w:t>
      </w:r>
    </w:p>
    <w:p w:rsidR="006D7402" w:rsidRDefault="006D7341">
      <w:r>
        <w:t>Un</w:t>
      </w:r>
      <w:r>
        <w:t>tuk satu hari kegiatan, operasional TMC membutuhkan dana sekitar 113-114 juta rupiah, tergantung lokasi kegiatannya, sesuai dengan PP Tarif No.36 Tahun 2008 yang ditandatangani oleh Presiden RI. TMC sebagai suatu aplikasi teknologi merupakan jenis kegiatan</w:t>
      </w:r>
      <w:r>
        <w:t xml:space="preserve"> </w:t>
      </w:r>
      <w:r>
        <w:rPr>
          <w:i/>
        </w:rPr>
        <w:t>high tech</w:t>
      </w:r>
      <w:r>
        <w:t>. Alokasi biaya untuk penggunaan pesawat terbang, radar dan alat ukur parameter cuaca serta bahan semai merupakan komponen yang paling besar porsinya. Jadi, memang tidak salah jika masyarakat menilai bahwa operasional TMC membutuhkan</w:t>
      </w:r>
      <w:r>
        <w:rPr>
          <w:i/>
        </w:rPr>
        <w:t xml:space="preserve"> high cost</w:t>
      </w:r>
      <w:r>
        <w:t>, t</w:t>
      </w:r>
      <w:r>
        <w:t>api bukan lantas berarti sebagai suatu pemborosan.</w:t>
      </w:r>
    </w:p>
    <w:p w:rsidR="006D7402" w:rsidRDefault="006D7341">
      <w:r>
        <w:t xml:space="preserve"> Mahal atau murah itu relatif. Tergantung dari sudut pandang mana kita menilainya. Sebagai contoh, jika kita membeli sebutir pil untuk obat flu dengan harga Rp.10.000,- , rasanya sudah terlalu mahal. Namun</w:t>
      </w:r>
      <w:r>
        <w:t xml:space="preserve"> jika kita membayar Rp.100.000,- untuk sebutir pil yang bisa mengobati kanker, rasanya akan sangat murah sekali. Jadi, murah atau mahal itu sangat relatif.</w:t>
      </w:r>
    </w:p>
    <w:tbl>
      <w:tblPr>
        <w:tblStyle w:val="TableGrid"/>
        <w:tblpPr w:vertAnchor="text" w:horzAnchor="margin" w:tblpY="1340"/>
        <w:tblOverlap w:val="never"/>
        <w:tblW w:w="8605" w:type="dxa"/>
        <w:tblInd w:w="0" w:type="dxa"/>
        <w:tblCellMar>
          <w:top w:w="0" w:type="dxa"/>
          <w:left w:w="0" w:type="dxa"/>
          <w:bottom w:w="0" w:type="dxa"/>
          <w:right w:w="0" w:type="dxa"/>
        </w:tblCellMar>
        <w:tblLook w:val="04A0" w:firstRow="1" w:lastRow="0" w:firstColumn="1" w:lastColumn="0" w:noHBand="0" w:noVBand="1"/>
      </w:tblPr>
      <w:tblGrid>
        <w:gridCol w:w="8605"/>
      </w:tblGrid>
      <w:tr w:rsidR="006D7402">
        <w:tc>
          <w:tcPr>
            <w:tcW w:w="8549" w:type="dxa"/>
            <w:tcBorders>
              <w:top w:val="nil"/>
              <w:left w:val="nil"/>
              <w:bottom w:val="nil"/>
              <w:right w:val="nil"/>
            </w:tcBorders>
          </w:tcPr>
          <w:p w:rsidR="006D7402" w:rsidRDefault="006D7341">
            <w:pPr>
              <w:spacing w:line="240" w:lineRule="auto"/>
              <w:ind w:left="0" w:firstLine="0"/>
            </w:pPr>
            <w:r>
              <w:rPr>
                <w:rFonts w:ascii="Calibri" w:eastAsia="Calibri" w:hAnsi="Calibri" w:cs="Calibri"/>
                <w:noProof/>
                <w:color w:val="000000"/>
                <w:sz w:val="22"/>
              </w:rPr>
              <mc:AlternateContent>
                <mc:Choice Requires="wpg">
                  <w:drawing>
                    <wp:inline distT="0" distB="0" distL="0" distR="0">
                      <wp:extent cx="5428806" cy="6350"/>
                      <wp:effectExtent l="0" t="0" r="0" b="0"/>
                      <wp:docPr id="101080" name="Group 101080"/>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57" name="Shape 157"/>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9321FF4" id="Group 101080" o:spid="_x0000_s1026" style="width:427.45pt;height:.5pt;mso-position-horizontal-relative:char;mso-position-vertical-relative:lin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">
                      <v:shape id="Shape 157"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R8rsMA&#10;AADcAAAADwAAAGRycy9kb3ducmV2LnhtbERP30/CMBB+N/F/aM7EFwOdZoIZFGJMBr4yIfh4rMdW&#10;Xa9LW2H895bExLf78v28+XKwnTiRD8axgsdxBoK4dtpwo2D7UY5eQISIrLFzTAouFGC5uL2ZY6Hd&#10;mTd0qmIjUgiHAhW0MfaFlKFuyWIYu544cUfnLcYEfSO1x3MKt518yrKJtGg4NbTY01tL9Xf1YxVU&#10;uc+/9qvDesjjw+7TlN3RXEql7u+G1xmISEP8F/+533Wa/zyF6zPp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R8rsMAAADcAAAADwAAAAAAAAAAAAAAAACYAgAAZHJzL2Rv&#10;d25yZXYueG1sUEsFBgAAAAAEAAQA9QAAAIgDAAAAAA==&#10;" path="m,l5428806,e" filled="f" strokecolor="#181717" strokeweight=".5pt">
                        <v:stroke miterlimit="1" joinstyle="miter"/>
                        <v:path arrowok="t" textboxrect="0,0,5428806,0"/>
                      </v:shape>
                      <w10:anchorlock/>
                    </v:group>
                  </w:pict>
                </mc:Fallback>
              </mc:AlternateContent>
            </w:r>
          </w:p>
          <w:p w:rsidR="006D7402" w:rsidRDefault="006D7341">
            <w:pPr>
              <w:spacing w:after="0" w:line="276" w:lineRule="auto"/>
              <w:ind w:left="0" w:firstLine="0"/>
              <w:jc w:val="left"/>
            </w:pPr>
            <w:r>
              <w:rPr>
                <w:b/>
                <w:i/>
                <w:sz w:val="16"/>
              </w:rPr>
              <w:t>Pemanfaatan Teknologi Modifikasi Cuaca ... (Budi Harsoyo, S.Si, M.Si)</w:t>
            </w:r>
          </w:p>
        </w:tc>
      </w:tr>
    </w:tbl>
    <w:p w:rsidR="006D7402" w:rsidRDefault="006D7341">
      <w:r>
        <w:t xml:space="preserve"> Dari sisi politis, citra bangsa ini yang kerap dinilai negatif sebagai pengekspor asap kebakaran lahan dan hutan ke negara-negara tetangga tentu tidak dapat dibandingkan dengan dana </w:t>
      </w:r>
      <w:r>
        <w:lastRenderedPageBreak/>
        <w:t>yang dikeluarkan dari pos dana tanggap darurat BNPB. Dengan TMC, diharapk</w:t>
      </w:r>
      <w:r>
        <w:t>an jumlah titik api (</w:t>
      </w:r>
      <w:r>
        <w:rPr>
          <w:i/>
        </w:rPr>
        <w:t>hotspot</w:t>
      </w:r>
      <w:r>
        <w:t xml:space="preserve">) yang menimbulkan asap di wilayah Sumatera dan Kalimantan dan berpotensi mengganggu negara-negara tetangga dapat dikurangi. Adanya penyelenggaraan </w:t>
      </w:r>
      <w:r>
        <w:rPr>
          <w:i/>
        </w:rPr>
        <w:t>event</w:t>
      </w:r>
      <w:r>
        <w:t xml:space="preserve"> Pekan Olah Raga Nasional (PON) di Riau, 5-20 September 2012 lalu, serta </w:t>
      </w:r>
      <w:r>
        <w:rPr>
          <w:i/>
        </w:rPr>
        <w:t>ev</w:t>
      </w:r>
      <w:r>
        <w:rPr>
          <w:i/>
        </w:rPr>
        <w:t>ent</w:t>
      </w:r>
      <w:r>
        <w:t xml:space="preserve"> Hari Aksara Internasional (15-16 September 2012 lalu) dan Hari Pangan Sedunia (18-21 Oktober 2012 mendatang) di Kota Palangkaraya, juga menjadi sasaran lain dari pelaksanaan TMC di kedua provinsi ini. </w:t>
      </w:r>
    </w:p>
    <w:p w:rsidR="006D7402" w:rsidRDefault="006D7341">
      <w:r>
        <w:t xml:space="preserve"> Berapa besar kerugian yang harus ditanggung Panit</w:t>
      </w:r>
      <w:r>
        <w:t xml:space="preserve">ia Penyelenggara PON, HAI atau HPS jika pelaksanaan </w:t>
      </w:r>
      <w:r>
        <w:rPr>
          <w:i/>
        </w:rPr>
        <w:t xml:space="preserve">event-event </w:t>
      </w:r>
      <w:r>
        <w:t>tersebut harus tertunda, atau malah sampai batal terselenggara gara-gara pekatnya asap kebakaran lahan dan hutan? Tidak hanya dari segi materi, tapi juga dari kredibilitas Panitia Penyelenggar</w:t>
      </w:r>
      <w:r>
        <w:t>a dan Pemerintah Daerah di kedua provinsi tersebut. Bagi masyarakat umum, berapa total biaya yang harus dikeluarkan oleh seluruh warga jika harus keluar masuk klinik kesehatan untuk penyembuhan penyakit ISPA akibat pekatnya udara yang sehari-hari mereka hi</w:t>
      </w:r>
      <w:r>
        <w:t xml:space="preserve">rup oleh asap kebakaran lahan dan hutan? Berapa pula besarnya total kerugian beberapa maskapai penerbangan jika dalam sehari saja tidak dapat beroperasi karena ditutupnya bandara akibat </w:t>
      </w:r>
      <w:r>
        <w:rPr>
          <w:i/>
        </w:rPr>
        <w:t>visibility</w:t>
      </w:r>
      <w:r>
        <w:t xml:space="preserve"> yang rendah oleh pekatnya asap? </w:t>
      </w:r>
    </w:p>
    <w:p w:rsidR="006D7402" w:rsidRDefault="006D7341">
      <w:r>
        <w:t xml:space="preserve"> Jika semua potensi kerugi</w:t>
      </w:r>
      <w:r>
        <w:t>an itu dibandingkan dengan nilai manfaat yang diperoleh, maka besarnya dana yang dipakai untuk pembiayaan kegiatan TMC tidaklah seberapa jumlahnya. Jadi sekali lagi, murah atau mahal itu sangat relatif.</w:t>
      </w:r>
    </w:p>
    <w:p w:rsidR="006D7402" w:rsidRDefault="006D7341">
      <w:r>
        <w:t xml:space="preserve"> TMC juga termasuk kategori kegiatan yang </w:t>
      </w:r>
      <w:r>
        <w:rPr>
          <w:i/>
        </w:rPr>
        <w:t>high risk</w:t>
      </w:r>
      <w:r>
        <w:t xml:space="preserve">. </w:t>
      </w:r>
      <w:r>
        <w:t xml:space="preserve">Jika dalam penerbangan biasa pesawat selalu menghindari awan agar tidak terkena </w:t>
      </w:r>
      <w:r>
        <w:rPr>
          <w:i/>
        </w:rPr>
        <w:t>turbulence</w:t>
      </w:r>
      <w:r>
        <w:t xml:space="preserve">, dalam penerbangan penyemaian awan pesawat justru berusaha mendekat dan masuk ke dalam awan guna mencari medan </w:t>
      </w:r>
      <w:r>
        <w:rPr>
          <w:i/>
        </w:rPr>
        <w:t>updraft</w:t>
      </w:r>
      <w:r>
        <w:t xml:space="preserve"> di sekitar awan. Terjebak masuk </w:t>
      </w:r>
      <w:r>
        <w:rPr>
          <w:i/>
        </w:rPr>
        <w:t>turbulence,</w:t>
      </w:r>
      <w:r>
        <w:t xml:space="preserve"> te</w:t>
      </w:r>
      <w:r>
        <w:t xml:space="preserve">rgoncang, bahkan terbanting di dalam pesawat merupakan kejadian biasa yang sering dialami oleh </w:t>
      </w:r>
      <w:r>
        <w:rPr>
          <w:i/>
        </w:rPr>
        <w:t>Flight</w:t>
      </w:r>
      <w:r>
        <w:rPr>
          <w:i/>
        </w:rPr>
        <w:tab/>
        <w:t>Scientist</w:t>
      </w:r>
      <w:r>
        <w:t xml:space="preserve">, kru penerbang dan tenaga penabur bahan semai yang </w:t>
      </w:r>
      <w:r>
        <w:rPr>
          <w:i/>
        </w:rPr>
        <w:t>onboard</w:t>
      </w:r>
      <w:r>
        <w:t xml:space="preserve"> di pesawat dalam misi penyemaian awan. Belum lagi resiko </w:t>
      </w:r>
      <w:r>
        <w:rPr>
          <w:i/>
        </w:rPr>
        <w:t>hypoksia</w:t>
      </w:r>
      <w:r>
        <w:t xml:space="preserve"> (kekurangan oksigen</w:t>
      </w:r>
      <w:r>
        <w:t xml:space="preserve">) akibat terbang dengan </w:t>
      </w:r>
      <w:r>
        <w:lastRenderedPageBreak/>
        <w:t>pesawat</w:t>
      </w:r>
      <w:r>
        <w:rPr>
          <w:i/>
        </w:rPr>
        <w:tab/>
        <w:t>un-pressurized</w:t>
      </w:r>
      <w:r>
        <w:t xml:space="preserve"> diatas ketinggian 10.000 </w:t>
      </w:r>
      <w:r>
        <w:rPr>
          <w:i/>
        </w:rPr>
        <w:t>feet</w:t>
      </w:r>
      <w:r>
        <w:t xml:space="preserve"> yang dapat menyebabkan rasa nyeri dan pusing di kepala, hilangnya koordinasi gerakan dari otot bahkan kehilangan kesadaran.   </w:t>
      </w:r>
    </w:p>
    <w:p w:rsidR="006D7402" w:rsidRDefault="006D7341">
      <w:pPr>
        <w:spacing w:after="40" w:line="240" w:lineRule="auto"/>
        <w:ind w:left="0" w:firstLine="0"/>
        <w:jc w:val="left"/>
      </w:pPr>
      <w:r>
        <w:rPr>
          <w:b/>
        </w:rPr>
        <w:t xml:space="preserve"> </w:t>
      </w:r>
    </w:p>
    <w:p w:rsidR="006D7402" w:rsidRDefault="006D7341">
      <w:pPr>
        <w:spacing w:after="40"/>
        <w:ind w:left="2" w:right="-15" w:hanging="10"/>
        <w:jc w:val="left"/>
      </w:pPr>
      <w:r>
        <w:rPr>
          <w:b/>
        </w:rPr>
        <w:t xml:space="preserve">Efektifitas TMC Untuk Penanggulangan </w:t>
      </w:r>
    </w:p>
    <w:p w:rsidR="006D7402" w:rsidRDefault="006D7341">
      <w:pPr>
        <w:spacing w:after="286"/>
        <w:ind w:left="2" w:right="-15" w:hanging="10"/>
        <w:jc w:val="left"/>
      </w:pPr>
      <w:r>
        <w:rPr>
          <w:b/>
        </w:rPr>
        <w:t>Bencana Asap</w:t>
      </w:r>
      <w:r>
        <w:rPr>
          <w:b/>
        </w:rPr>
        <w:t xml:space="preserve"> Kebakaran Lahan dan Hutan</w:t>
      </w:r>
    </w:p>
    <w:p w:rsidR="006D7402" w:rsidRDefault="006D7341">
      <w:r>
        <w:t xml:space="preserve"> Perlu dipahami bahwa terminologi </w:t>
      </w:r>
    </w:p>
    <w:p w:rsidR="006D7402" w:rsidRDefault="006D7341">
      <w:pPr>
        <w:ind w:right="228"/>
      </w:pPr>
      <w:r>
        <w:t>“hujan buatan” tidak dapat diartikan secara harfiah dengan pengertian “membuat hujan”, apalagi “menciptakan hujan”. Teknologi Modifikasi Cuaca hanyalah suatu upaya untuk mengkondisikan cuaca agar potensi hujan yang tersedia di atmosfer bisa benarbenar diop</w:t>
      </w:r>
      <w:r>
        <w:t>timalkan menjadi hujan yang jatuh sampai ke permukaan tanah. Melalui aktifitas penyemaian awan (</w:t>
      </w:r>
      <w:r>
        <w:rPr>
          <w:i/>
        </w:rPr>
        <w:t>cloud seeding</w:t>
      </w:r>
      <w:r>
        <w:t>), sejumlah partikel higroskopik yang berperan sebagai aerosol dimasukkan ke dalam awan untuk mempercepat proses pengumpulan butir air di dalam awa</w:t>
      </w:r>
      <w:r>
        <w:t>n dengan tujuan agar hujan lebih cepat terjadi di suatu lokasi tertentu dan dengan intensitas yang lebih besar. Jadi, syarat utama berhasil atau tidaknya upaya ini adalah keberadaan awan di atas daerah target. Singkatnya, “</w:t>
      </w:r>
      <w:r>
        <w:rPr>
          <w:i/>
        </w:rPr>
        <w:t>No</w:t>
      </w:r>
      <w:r>
        <w:rPr>
          <w:i/>
        </w:rPr>
        <w:tab/>
        <w:t>Cloud,</w:t>
      </w:r>
      <w:r>
        <w:rPr>
          <w:i/>
        </w:rPr>
        <w:tab/>
        <w:t>No</w:t>
      </w:r>
      <w:r>
        <w:rPr>
          <w:i/>
        </w:rPr>
        <w:tab/>
        <w:t>Seeding</w:t>
      </w:r>
      <w:r>
        <w:t xml:space="preserve">”. Tidak ada </w:t>
      </w:r>
      <w:r>
        <w:t xml:space="preserve">awan, maka tidak akan ada aktifitas penyemaian awan yang bertujuan untuk merangsang turunnya hujan. Awan yang dimaksud dalam konteks ini adalah jenis awan </w:t>
      </w:r>
      <w:r>
        <w:rPr>
          <w:i/>
        </w:rPr>
        <w:t xml:space="preserve">Cumullus </w:t>
      </w:r>
      <w:r>
        <w:t>yang banyak mengandung uap air, yang secara visual bentuknya seperti kembang kol (</w:t>
      </w:r>
      <w:r>
        <w:rPr>
          <w:i/>
        </w:rPr>
        <w:t>brokoli</w:t>
      </w:r>
      <w:r>
        <w:t>).</w:t>
      </w:r>
    </w:p>
    <w:p w:rsidR="006D7402" w:rsidRDefault="006D7341">
      <w:pPr>
        <w:ind w:right="228"/>
      </w:pPr>
      <w:r>
        <w:t xml:space="preserve"> Secara singkat, TMC hanya berupaya untuk menambahkan jumlah aerosol yang berfungsi sebagai inti kondensasi ke dalam awan yang sudah banyak mengandung uap air. Tujuannya agar proses tumbukan dan penggabungan butir tetes air di dalam awan segera di mulai se</w:t>
      </w:r>
      <w:r>
        <w:t xml:space="preserve">hingga proses turunnya hujan menjadi lebih cepat dan lebih tinggi intensitasnya. </w:t>
      </w:r>
    </w:p>
    <w:tbl>
      <w:tblPr>
        <w:tblStyle w:val="TableGrid"/>
        <w:tblpPr w:vertAnchor="text" w:horzAnchor="margin" w:tblpX="283" w:tblpY="1626"/>
        <w:tblOverlap w:val="never"/>
        <w:tblW w:w="8605" w:type="dxa"/>
        <w:tblInd w:w="0" w:type="dxa"/>
        <w:tblCellMar>
          <w:top w:w="0" w:type="dxa"/>
          <w:left w:w="0" w:type="dxa"/>
          <w:bottom w:w="0" w:type="dxa"/>
          <w:right w:w="0" w:type="dxa"/>
        </w:tblCellMar>
        <w:tblLook w:val="04A0" w:firstRow="1" w:lastRow="0" w:firstColumn="1" w:lastColumn="0" w:noHBand="0" w:noVBand="1"/>
      </w:tblPr>
      <w:tblGrid>
        <w:gridCol w:w="8605"/>
      </w:tblGrid>
      <w:tr w:rsidR="006D7402">
        <w:tc>
          <w:tcPr>
            <w:tcW w:w="5003" w:type="dxa"/>
            <w:tcBorders>
              <w:top w:val="nil"/>
              <w:left w:val="nil"/>
              <w:bottom w:val="nil"/>
              <w:right w:val="nil"/>
            </w:tcBorders>
          </w:tcPr>
          <w:p w:rsidR="006D7402" w:rsidRDefault="006D7341">
            <w:pPr>
              <w:spacing w:after="0" w:line="276" w:lineRule="auto"/>
              <w:ind w:left="0" w:firstLine="0"/>
            </w:pPr>
            <w:r>
              <w:rPr>
                <w:b/>
                <w:i/>
                <w:sz w:val="16"/>
              </w:rPr>
              <w:t>Jurnal Penanggulangan Bencana Vol. 4, No. 2 Tahun 2013 Hal. 1-4</w:t>
            </w:r>
          </w:p>
        </w:tc>
      </w:tr>
    </w:tbl>
    <w:p w:rsidR="006D7402" w:rsidRDefault="006D7341">
      <w:pPr>
        <w:ind w:right="228"/>
      </w:pPr>
      <w:r>
        <w:t xml:space="preserve"> Kebakaran lahan dan hutan yang rutin terjadi setiap tahun di Pulau Sumatera dan Jawa merupakan jenis bencana</w:t>
      </w:r>
      <w:r>
        <w:t xml:space="preserve"> yang lebih dominan disebabkan oleh faktor manusia, bukan karena faktor alam. Dalam hal ini, unsur kesengajaan manusia membakar lahan (dan hutan) untuk </w:t>
      </w:r>
      <w:r>
        <w:lastRenderedPageBreak/>
        <w:t xml:space="preserve">tujuan mempersiapkan lahan pertanian (land clearing) sangat tinggi. Meski pada beberapa kasus kebakaran </w:t>
      </w:r>
      <w:r>
        <w:t>juga terjadi akibat unsur ketidaksengajaan, misal seseorang membuang puntung rokok secara sembarangan pada lahan kering yang mudah terbakar, tetap saja faktor utamanya adalah ulah manusia.</w:t>
      </w:r>
    </w:p>
    <w:p w:rsidR="006D7402" w:rsidRDefault="006D7341">
      <w:pPr>
        <w:ind w:left="288"/>
      </w:pPr>
      <w:r>
        <w:t xml:space="preserve"> Oleh karena kebakaran lahan dan hutan tersebut merupakan ulah manu</w:t>
      </w:r>
      <w:r>
        <w:t>sia yang disengaja, maka sekalipun telah turun hujan dan mampu mematikan titik api (</w:t>
      </w:r>
      <w:r>
        <w:rPr>
          <w:i/>
        </w:rPr>
        <w:t>hotspot</w:t>
      </w:r>
      <w:r>
        <w:t xml:space="preserve">) yang merupakan sumber kabut asap, namun itu hanya bersifat sesaat. Jika keesokan harinya cuaca kembali cerah dan kabut asap sudah mulai berkurang, masyarakat akan </w:t>
      </w:r>
      <w:r>
        <w:t xml:space="preserve">kembali melakukan aktifitas pembakaran untuk membuka lahan di area yang lain dan kabut asap mulai muncul kembali. Jadi, Operasi TMC dan </w:t>
      </w:r>
      <w:r>
        <w:rPr>
          <w:i/>
        </w:rPr>
        <w:t>hotspot</w:t>
      </w:r>
      <w:r>
        <w:t xml:space="preserve"> ibarat </w:t>
      </w:r>
      <w:r>
        <w:rPr>
          <w:i/>
        </w:rPr>
        <w:t xml:space="preserve">cat </w:t>
      </w:r>
      <w:r>
        <w:t xml:space="preserve">and </w:t>
      </w:r>
      <w:r>
        <w:rPr>
          <w:i/>
        </w:rPr>
        <w:t>mouse</w:t>
      </w:r>
      <w:r>
        <w:t xml:space="preserve"> dalam film kartun anak-anak </w:t>
      </w:r>
      <w:r>
        <w:rPr>
          <w:i/>
        </w:rPr>
        <w:t>Tom and Jerry</w:t>
      </w:r>
      <w:r>
        <w:t>. Sekali saja Si Kucing lengah, Sang Tikus akan be</w:t>
      </w:r>
      <w:r>
        <w:t>rupaya masuk ke dapur untuk mencuri makanan. Demikian setiap harinya yang harus dihadapi oleh Tim TMC di lapangan. Dan ini berarti bahwa hotspot dan kabut asap yang ditimbulkannya tidak akan pernah benar-benar selesai sampai musim hujan benar-benar tiba.</w:t>
      </w:r>
    </w:p>
    <w:p w:rsidR="006D7402" w:rsidRDefault="006D7341">
      <w:pPr>
        <w:ind w:left="288"/>
      </w:pPr>
      <w:r>
        <w:t xml:space="preserve"> </w:t>
      </w:r>
      <w:r>
        <w:t xml:space="preserve">Permasalahannya adalah dalam fase peralihan dari musim kemarau ke musim hujan seperti saat ini, kondisi cuaca setiap harinya tidak selalu mendapati adanya potensi awanawan </w:t>
      </w:r>
      <w:r>
        <w:rPr>
          <w:i/>
        </w:rPr>
        <w:t>Cumullus</w:t>
      </w:r>
      <w:r>
        <w:t xml:space="preserve"> yang bisa dioptimalkan oleh TMC untuk menjadi hujan. Ditambah dengan tebaln</w:t>
      </w:r>
      <w:r>
        <w:t xml:space="preserve">ya asap yang membentuk layer hingga ketinggian tertentu, mengakibatkan radiasi sinar matahari terhambat dan mempersulit proses konveksi sebagai tahap awal terbentuknya awan </w:t>
      </w:r>
      <w:r>
        <w:rPr>
          <w:i/>
        </w:rPr>
        <w:t>Cumullus</w:t>
      </w:r>
      <w:r>
        <w:t xml:space="preserve">. </w:t>
      </w:r>
      <w:r>
        <w:rPr>
          <w:i/>
        </w:rPr>
        <w:t>No cloud, no seeding</w:t>
      </w:r>
      <w:r>
        <w:t xml:space="preserve">. Tidak tersedianya awan </w:t>
      </w:r>
      <w:r>
        <w:rPr>
          <w:i/>
        </w:rPr>
        <w:t>Cumullus</w:t>
      </w:r>
      <w:r>
        <w:t xml:space="preserve">, berarti tidak ada </w:t>
      </w:r>
      <w:r>
        <w:t xml:space="preserve">aktivitas penyemaian awan, dan itu dapat berarti bahwa tidak akan turun hujan yang bisa diharapkan untuk membasahi lahan dan memadamkan </w:t>
      </w:r>
      <w:r>
        <w:rPr>
          <w:i/>
        </w:rPr>
        <w:t>hotspot</w:t>
      </w:r>
      <w:r>
        <w:t xml:space="preserve">. </w:t>
      </w:r>
    </w:p>
    <w:p w:rsidR="006D7402" w:rsidRDefault="006D7341">
      <w:pPr>
        <w:ind w:left="288"/>
      </w:pPr>
      <w:r>
        <w:t xml:space="preserve"> Faktor lahan gambut juga menyebabkan asap tetap bertahan, meskipun api di permukaan telah padam. Kebakaran pa</w:t>
      </w:r>
      <w:r>
        <w:t xml:space="preserve">da lahan gambut hanya dapat padam jika diguyur </w:t>
      </w:r>
      <w:r>
        <w:lastRenderedPageBreak/>
        <w:t>oleh hujan deras yang mampu membasahi lahan hingga ke lapisan tanah yang cukup dalam. Pada beberapa lokasi di Pulau Sumatera dan Kalimantan, kedalaman gambutnya bisa mencapai lebih dari 3 meter. Asap yang bera</w:t>
      </w:r>
      <w:r>
        <w:t xml:space="preserve">sal dari lahan gambut yang terbakar juga menghasilkan asap yang lebih pekat jika dibandingkan asap yang berasal dari kebakaran pada lahan non gambut. </w:t>
      </w:r>
    </w:p>
    <w:p w:rsidR="006D7402" w:rsidRDefault="006D7341">
      <w:r>
        <w:t xml:space="preserve"> Jika angin di permukaan tidak cukup kencang dan ditambah lagi jika kelembaban udara di permukaan cukup b</w:t>
      </w:r>
      <w:r>
        <w:t xml:space="preserve">asah, maka asap tebal akan bertahan menyelimuti permukaan tanah. Selain berbahaya untuk kesehatan, kondisi ini juga menyebabkan </w:t>
      </w:r>
      <w:r>
        <w:rPr>
          <w:i/>
        </w:rPr>
        <w:t>visibility</w:t>
      </w:r>
      <w:r>
        <w:t xml:space="preserve"> (jarak pandang) menjadi sangat rendah. Bandara terpaksa </w:t>
      </w:r>
      <w:r>
        <w:rPr>
          <w:i/>
        </w:rPr>
        <w:t>closed</w:t>
      </w:r>
      <w:r>
        <w:t xml:space="preserve"> untuk aktivitas lalu lintas udara karena sangat berbah</w:t>
      </w:r>
      <w:r>
        <w:t xml:space="preserve">aya bagi aktivitas penerbangan. Jika demikian kondisinya, Operasi TMC juga tidak dapat dilakukan karena pesawat yang akan menaburkan bahan semai tidak dapat </w:t>
      </w:r>
      <w:r>
        <w:rPr>
          <w:i/>
        </w:rPr>
        <w:t xml:space="preserve">take off </w:t>
      </w:r>
      <w:r>
        <w:t>maupun</w:t>
      </w:r>
      <w:r>
        <w:rPr>
          <w:i/>
        </w:rPr>
        <w:t xml:space="preserve"> landing</w:t>
      </w:r>
      <w:r>
        <w:t xml:space="preserve"> dari lokasi Posko di bandara.</w:t>
      </w:r>
    </w:p>
    <w:p w:rsidR="006D7402" w:rsidRDefault="006D7341">
      <w:pPr>
        <w:spacing w:after="280"/>
      </w:pPr>
      <w:r>
        <w:t xml:space="preserve"> Jadi, Operasi TMC untuk penanggulangan benca</w:t>
      </w:r>
      <w:r>
        <w:t xml:space="preserve">na asap kebakaran lahan dan hutan mempunyai tingkat kesulitan yang cukup tinggi. Selain karena faktor cuaca, hambatan terbesar lainnya adalah faktor kesengajaan manusianya itu sendiri yang menyebabkan </w:t>
      </w:r>
      <w:r>
        <w:rPr>
          <w:i/>
        </w:rPr>
        <w:t>hotspot</w:t>
      </w:r>
      <w:r>
        <w:t xml:space="preserve"> yang menjadi sasaran untuk dipadamkan seolah ti</w:t>
      </w:r>
      <w:r>
        <w:t xml:space="preserve">dak pernah ada habis-habisnya. Namun walau bagaimanapun, hujan merupakan satusatunya cara yang paling efektif untuk dapat memadamkan </w:t>
      </w:r>
      <w:r>
        <w:rPr>
          <w:i/>
        </w:rPr>
        <w:t>hotspot</w:t>
      </w:r>
      <w:r>
        <w:t xml:space="preserve">, apalagi pada lahan bergambut. </w:t>
      </w:r>
    </w:p>
    <w:p w:rsidR="006D7402" w:rsidRDefault="006D7341">
      <w:pPr>
        <w:spacing w:after="286"/>
        <w:ind w:left="2" w:right="-15" w:hanging="10"/>
        <w:jc w:val="left"/>
      </w:pPr>
      <w:r>
        <w:rPr>
          <w:b/>
        </w:rPr>
        <w:t>Penutup</w:t>
      </w:r>
    </w:p>
    <w:p w:rsidR="006D7402" w:rsidRDefault="006D7341">
      <w:r>
        <w:t xml:space="preserve"> Memang tidak mudah untuk merubah kebiasaan masyarakat yang membuka lahan d</w:t>
      </w:r>
      <w:r>
        <w:t xml:space="preserve">engan cara membakar. Meski sudah ada peraturan hukum yang memberikan ancaman sanksi bagi pelaku pembakaran lahan dan hutan melalui Peraturan Gubernur, masyarakat tetap saja melakukan aktivitas tersebut. </w:t>
      </w:r>
      <w:r>
        <w:rPr>
          <w:i/>
        </w:rPr>
        <w:t>Culture</w:t>
      </w:r>
      <w:r>
        <w:t xml:space="preserve"> seperti ini sulit ditinggalkan, karena memang</w:t>
      </w:r>
      <w:r>
        <w:t xml:space="preserve"> hanya dengan cara inilah yang paling murah, paling cepat dan paling efektif untuk menyiapkan lahan-lahan pertanian yang relatif masih cukup luas di Pulau Sumatera dan Kalimantan. Apalagi ada </w:t>
      </w:r>
      <w:r>
        <w:lastRenderedPageBreak/>
        <w:t xml:space="preserve">semacam regulasi lain yang seolah memperbolehkan masyarakat </w:t>
      </w:r>
    </w:p>
    <w:p w:rsidR="006D7402" w:rsidRDefault="006D7402">
      <w:pPr>
        <w:sectPr w:rsidR="006D7402">
          <w:type w:val="continuous"/>
          <w:pgSz w:w="10488" w:h="14457"/>
          <w:pgMar w:top="964" w:right="828" w:bottom="1440" w:left="828" w:header="720" w:footer="720" w:gutter="0"/>
          <w:cols w:num="2" w:space="183"/>
        </w:sectPr>
      </w:pPr>
    </w:p>
    <w:p w:rsidR="006D7402" w:rsidRDefault="006D7341">
      <w:pPr>
        <w:spacing w:after="0" w:line="240" w:lineRule="auto"/>
        <w:ind w:left="283"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margin">
                  <wp:posOffset>180001</wp:posOffset>
                </wp:positionH>
                <wp:positionV relativeFrom="paragraph">
                  <wp:posOffset>-39176</wp:posOffset>
                </wp:positionV>
                <wp:extent cx="5428806" cy="6350"/>
                <wp:effectExtent l="0" t="0" r="0" b="0"/>
                <wp:wrapTopAndBottom/>
                <wp:docPr id="101504" name="Group 101504"/>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557" name="Shape 557"/>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672836C" id="Group 101504" o:spid="_x0000_s1026" style="position:absolute;margin-left:14.15pt;margin-top:-3.1pt;width:427.45pt;height:.5pt;z-index:251660288;mso-position-horizontal-relative:margin"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">
                <v:shape id="Shape 557"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vQt8YA&#10;AADcAAAADwAAAGRycy9kb3ducmV2LnhtbESPQUsDMRSE74L/ITzBi7RZZWvL2rSIsLZXV6U9vm5e&#10;d6OblyWJ7fbfN4WCx2FmvmHmy8F24kA+GMcKHscZCOLaacONgq/PcjQDESKyxs4xKThRgOXi9maO&#10;hXZH/qBDFRuRIBwKVNDG2BdShroli2HseuLk7Z23GJP0jdQejwluO/mUZc/SouG00GJPby3Vv9Wf&#10;VVDlPv/ZvO9WQx4fvrem7PbmVCp1fze8voCINMT/8LW91gomkylczqQjIB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vQt8YAAADcAAAADwAAAAAAAAAAAAAAAACYAgAAZHJz&#10;L2Rvd25yZXYueG1sUEsFBgAAAAAEAAQA9QAAAIsDAAAAAA==&#10;" path="m,l5428806,e" filled="f" strokecolor="#181717" strokeweight=".5pt">
                  <v:stroke miterlimit="1" joinstyle="miter"/>
                  <v:path arrowok="t" textboxrect="0,0,5428806,0"/>
                </v:shape>
                <w10:wrap type="topAndBottom" anchorx="margin"/>
              </v:group>
            </w:pict>
          </mc:Fallback>
        </mc:AlternateContent>
      </w:r>
      <w:r>
        <w:rPr>
          <w:b/>
          <w:i/>
          <w:sz w:val="16"/>
        </w:rPr>
        <w:t>Pemanfaatan Teknologi Modifikasi Cuaca ... (Budi Harsoyo, S.Si, M.Si)</w:t>
      </w:r>
    </w:p>
    <w:p w:rsidR="006D7402" w:rsidRDefault="006D7341">
      <w:pPr>
        <w:spacing w:after="40" w:line="242" w:lineRule="auto"/>
        <w:ind w:left="0" w:right="3894" w:hanging="10"/>
        <w:jc w:val="left"/>
      </w:pPr>
      <w:r>
        <w:t>membuka lahan dengan cara membakar, asalkan dilakukan pada batasan luas area tertentu dan dengan teknik tertentu pula. Ini tentu menjadi semacam kontradiktif. Disatu sisi dilarang, namun disisi lain diperbolehkan meski dengan aturan.</w:t>
      </w:r>
    </w:p>
    <w:p w:rsidR="006D7402" w:rsidRDefault="006D7341">
      <w:pPr>
        <w:spacing w:after="280" w:line="242" w:lineRule="auto"/>
        <w:ind w:left="0" w:right="3894" w:hanging="10"/>
        <w:jc w:val="left"/>
      </w:pPr>
      <w:r>
        <w:t xml:space="preserve"> </w:t>
      </w:r>
      <w:r>
        <w:tab/>
        <w:t>Satu-satunya cara un</w:t>
      </w:r>
      <w:r>
        <w:t xml:space="preserve">tuk dapat menekan jumlah </w:t>
      </w:r>
      <w:r>
        <w:tab/>
        <w:t xml:space="preserve">hotspot </w:t>
      </w:r>
      <w:r>
        <w:tab/>
        <w:t xml:space="preserve">dan </w:t>
      </w:r>
      <w:r>
        <w:tab/>
        <w:t xml:space="preserve">kabut </w:t>
      </w:r>
      <w:r>
        <w:tab/>
        <w:t xml:space="preserve">asap </w:t>
      </w:r>
      <w:r>
        <w:tab/>
        <w:t xml:space="preserve">yang ditimbulkannya </w:t>
      </w:r>
      <w:r>
        <w:tab/>
        <w:t xml:space="preserve">adalah </w:t>
      </w:r>
      <w:r>
        <w:tab/>
        <w:t xml:space="preserve">pada </w:t>
      </w:r>
      <w:r>
        <w:tab/>
        <w:t xml:space="preserve">kesadaran masyarakat itu sendiri. Jika masyarakat menyadari bahwa aktivitas yang rutin mereka lakukan setiap tahun tersebut dapat berdampak pada </w:t>
      </w:r>
      <w:r>
        <w:tab/>
        <w:t xml:space="preserve">citra </w:t>
      </w:r>
      <w:r>
        <w:tab/>
        <w:t xml:space="preserve">negatif </w:t>
      </w:r>
      <w:r>
        <w:tab/>
        <w:t>bangsa</w:t>
      </w:r>
      <w:r>
        <w:t xml:space="preserve"> </w:t>
      </w:r>
      <w:r>
        <w:tab/>
        <w:t xml:space="preserve">ini </w:t>
      </w:r>
      <w:r>
        <w:tab/>
        <w:t>sebagai pengekspor asap ke negara-negara tetangga, mencemari udara yang sangat tidak baik untuk kesehatan, dan berpotensi mengganggu serta membahayakan bagi lalu lintas penerbangan, maka Insya Allah, tanpa perlu TMC pun, bencana kabut asap di negeri</w:t>
      </w:r>
      <w:r>
        <w:t xml:space="preserve"> tercinta ini akan hilang dengan sendirinya.</w:t>
      </w:r>
    </w:p>
    <w:p w:rsidR="006D7402" w:rsidRDefault="006D7341">
      <w:pPr>
        <w:spacing w:after="286"/>
        <w:ind w:left="2" w:right="-15" w:hanging="10"/>
        <w:jc w:val="left"/>
      </w:pPr>
      <w:r>
        <w:rPr>
          <w:b/>
        </w:rPr>
        <w:t>DAFTAR PUSTAKA</w:t>
      </w:r>
    </w:p>
    <w:p w:rsidR="006D7402" w:rsidRDefault="006D7341">
      <w:pPr>
        <w:ind w:right="4395"/>
      </w:pPr>
      <w:r>
        <w:t>Dwi Bayu Radius. 2012. Hujan Buatan Rp. 15,8  Miliar di Tiga Provinsi. Artikel dalam Harian  Kompas, 10 September 2012, Jakarta.</w:t>
      </w:r>
    </w:p>
    <w:p w:rsidR="006D7402" w:rsidRDefault="006D7341">
      <w:pPr>
        <w:spacing w:after="5026" w:line="242" w:lineRule="auto"/>
        <w:ind w:left="0" w:right="3850" w:hanging="10"/>
        <w:jc w:val="left"/>
      </w:pPr>
      <w:r>
        <w:t xml:space="preserve">Presiden Republik Indonesia. 2011. Instruksi  </w:t>
      </w:r>
      <w:r>
        <w:tab/>
        <w:t>Presiden Republik In</w:t>
      </w:r>
      <w:r>
        <w:t xml:space="preserve">donesia Nomor 16  </w:t>
      </w:r>
      <w:r>
        <w:tab/>
        <w:t xml:space="preserve">Tahun </w:t>
      </w:r>
      <w:r>
        <w:tab/>
        <w:t xml:space="preserve">2011 </w:t>
      </w:r>
      <w:r>
        <w:tab/>
        <w:t xml:space="preserve">tentang </w:t>
      </w:r>
      <w:r>
        <w:tab/>
        <w:t xml:space="preserve">Peningkatan  </w:t>
      </w:r>
      <w:r>
        <w:tab/>
        <w:t xml:space="preserve">Pengendalian </w:t>
      </w:r>
      <w:r>
        <w:tab/>
        <w:t xml:space="preserve">Kebakaran </w:t>
      </w:r>
      <w:r>
        <w:tab/>
        <w:t xml:space="preserve">Hutan </w:t>
      </w:r>
      <w:r>
        <w:tab/>
        <w:t xml:space="preserve">dan  </w:t>
      </w:r>
      <w:r>
        <w:tab/>
        <w:t>Lahan. 30 November 2011. Jakarta.</w:t>
      </w:r>
    </w:p>
    <w:p w:rsidR="006D7402" w:rsidRDefault="006D7341">
      <w:pPr>
        <w:spacing w:after="0" w:line="240" w:lineRule="auto"/>
        <w:ind w:left="0" w:firstLine="0"/>
        <w:jc w:val="right"/>
      </w:pPr>
      <w:r>
        <w:rPr>
          <w:b/>
          <w:i/>
          <w:sz w:val="16"/>
        </w:rPr>
        <w:lastRenderedPageBreak/>
        <w:t>Jurnal Penanggulangan Bencana Vol. 4, No. 2 Tahun 2013 Hal. 1-4</w:t>
      </w:r>
    </w:p>
    <w:p w:rsidR="006D7402" w:rsidRDefault="006D7402">
      <w:pPr>
        <w:sectPr w:rsidR="006D7402">
          <w:type w:val="continuous"/>
          <w:pgSz w:w="10488" w:h="14457"/>
          <w:pgMar w:top="964" w:right="1111" w:bottom="917" w:left="828" w:header="720" w:footer="720" w:gutter="0"/>
          <w:cols w:space="720"/>
        </w:sectPr>
      </w:pPr>
    </w:p>
    <w:p w:rsidR="006D7402" w:rsidRDefault="006D7341">
      <w:pPr>
        <w:pStyle w:val="Heading1"/>
      </w:pPr>
      <w:r>
        <w:lastRenderedPageBreak/>
        <w:t xml:space="preserve">GOVERNANCE </w:t>
      </w:r>
      <w:r>
        <w:rPr>
          <w:i w:val="0"/>
        </w:rPr>
        <w:t>DAN</w:t>
      </w:r>
      <w:r>
        <w:t xml:space="preserve"> CAPACITY BUILDING</w:t>
      </w:r>
    </w:p>
    <w:p w:rsidR="006D7402" w:rsidRDefault="006D7341">
      <w:pPr>
        <w:spacing w:after="512"/>
        <w:ind w:left="392" w:right="-15" w:hanging="10"/>
        <w:jc w:val="center"/>
      </w:pPr>
      <w:r>
        <w:rPr>
          <w:b/>
          <w:sz w:val="24"/>
        </w:rPr>
        <w:t>DALAM MANAJEMEN BENCANA BANJIR DI INDONESIA</w:t>
      </w:r>
    </w:p>
    <w:p w:rsidR="006D7402" w:rsidRDefault="006D7341">
      <w:pPr>
        <w:spacing w:after="40" w:line="240" w:lineRule="auto"/>
        <w:ind w:left="10" w:right="-15" w:hanging="10"/>
        <w:jc w:val="center"/>
      </w:pPr>
      <w:r>
        <w:rPr>
          <w:b/>
        </w:rPr>
        <w:t xml:space="preserve">Mochamad Chazienul Ulum   </w:t>
      </w:r>
    </w:p>
    <w:p w:rsidR="006D7402" w:rsidRDefault="006D7341">
      <w:pPr>
        <w:spacing w:after="35"/>
        <w:ind w:left="10" w:right="-15" w:hanging="10"/>
        <w:jc w:val="center"/>
      </w:pPr>
      <w:r>
        <w:rPr>
          <w:i/>
        </w:rPr>
        <w:t>Fakultas</w:t>
      </w:r>
      <w:r>
        <w:rPr>
          <w:i/>
        </w:rPr>
        <w:tab/>
        <w:t>Ilmu</w:t>
      </w:r>
      <w:r>
        <w:rPr>
          <w:i/>
        </w:rPr>
        <w:tab/>
        <w:t>Administrasi</w:t>
      </w:r>
      <w:r>
        <w:rPr>
          <w:i/>
        </w:rPr>
        <w:tab/>
        <w:t>Universitas</w:t>
      </w:r>
      <w:r>
        <w:rPr>
          <w:i/>
        </w:rPr>
        <w:tab/>
        <w:t>Brawijaya(B2P3KS)</w:t>
      </w:r>
      <w:r>
        <w:rPr>
          <w:i/>
        </w:rPr>
        <w:tab/>
        <w:t>Yogyakarta,</w:t>
      </w:r>
      <w:r>
        <w:rPr>
          <w:i/>
        </w:rPr>
        <w:tab/>
      </w:r>
    </w:p>
    <w:p w:rsidR="006D7402" w:rsidRDefault="006D7341">
      <w:pPr>
        <w:spacing w:after="35"/>
        <w:ind w:left="10" w:right="-15" w:hanging="10"/>
        <w:jc w:val="center"/>
      </w:pPr>
      <w:r>
        <w:rPr>
          <w:i/>
        </w:rPr>
        <w:t>Jl. Mayjen Haryono 163. Malang 65145</w:t>
      </w:r>
    </w:p>
    <w:p w:rsidR="006D7402" w:rsidRDefault="006D7341">
      <w:pPr>
        <w:spacing w:after="280"/>
        <w:ind w:left="10" w:right="-15" w:hanging="10"/>
        <w:jc w:val="center"/>
      </w:pPr>
      <w:r>
        <w:rPr>
          <w:i/>
        </w:rPr>
        <w:t>E-mail: ulum.moch@yahoo.co.id</w:t>
      </w:r>
    </w:p>
    <w:p w:rsidR="006D7402" w:rsidRDefault="006D7341">
      <w:pPr>
        <w:spacing w:after="273" w:line="309" w:lineRule="auto"/>
        <w:ind w:left="10" w:right="-15" w:hanging="10"/>
        <w:jc w:val="center"/>
      </w:pPr>
      <w:r>
        <w:rPr>
          <w:b/>
          <w:i/>
        </w:rPr>
        <w:t>Abstract</w:t>
      </w:r>
    </w:p>
    <w:p w:rsidR="006D7402" w:rsidRDefault="006D7341">
      <w:pPr>
        <w:spacing w:after="40"/>
        <w:ind w:hanging="10"/>
      </w:pPr>
      <w:r>
        <w:rPr>
          <w:i/>
        </w:rPr>
        <w:tab/>
        <w:t>Indonesia</w:t>
      </w:r>
      <w:r>
        <w:rPr>
          <w:i/>
        </w:rPr>
        <w:tab/>
        <w:t>is</w:t>
      </w:r>
      <w:r>
        <w:rPr>
          <w:i/>
        </w:rPr>
        <w:tab/>
        <w:t>a</w:t>
      </w:r>
      <w:r>
        <w:rPr>
          <w:i/>
        </w:rPr>
        <w:tab/>
        <w:t>vulnerable</w:t>
      </w:r>
      <w:r>
        <w:rPr>
          <w:i/>
        </w:rPr>
        <w:tab/>
        <w:t>developing</w:t>
      </w:r>
      <w:r>
        <w:rPr>
          <w:i/>
        </w:rPr>
        <w:tab/>
        <w:t>country</w:t>
      </w:r>
      <w:r>
        <w:rPr>
          <w:i/>
        </w:rPr>
        <w:tab/>
        <w:t>due</w:t>
      </w:r>
      <w:r>
        <w:rPr>
          <w:i/>
        </w:rPr>
        <w:tab/>
        <w:t>to</w:t>
      </w:r>
      <w:r>
        <w:rPr>
          <w:i/>
        </w:rPr>
        <w:tab/>
        <w:t>natural</w:t>
      </w:r>
      <w:r>
        <w:rPr>
          <w:i/>
        </w:rPr>
        <w:tab/>
        <w:t>disasters,</w:t>
      </w:r>
      <w:r>
        <w:rPr>
          <w:i/>
        </w:rPr>
        <w:tab/>
        <w:t>particularly</w:t>
      </w:r>
      <w:r>
        <w:rPr>
          <w:i/>
        </w:rPr>
        <w:tab/>
        <w:t>floods.</w:t>
      </w:r>
      <w:r>
        <w:rPr>
          <w:i/>
        </w:rPr>
        <w:tab/>
        <w:t>These disasters hit Indonesia commonly during the rainy season. It resulted in adverse effects on human life, economy and environment. The purpose of this paper is</w:t>
      </w:r>
      <w:r>
        <w:rPr>
          <w:i/>
        </w:rPr>
        <w:t xml:space="preserve"> to examine the relationship between</w:t>
      </w:r>
      <w:r>
        <w:rPr>
          <w:i/>
        </w:rPr>
        <w:tab/>
        <w:t>empirical</w:t>
      </w:r>
      <w:r>
        <w:rPr>
          <w:i/>
        </w:rPr>
        <w:tab/>
        <w:t>and</w:t>
      </w:r>
      <w:r>
        <w:rPr>
          <w:i/>
        </w:rPr>
        <w:tab/>
        <w:t>theoretical</w:t>
      </w:r>
      <w:r>
        <w:rPr>
          <w:i/>
        </w:rPr>
        <w:tab/>
        <w:t>studies</w:t>
      </w:r>
      <w:r>
        <w:rPr>
          <w:i/>
        </w:rPr>
        <w:tab/>
        <w:t>on</w:t>
      </w:r>
      <w:r>
        <w:rPr>
          <w:i/>
        </w:rPr>
        <w:tab/>
        <w:t>flood</w:t>
      </w:r>
      <w:r>
        <w:rPr>
          <w:i/>
        </w:rPr>
        <w:tab/>
        <w:t>management</w:t>
      </w:r>
      <w:r>
        <w:rPr>
          <w:i/>
        </w:rPr>
        <w:tab/>
        <w:t>in</w:t>
      </w:r>
      <w:r>
        <w:rPr>
          <w:i/>
        </w:rPr>
        <w:tab/>
        <w:t>the</w:t>
      </w:r>
      <w:r>
        <w:rPr>
          <w:i/>
        </w:rPr>
        <w:tab/>
        <w:t>perspective</w:t>
      </w:r>
      <w:r>
        <w:rPr>
          <w:i/>
        </w:rPr>
        <w:tab/>
        <w:t>of</w:t>
      </w:r>
      <w:r>
        <w:rPr>
          <w:i/>
        </w:rPr>
        <w:tab/>
        <w:t>governance</w:t>
      </w:r>
      <w:r>
        <w:rPr>
          <w:i/>
        </w:rPr>
        <w:tab/>
        <w:t>and capacity building. The research method that used is the study of literatures and the Focus Group</w:t>
      </w:r>
      <w:r>
        <w:rPr>
          <w:i/>
        </w:rPr>
        <w:tab/>
        <w:t>Discussion</w:t>
      </w:r>
      <w:r>
        <w:rPr>
          <w:i/>
        </w:rPr>
        <w:tab/>
        <w:t>(FGD).</w:t>
      </w:r>
      <w:r>
        <w:rPr>
          <w:i/>
        </w:rPr>
        <w:tab/>
        <w:t>The</w:t>
      </w:r>
      <w:r>
        <w:rPr>
          <w:i/>
        </w:rPr>
        <w:tab/>
        <w:t>research</w:t>
      </w:r>
      <w:r>
        <w:rPr>
          <w:i/>
        </w:rPr>
        <w:tab/>
      </w:r>
      <w:r>
        <w:rPr>
          <w:i/>
        </w:rPr>
        <w:t>site</w:t>
      </w:r>
      <w:r>
        <w:rPr>
          <w:i/>
        </w:rPr>
        <w:tab/>
        <w:t>is</w:t>
      </w:r>
      <w:r>
        <w:rPr>
          <w:i/>
        </w:rPr>
        <w:tab/>
        <w:t>flood-prone</w:t>
      </w:r>
      <w:r>
        <w:rPr>
          <w:i/>
        </w:rPr>
        <w:tab/>
        <w:t>areas,</w:t>
      </w:r>
      <w:r>
        <w:rPr>
          <w:i/>
        </w:rPr>
        <w:tab/>
        <w:t>which</w:t>
      </w:r>
      <w:r>
        <w:rPr>
          <w:i/>
        </w:rPr>
        <w:tab/>
        <w:t>is</w:t>
      </w:r>
      <w:r>
        <w:rPr>
          <w:i/>
        </w:rPr>
        <w:tab/>
        <w:t>4</w:t>
      </w:r>
      <w:r>
        <w:rPr>
          <w:i/>
        </w:rPr>
        <w:tab/>
        <w:t>(four)</w:t>
      </w:r>
      <w:r>
        <w:rPr>
          <w:i/>
        </w:rPr>
        <w:tab/>
        <w:t>regencies</w:t>
      </w:r>
      <w:r>
        <w:rPr>
          <w:i/>
        </w:rPr>
        <w:tab/>
        <w:t>in</w:t>
      </w:r>
      <w:r>
        <w:rPr>
          <w:i/>
        </w:rPr>
        <w:tab/>
        <w:t>East</w:t>
      </w:r>
      <w:r>
        <w:rPr>
          <w:i/>
        </w:rPr>
        <w:tab/>
        <w:t>Java</w:t>
      </w:r>
      <w:r>
        <w:rPr>
          <w:i/>
        </w:rPr>
        <w:tab/>
        <w:t>Province,</w:t>
      </w:r>
      <w:r>
        <w:rPr>
          <w:i/>
        </w:rPr>
        <w:tab/>
        <w:t>Indonesia.</w:t>
      </w:r>
      <w:r>
        <w:rPr>
          <w:i/>
        </w:rPr>
        <w:tab/>
        <w:t>All</w:t>
      </w:r>
      <w:r>
        <w:rPr>
          <w:i/>
        </w:rPr>
        <w:tab/>
        <w:t>of</w:t>
      </w:r>
      <w:r>
        <w:rPr>
          <w:i/>
        </w:rPr>
        <w:tab/>
        <w:t>them</w:t>
      </w:r>
      <w:r>
        <w:rPr>
          <w:i/>
        </w:rPr>
        <w:tab/>
        <w:t>have</w:t>
      </w:r>
      <w:r>
        <w:rPr>
          <w:i/>
        </w:rPr>
        <w:tab/>
        <w:t>a</w:t>
      </w:r>
      <w:r>
        <w:rPr>
          <w:i/>
        </w:rPr>
        <w:tab/>
        <w:t>high</w:t>
      </w:r>
      <w:r>
        <w:rPr>
          <w:i/>
        </w:rPr>
        <w:tab/>
        <w:t>flood-prone</w:t>
      </w:r>
      <w:r>
        <w:rPr>
          <w:i/>
        </w:rPr>
        <w:tab/>
        <w:t>index.</w:t>
      </w:r>
      <w:r>
        <w:rPr>
          <w:i/>
        </w:rPr>
        <w:tab/>
        <w:t>In</w:t>
      </w:r>
      <w:r>
        <w:rPr>
          <w:i/>
        </w:rPr>
        <w:tab/>
        <w:t>conclusion,</w:t>
      </w:r>
      <w:r>
        <w:rPr>
          <w:i/>
        </w:rPr>
        <w:tab/>
        <w:t>sustainable</w:t>
      </w:r>
      <w:r>
        <w:rPr>
          <w:i/>
        </w:rPr>
        <w:tab/>
        <w:t>flood</w:t>
      </w:r>
      <w:r>
        <w:rPr>
          <w:i/>
        </w:rPr>
        <w:tab/>
        <w:t>management</w:t>
      </w:r>
      <w:r>
        <w:rPr>
          <w:i/>
        </w:rPr>
        <w:tab/>
        <w:t>requires</w:t>
      </w:r>
      <w:r>
        <w:rPr>
          <w:i/>
        </w:rPr>
        <w:tab/>
        <w:t>a</w:t>
      </w:r>
      <w:r>
        <w:rPr>
          <w:i/>
        </w:rPr>
        <w:tab/>
        <w:t>multi-stakeholder</w:t>
      </w:r>
      <w:r>
        <w:rPr>
          <w:i/>
        </w:rPr>
        <w:tab/>
        <w:t>involvement</w:t>
      </w:r>
      <w:r>
        <w:rPr>
          <w:i/>
        </w:rPr>
        <w:tab/>
        <w:t>and</w:t>
      </w:r>
      <w:r>
        <w:rPr>
          <w:i/>
        </w:rPr>
        <w:tab/>
        <w:t>participation</w:t>
      </w:r>
      <w:r>
        <w:rPr>
          <w:i/>
        </w:rPr>
        <w:tab/>
        <w:t>of</w:t>
      </w:r>
      <w:r>
        <w:rPr>
          <w:i/>
        </w:rPr>
        <w:tab/>
        <w:t>communities</w:t>
      </w:r>
      <w:r>
        <w:rPr>
          <w:i/>
        </w:rPr>
        <w:tab/>
        <w:t>simult</w:t>
      </w:r>
      <w:r>
        <w:rPr>
          <w:i/>
        </w:rPr>
        <w:t>aneously. Flood management should be done with a systematic approach, and synergy of the various parties in efforts to cope with the disaster. Therefore, strengthening the sense of crisis, commitment, role and collective responsibility, and continuity of c</w:t>
      </w:r>
      <w:r>
        <w:rPr>
          <w:i/>
        </w:rPr>
        <w:t>ooperation / collaboration in the context of governance network and capacity building is needed to maintain the sustainability of effective</w:t>
      </w:r>
      <w:r>
        <w:rPr>
          <w:i/>
        </w:rPr>
        <w:tab/>
        <w:t>flood</w:t>
      </w:r>
      <w:r>
        <w:rPr>
          <w:i/>
        </w:rPr>
        <w:tab/>
        <w:t>management..</w:t>
      </w:r>
      <w:r>
        <w:rPr>
          <w:i/>
        </w:rPr>
        <w:tab/>
      </w:r>
      <w:r>
        <w:rPr>
          <w:i/>
        </w:rPr>
        <w:tab/>
      </w:r>
      <w:r>
        <w:rPr>
          <w:i/>
        </w:rPr>
        <w:tab/>
      </w:r>
      <w:r>
        <w:rPr>
          <w:i/>
        </w:rPr>
        <w:tab/>
      </w:r>
      <w:r>
        <w:rPr>
          <w:i/>
        </w:rPr>
        <w:tab/>
      </w:r>
      <w:r>
        <w:rPr>
          <w:i/>
        </w:rPr>
        <w:tab/>
      </w:r>
    </w:p>
    <w:p w:rsidR="006D7402" w:rsidRDefault="006D7341">
      <w:pPr>
        <w:spacing w:after="40" w:line="240" w:lineRule="auto"/>
        <w:ind w:left="0" w:firstLine="0"/>
        <w:jc w:val="left"/>
      </w:pPr>
      <w:r>
        <w:rPr>
          <w:i/>
        </w:rPr>
        <w:t xml:space="preserve"> </w:t>
      </w:r>
    </w:p>
    <w:p w:rsidR="006D7402" w:rsidRDefault="006D7341">
      <w:pPr>
        <w:spacing w:after="40"/>
        <w:ind w:hanging="10"/>
      </w:pPr>
      <w:r>
        <w:rPr>
          <w:b/>
          <w:i/>
        </w:rPr>
        <w:t>Keywords</w:t>
      </w:r>
      <w:r>
        <w:rPr>
          <w:i/>
        </w:rPr>
        <w:t>:</w:t>
      </w:r>
      <w:r>
        <w:rPr>
          <w:i/>
        </w:rPr>
        <w:tab/>
        <w:t>Governance,</w:t>
      </w:r>
      <w:r>
        <w:rPr>
          <w:i/>
        </w:rPr>
        <w:tab/>
        <w:t>capacity,</w:t>
      </w:r>
      <w:r>
        <w:rPr>
          <w:i/>
        </w:rPr>
        <w:tab/>
        <w:t>disaster,</w:t>
      </w:r>
      <w:r>
        <w:rPr>
          <w:i/>
        </w:rPr>
        <w:tab/>
        <w:t>flood</w:t>
      </w:r>
    </w:p>
    <w:p w:rsidR="006D7402" w:rsidRDefault="006D7402">
      <w:pPr>
        <w:sectPr w:rsidR="006D7402">
          <w:footerReference w:type="even" r:id="rId13"/>
          <w:footerReference w:type="default" r:id="rId14"/>
          <w:footerReference w:type="first" r:id="rId15"/>
          <w:pgSz w:w="10488" w:h="14457"/>
          <w:pgMar w:top="964" w:right="828" w:bottom="1545" w:left="1134" w:header="720" w:footer="879" w:gutter="0"/>
          <w:cols w:space="720"/>
        </w:sectPr>
      </w:pPr>
    </w:p>
    <w:p w:rsidR="006D7402" w:rsidRDefault="006D7341">
      <w:pPr>
        <w:numPr>
          <w:ilvl w:val="0"/>
          <w:numId w:val="1"/>
        </w:numPr>
        <w:spacing w:after="286"/>
        <w:ind w:right="-15" w:hanging="397"/>
        <w:jc w:val="left"/>
      </w:pPr>
      <w:r>
        <w:rPr>
          <w:b/>
        </w:rPr>
        <w:lastRenderedPageBreak/>
        <w:t>PENDAHULUAN</w:t>
      </w:r>
    </w:p>
    <w:p w:rsidR="006D7402" w:rsidRDefault="006D7341">
      <w:pPr>
        <w:spacing w:after="286"/>
        <w:ind w:left="2" w:right="-15" w:hanging="10"/>
        <w:jc w:val="left"/>
      </w:pPr>
      <w:r>
        <w:rPr>
          <w:b/>
        </w:rPr>
        <w:t>1.1. Latar Belakang</w:t>
      </w:r>
    </w:p>
    <w:p w:rsidR="006D7402" w:rsidRDefault="006D7341">
      <w:r>
        <w:t xml:space="preserve"> Bencana yang terjadi membawa sebuah konsekuensi untuk mempengaruhi manusia dan / atau lingkungannya. Kerentanan terhadap bencana dapat disebabkan oleh kurangnya manajemen bencana yang tepat, dampak lingkungan, atau manusia sendiri. Kerugian yang dihasilka</w:t>
      </w:r>
      <w:r>
        <w:t xml:space="preserve">n tergantung pada kapasitas ketahanan komunitas terhadap bencana.  Kawasan Asia berada di urutan teratas dari daftar korban akibat bencana alam.  Hampir setengah bencana di dunia terjadi di Asia membuat wilayah ini rawan bencana.  Laporan </w:t>
      </w:r>
      <w:r>
        <w:lastRenderedPageBreak/>
        <w:t>dari ESCAP juga m</w:t>
      </w:r>
      <w:r>
        <w:t>erinci daftar negara di kawasan Asia Pasifik mengalami bencana alam selama periode 1980-2009.</w:t>
      </w:r>
    </w:p>
    <w:p w:rsidR="006D7402" w:rsidRDefault="006D7341">
      <w:r>
        <w:t xml:space="preserve"> Sebagai contoh, Indonesia menempati peringkat kedua dalam daftar jumlah kematian tertinggi akibat bencana alam di Asia-Pasifik. Selama 20 tahun terakhir, berbaga</w:t>
      </w:r>
      <w:r>
        <w:t xml:space="preserve">i bencana alam di negara ini juga telah menyebabkan kerugian ekonomi paling sedikit US $ 22,5 miliar. Data ini terdapat dalam </w:t>
      </w:r>
      <w:r>
        <w:rPr>
          <w:i/>
        </w:rPr>
        <w:t>The</w:t>
      </w:r>
      <w:r>
        <w:rPr>
          <w:i/>
        </w:rPr>
        <w:tab/>
        <w:t>Asia</w:t>
      </w:r>
      <w:r>
        <w:rPr>
          <w:i/>
        </w:rPr>
        <w:tab/>
        <w:t>Pacific</w:t>
      </w:r>
      <w:r>
        <w:rPr>
          <w:i/>
        </w:rPr>
        <w:tab/>
        <w:t>Disaster Report</w:t>
      </w:r>
      <w:r>
        <w:t xml:space="preserve"> 2010 yang disusun oleh </w:t>
      </w:r>
      <w:r>
        <w:rPr>
          <w:i/>
        </w:rPr>
        <w:t>The Economic</w:t>
      </w:r>
      <w:r>
        <w:rPr>
          <w:i/>
        </w:rPr>
        <w:tab/>
        <w:t>and</w:t>
      </w:r>
      <w:r>
        <w:rPr>
          <w:i/>
        </w:rPr>
        <w:tab/>
        <w:t>Social</w:t>
      </w:r>
      <w:r>
        <w:rPr>
          <w:i/>
        </w:rPr>
        <w:tab/>
        <w:t>Commission</w:t>
      </w:r>
      <w:r>
        <w:rPr>
          <w:i/>
        </w:rPr>
        <w:tab/>
        <w:t>for</w:t>
      </w:r>
      <w:r>
        <w:rPr>
          <w:i/>
        </w:rPr>
        <w:tab/>
        <w:t>Asia</w:t>
      </w:r>
      <w:r>
        <w:rPr>
          <w:i/>
        </w:rPr>
        <w:tab/>
        <w:t>and</w:t>
      </w:r>
      <w:r>
        <w:rPr>
          <w:i/>
        </w:rPr>
        <w:tab/>
        <w:t>the</w:t>
      </w:r>
      <w:r>
        <w:rPr>
          <w:i/>
        </w:rPr>
        <w:tab/>
        <w:t>Pacific</w:t>
      </w:r>
      <w:r>
        <w:t xml:space="preserve"> (ESCAP) dan </w:t>
      </w:r>
      <w:r>
        <w:rPr>
          <w:i/>
        </w:rPr>
        <w:t>Th</w:t>
      </w:r>
      <w:r>
        <w:rPr>
          <w:i/>
        </w:rPr>
        <w:t>e UN International Strategy</w:t>
      </w:r>
      <w:r>
        <w:rPr>
          <w:i/>
        </w:rPr>
        <w:tab/>
        <w:t>for</w:t>
      </w:r>
      <w:r>
        <w:rPr>
          <w:i/>
        </w:rPr>
        <w:tab/>
        <w:t>Disaster</w:t>
      </w:r>
      <w:r>
        <w:rPr>
          <w:i/>
        </w:rPr>
        <w:tab/>
        <w:t>Reduction</w:t>
      </w:r>
      <w:r>
        <w:t xml:space="preserve"> (UNISDR). Ini adalah pertama kalinya PBB menyiapkan laporan </w:t>
      </w:r>
      <w:r>
        <w:lastRenderedPageBreak/>
        <w:t>khusus tentang bencana alam di kawasan Asia-Pasifik yang dipublikasikan pada 26  Oktober  2010.</w:t>
      </w:r>
    </w:p>
    <w:p w:rsidR="006D7402" w:rsidRDefault="006D7341">
      <w:r>
        <w:t xml:space="preserve"> Indonesia adalah salah satu negara berkembang ya</w:t>
      </w:r>
      <w:r>
        <w:t>ng rentan akibat berbagai bencana alam, terutama banjir. Banjir sudah biasa melanda Indonesia, terutama pada musim hujan. Hal ini mengakibatkan dampak yang sangat buruk pada kehidupan manusia, ekonomi, dan lingkungan.</w:t>
      </w:r>
    </w:p>
    <w:p w:rsidR="006D7402" w:rsidRDefault="006D7341">
      <w:r>
        <w:t xml:space="preserve"> Banjir disebabkan oleh 2 (dua) katego</w:t>
      </w:r>
      <w:r>
        <w:t xml:space="preserve">ri, yaitu banjir akibat alami dan banjir akibat aktivitas manusia. Banjir akibat alami dipengaruhi oleh curah hujan, fisiografi, erosi dan sedimentasi, kapasitas sungai, kapasitas drainase dan pengaruh air pasang. Sedangkan banjir akibat aktivitas manusia </w:t>
      </w:r>
      <w:r>
        <w:t>disebabkan karena ulah manusia yang menyebabkan perubahan-perubahan lingkungan, seperti perubahan kondisi Daerah Aliran Sungai (DAS), kawasan permukiman di sekitar bantaran, rusaknya drainase lahan, kerusakan bangunan pengendali banjir, rusaknya hutan (veg</w:t>
      </w:r>
      <w:r>
        <w:t>etasi alami), dan perencanaan sistem kontrol banjir yang kurang/tidak tepat.</w:t>
      </w:r>
    </w:p>
    <w:p w:rsidR="006D7402" w:rsidRDefault="006D7341">
      <w:pPr>
        <w:spacing w:after="280"/>
      </w:pPr>
      <w:r>
        <w:t xml:space="preserve"> Risiko banjir tidak dapat dihindari sepenuhnya sehingga harus dikelola. Manajemen bencana banjir memang tidak berusaha untuk menghilangkan bahaya banjir tetapi untuk menanggulang</w:t>
      </w:r>
      <w:r>
        <w:t>inya. Risiko banjir tergantung pada komponen yang terdiri dari bahaya dan kerentanan. Kombinasi faktor alam dan manusia menciptakan risiko banjir. Keberhasilan manajemen risiko banjir diperoleh jika langkah-langkah struktural dan non-struktural dilaksanaka</w:t>
      </w:r>
      <w:r>
        <w:t>n. Pencegahan dan mitigasi banjir mencakup tindakan pengendalian banjir secara struktural, seperti pembangunan bendungan atau tanggul sungai dan tindakan non-struktural seperti prediksi dan peringatan banjir, manajemen risiko banjir, partisipasi komunitas/</w:t>
      </w:r>
      <w:r>
        <w:t xml:space="preserve"> masyarakat, penataan institusional, dan sebagainya.</w:t>
      </w:r>
    </w:p>
    <w:p w:rsidR="006D7402" w:rsidRDefault="006D7341">
      <w:pPr>
        <w:spacing w:after="286"/>
        <w:ind w:left="2" w:right="-15" w:hanging="10"/>
        <w:jc w:val="left"/>
      </w:pPr>
      <w:r>
        <w:rPr>
          <w:b/>
        </w:rPr>
        <w:t>1.2 Tujuan</w:t>
      </w:r>
    </w:p>
    <w:p w:rsidR="006D7402" w:rsidRDefault="006D7341">
      <w:pPr>
        <w:spacing w:after="280"/>
      </w:pPr>
      <w:r>
        <w:t xml:space="preserve"> Berdasarkan latar belakang di atas, penulis mencoba untuk menelaah hubungan antara studi empiris dan teoritis tentang manajemen </w:t>
      </w:r>
      <w:r>
        <w:lastRenderedPageBreak/>
        <w:t xml:space="preserve">bencana banjir. Secara empiris, hal itu berkaitan dengan masalah banjir di Indonesia, khususnya beberapa kabupaten di Provinsi </w:t>
      </w:r>
      <w:r>
        <w:t xml:space="preserve">Jawa Timur (Bojonegoro, Lamongan, Mojokerto, dan Pasuruan), dan secara teoritis terkait dengan penerapan dan pengembangan model </w:t>
      </w:r>
      <w:r>
        <w:rPr>
          <w:i/>
        </w:rPr>
        <w:t>governance</w:t>
      </w:r>
      <w:r>
        <w:t xml:space="preserve"> dan </w:t>
      </w:r>
      <w:r>
        <w:rPr>
          <w:i/>
        </w:rPr>
        <w:t>capacity</w:t>
      </w:r>
      <w:r>
        <w:t xml:space="preserve"> </w:t>
      </w:r>
      <w:r>
        <w:rPr>
          <w:i/>
        </w:rPr>
        <w:t>building</w:t>
      </w:r>
      <w:r>
        <w:t xml:space="preserve"> dalam konteks manajemen bencana, khususnya banjir. </w:t>
      </w:r>
    </w:p>
    <w:p w:rsidR="006D7402" w:rsidRDefault="006D7341">
      <w:pPr>
        <w:numPr>
          <w:ilvl w:val="0"/>
          <w:numId w:val="2"/>
        </w:numPr>
        <w:spacing w:after="0"/>
        <w:ind w:right="-15" w:hanging="222"/>
        <w:jc w:val="left"/>
      </w:pPr>
      <w:r>
        <w:rPr>
          <w:b/>
        </w:rPr>
        <w:t>METODOLOGI</w:t>
      </w:r>
    </w:p>
    <w:p w:rsidR="006D7402" w:rsidRDefault="006D7341">
      <w:pPr>
        <w:numPr>
          <w:ilvl w:val="1"/>
          <w:numId w:val="2"/>
        </w:numPr>
        <w:spacing w:after="286"/>
        <w:ind w:right="-15" w:hanging="397"/>
        <w:jc w:val="left"/>
      </w:pPr>
      <w:r>
        <w:rPr>
          <w:b/>
        </w:rPr>
        <w:t>Tempat dan Waktu Penelitian</w:t>
      </w:r>
    </w:p>
    <w:p w:rsidR="006D7402" w:rsidRDefault="006D7341">
      <w:pPr>
        <w:spacing w:after="280"/>
      </w:pPr>
      <w:r>
        <w:t xml:space="preserve"> Pen</w:t>
      </w:r>
      <w:r>
        <w:t>elitian ini dilakukan di 4 (empat) kabupaten di wilayah Provinsi Jawa Timur yang merupakan daerah rawan banjir (</w:t>
      </w:r>
      <w:r>
        <w:rPr>
          <w:i/>
        </w:rPr>
        <w:t>floodprone area</w:t>
      </w:r>
      <w:r>
        <w:t>), yaitu Bojonegoro, Lamongan, Mojokerto, dan Pasuruan. Adapun waktu penelitian berlangsung pada tanggal 18 sampai 25  Agustus  2</w:t>
      </w:r>
      <w:r>
        <w:t>010.</w:t>
      </w:r>
    </w:p>
    <w:p w:rsidR="006D7402" w:rsidRDefault="006D7341">
      <w:pPr>
        <w:numPr>
          <w:ilvl w:val="1"/>
          <w:numId w:val="2"/>
        </w:numPr>
        <w:spacing w:after="286"/>
        <w:ind w:right="-15" w:hanging="397"/>
        <w:jc w:val="left"/>
      </w:pPr>
      <w:r>
        <w:rPr>
          <w:b/>
        </w:rPr>
        <w:t>Metode yang Digunakan</w:t>
      </w:r>
    </w:p>
    <w:p w:rsidR="006D7402" w:rsidRDefault="006D7341">
      <w:r>
        <w:t xml:space="preserve"> Metode penelitian yang digunakan dalam penelitian ini adalah studi literatur dan </w:t>
      </w:r>
      <w:r>
        <w:rPr>
          <w:i/>
        </w:rPr>
        <w:t>Focus Group Discussion</w:t>
      </w:r>
      <w:r>
        <w:t xml:space="preserve"> (FGD).</w:t>
      </w:r>
    </w:p>
    <w:p w:rsidR="006D7402" w:rsidRDefault="006D7341">
      <w:r>
        <w:t xml:space="preserve"> Untuk studi literatur, beberapa sumber yang dapat digunakan, yaitu: 1) laporan hasil penelitian, 2) jurnal, 3) buku </w:t>
      </w:r>
      <w:r>
        <w:t>referensi.</w:t>
      </w:r>
    </w:p>
    <w:p w:rsidR="006D7402" w:rsidRDefault="006D7341">
      <w:pPr>
        <w:numPr>
          <w:ilvl w:val="0"/>
          <w:numId w:val="3"/>
        </w:numPr>
        <w:ind w:hanging="360"/>
      </w:pPr>
      <w:r>
        <w:t>Laporan hasil penelitian merupakan sumber referensi berharga. Dengan membaca laporan penelitian tentang manajemen bencana, kita akan mendapatkan deskripsi keseluruhan dari penelitian sejenis yang telah dilakukan.</w:t>
      </w:r>
    </w:p>
    <w:p w:rsidR="006D7402" w:rsidRDefault="006D7341">
      <w:pPr>
        <w:numPr>
          <w:ilvl w:val="0"/>
          <w:numId w:val="3"/>
        </w:numPr>
        <w:ind w:hanging="360"/>
      </w:pPr>
      <w:r>
        <w:t>Jurnal yang berisi tulisan-tulis</w:t>
      </w:r>
      <w:r>
        <w:t>an dalam disiplin yang sama. Tujuan utama dari jurnal ini adalah untuk digunakan sebagai sumber data sekunder. Peneliti juga dapat menggunakan tulisan dijurnal sebagai kutipan untuk bahan referensi dalam penelitian.</w:t>
      </w:r>
    </w:p>
    <w:p w:rsidR="006D7402" w:rsidRDefault="006D7341">
      <w:pPr>
        <w:numPr>
          <w:ilvl w:val="0"/>
          <w:numId w:val="3"/>
        </w:numPr>
        <w:ind w:hanging="360"/>
      </w:pPr>
      <w:r>
        <w:t>Buku referensi berisi teks yang umum dal</w:t>
      </w:r>
      <w:r>
        <w:t xml:space="preserve">am disiplin ilmu tertentu. Sebuah buku referensi dapat memuat sebuah artikel yang mendalam tentang topik tertentu dan disertai dengan teori teori pendukung sehingga kita akan dapat mengetahui </w:t>
      </w:r>
      <w:r>
        <w:lastRenderedPageBreak/>
        <w:t>perkembangan (terakhir) ilmu/teori tersebut.</w:t>
      </w:r>
    </w:p>
    <w:p w:rsidR="006D7402" w:rsidRDefault="006D7341">
      <w:r>
        <w:t xml:space="preserve"> Selain studi literatur, peneliti juga melakukan FGD yang merupakan teknik pengumpulan data yang digunakan untuk mengungkap makna yang sesuai dengan pemahaman sebuah kelompok berdasarkan hasil diskusi yang berpusat pada isu tertentu. FGD juga dimaksudkan u</w:t>
      </w:r>
      <w:r>
        <w:t>ntuk menghindari interpretasi yang salah dari seorang peneliti untuk fokus pada masalah. FGD memungkinkan peneliti untuk memeroleh data lengkap dari informan, dan juga memungkinkan fleksibilitas peneliti dalam menentukan desain pertanyaan, sehingga bebas m</w:t>
      </w:r>
      <w:r>
        <w:t>eminta respons informan sesuai dengan tujuan penelitian.</w:t>
      </w:r>
    </w:p>
    <w:p w:rsidR="006D7402" w:rsidRDefault="006D7341">
      <w:r>
        <w:t xml:space="preserve"> Namun demikian, FGD juga memiliki beberapa keterbatasan, seperti: </w:t>
      </w:r>
    </w:p>
    <w:p w:rsidR="006D7402" w:rsidRDefault="006D7341">
      <w:pPr>
        <w:numPr>
          <w:ilvl w:val="0"/>
          <w:numId w:val="4"/>
        </w:numPr>
        <w:ind w:hanging="360"/>
      </w:pPr>
      <w:r>
        <w:t>FGD tidak dapat digunakan untuk temuan umum dengan cakupan yang luas, sehingga membutuhkan studi yang lebih teliti dan rumit.</w:t>
      </w:r>
    </w:p>
    <w:p w:rsidR="006D7402" w:rsidRDefault="006D7341">
      <w:pPr>
        <w:numPr>
          <w:ilvl w:val="0"/>
          <w:numId w:val="4"/>
        </w:numPr>
        <w:spacing w:after="280"/>
        <w:ind w:hanging="360"/>
      </w:pPr>
      <w:r>
        <w:lastRenderedPageBreak/>
        <w:t>Dalam</w:t>
      </w:r>
      <w:r>
        <w:t xml:space="preserve"> topik permasalahan yang sangat sensitif, anggota kelompok dapat ragu-ragu dalam mengekspresikan perasaan dan pengalamannya secara bebas di forum.</w:t>
      </w:r>
    </w:p>
    <w:p w:rsidR="006D7402" w:rsidRDefault="006D7341">
      <w:pPr>
        <w:spacing w:after="286"/>
        <w:ind w:left="2" w:right="-15" w:hanging="10"/>
        <w:jc w:val="left"/>
      </w:pPr>
      <w:r>
        <w:rPr>
          <w:b/>
        </w:rPr>
        <w:t>2.3 Kerangka Konseptual</w:t>
      </w:r>
    </w:p>
    <w:p w:rsidR="006D7402" w:rsidRDefault="006D7341">
      <w:r>
        <w:rPr>
          <w:noProof/>
        </w:rPr>
        <w:drawing>
          <wp:anchor distT="0" distB="0" distL="114300" distR="114300" simplePos="0" relativeHeight="251661312" behindDoc="0" locked="0" layoutInCell="1" allowOverlap="0">
            <wp:simplePos x="0" y="0"/>
            <wp:positionH relativeFrom="margin">
              <wp:posOffset>176075</wp:posOffset>
            </wp:positionH>
            <wp:positionV relativeFrom="paragraph">
              <wp:posOffset>1045441</wp:posOffset>
            </wp:positionV>
            <wp:extent cx="5419725" cy="3810000"/>
            <wp:effectExtent l="0" t="0" r="0" b="0"/>
            <wp:wrapTopAndBottom/>
            <wp:docPr id="102371" name="Picture 102371"/>
            <wp:cNvGraphicFramePr/>
            <a:graphic xmlns:a="http://schemas.openxmlformats.org/drawingml/2006/main">
              <a:graphicData uri="http://schemas.openxmlformats.org/drawingml/2006/picture">
                <pic:pic xmlns:pic="http://schemas.openxmlformats.org/drawingml/2006/picture">
                  <pic:nvPicPr>
                    <pic:cNvPr id="102371" name="Picture 102371"/>
                    <pic:cNvPicPr/>
                  </pic:nvPicPr>
                  <pic:blipFill>
                    <a:blip r:embed="rId16"/>
                    <a:stretch>
                      <a:fillRect/>
                    </a:stretch>
                  </pic:blipFill>
                  <pic:spPr>
                    <a:xfrm>
                      <a:off x="0" y="0"/>
                      <a:ext cx="5419725" cy="3810000"/>
                    </a:xfrm>
                    <a:prstGeom prst="rect">
                      <a:avLst/>
                    </a:prstGeom>
                  </pic:spPr>
                </pic:pic>
              </a:graphicData>
            </a:graphic>
          </wp:anchor>
        </w:drawing>
      </w:r>
      <w:r>
        <w:t xml:space="preserve"> Manajemen bencana banjir dalam tulisan ini mengacu pada studi yang terkait dengan p</w:t>
      </w:r>
      <w:r>
        <w:t xml:space="preserve">enanggulangan bencana oleh Tun Lin Moe &amp; Pairote Pathranarakul (2006, hal. 396-413). Berdasarkan waktu, peristiwa bencana dapat dikategorikan dalam 3 (tiga) bagian sebelum, saat dan sesudah. Pada saat yang sama, ada 4 (empat) kegiatan, yaitu: mitigasi dan </w:t>
      </w:r>
      <w:r>
        <w:t>kesiapsiagaan (sebelum), respons (saat), dan pemulihan (setelah).</w:t>
      </w:r>
    </w:p>
    <w:p w:rsidR="006D7402" w:rsidRDefault="006D7341">
      <w:r>
        <w:t xml:space="preserve"> Selain itu, pemahaman tentang manajemen bencana banjir sebagai persoalan umum (</w:t>
      </w:r>
      <w:r>
        <w:rPr>
          <w:i/>
        </w:rPr>
        <w:t>common issue</w:t>
      </w:r>
      <w:r>
        <w:t>) memerlukan pemetaan struktur interaksi, keterlibatan, dan partisipasi berbagai pemangku kepentin</w:t>
      </w:r>
      <w:r>
        <w:t xml:space="preserve">gan dalam kontak langsung dengan akar penyebab dan korban bencana itu. Sebagai konsep </w:t>
      </w:r>
      <w:r>
        <w:rPr>
          <w:i/>
        </w:rPr>
        <w:t>Governance</w:t>
      </w:r>
      <w:r>
        <w:t xml:space="preserve"> seperti dari Kooiman (1993) dan Pedroso </w:t>
      </w:r>
      <w:r>
        <w:lastRenderedPageBreak/>
        <w:t>(1999), para pemangku kepentingan (</w:t>
      </w:r>
      <w:r>
        <w:rPr>
          <w:i/>
        </w:rPr>
        <w:t>stakeholders</w:t>
      </w:r>
      <w:r>
        <w:t>) dapat mencakup unsur pemerintah, dan pelaku nonpemerintah, baik, swast</w:t>
      </w:r>
      <w:r>
        <w:t>a LSM, dan masyarakat. Tentu saja, berbagai peran dan tanggung jawab akan berbeda. Namun, pemerintah masih memiliki peran sebagai pembuat kebijakan (policy maker) dan pemangku kepentingan utama (</w:t>
      </w:r>
      <w:r>
        <w:rPr>
          <w:i/>
        </w:rPr>
        <w:t>principal stakeholder</w:t>
      </w:r>
      <w:r>
        <w:t>). Kerangka konseptual penelitian ini da</w:t>
      </w:r>
      <w:r>
        <w:t>pat dilihat pada gambar sebagai berikut:</w:t>
      </w:r>
      <w:r>
        <w:br w:type="page"/>
      </w:r>
    </w:p>
    <w:p w:rsidR="006D7402" w:rsidRDefault="006D7341">
      <w:pPr>
        <w:spacing w:after="280"/>
      </w:pPr>
      <w:r>
        <w:lastRenderedPageBreak/>
        <w:t xml:space="preserve"> Selanjutnya, kapasitas komunitas untuk memelihara atau meningkatkan kualitas hidup dalam menghadapi gangguan eksternal tersebut dapat ditingkatkan, baik dengan mengurangi banjir atau dengan meningkatkan kapasitas </w:t>
      </w:r>
      <w:r>
        <w:t>mereka untuk menanggulanginya. Manajemen bencana banjir yang efektif berupaya untuk menemukan cara-cara koordinasi dan kerjasama melintasi batasbatas institusional untuk mencapai keputusan dan untuk melibatkan lembaga-lembaga di tingkat lokal, baik dalam k</w:t>
      </w:r>
      <w:r>
        <w:t xml:space="preserve">eputusan maupun pelaksanaannya. Keberhasilan manajemen bencana banjir tergantung pada hubungan antar </w:t>
      </w:r>
      <w:r>
        <w:rPr>
          <w:i/>
        </w:rPr>
        <w:t>stakeholders</w:t>
      </w:r>
      <w:r>
        <w:t xml:space="preserve">, dan aturan yang dibuat dengan adil dan transparan untuk partisipasi </w:t>
      </w:r>
      <w:r>
        <w:rPr>
          <w:i/>
        </w:rPr>
        <w:t>stakeholders</w:t>
      </w:r>
      <w:r>
        <w:t>.</w:t>
      </w:r>
    </w:p>
    <w:p w:rsidR="006D7402" w:rsidRDefault="006D7341">
      <w:pPr>
        <w:numPr>
          <w:ilvl w:val="0"/>
          <w:numId w:val="4"/>
        </w:numPr>
        <w:spacing w:after="286"/>
        <w:ind w:hanging="360"/>
      </w:pPr>
      <w:r>
        <w:rPr>
          <w:b/>
        </w:rPr>
        <w:t>HASIL DAN PEMBAHASAN</w:t>
      </w:r>
    </w:p>
    <w:p w:rsidR="006D7402" w:rsidRDefault="006D7341">
      <w:pPr>
        <w:spacing w:after="286"/>
        <w:ind w:left="2" w:right="-15" w:hanging="10"/>
        <w:jc w:val="left"/>
      </w:pPr>
      <w:r>
        <w:rPr>
          <w:b/>
        </w:rPr>
        <w:t>3.1 Laporan Penelitian</w:t>
      </w:r>
    </w:p>
    <w:p w:rsidR="006D7402" w:rsidRDefault="006D7341">
      <w:pPr>
        <w:spacing w:after="280"/>
      </w:pPr>
      <w:r>
        <w:t xml:space="preserve"> Informasi Sing</w:t>
      </w:r>
      <w:r>
        <w:t>kat Lokasi Penelitian di 4 ( Empat) Kabupaten, Provinsi Jawa Timur</w:t>
      </w:r>
    </w:p>
    <w:p w:rsidR="006D7402" w:rsidRDefault="006D7341">
      <w:pPr>
        <w:spacing w:after="155"/>
      </w:pPr>
      <w:r>
        <w:t>Peta Daerah Rawan Banjir</w:t>
      </w:r>
    </w:p>
    <w:p w:rsidR="006D7402" w:rsidRDefault="006D7341">
      <w:pPr>
        <w:spacing w:after="109" w:line="240" w:lineRule="auto"/>
        <w:ind w:left="0" w:firstLine="0"/>
        <w:jc w:val="left"/>
      </w:pPr>
      <w:r>
        <w:rPr>
          <w:noProof/>
        </w:rPr>
        <w:drawing>
          <wp:inline distT="0" distB="0" distL="0" distR="0">
            <wp:extent cx="2714625" cy="1844675"/>
            <wp:effectExtent l="0" t="0" r="0" b="0"/>
            <wp:docPr id="102586" name="Picture 102586"/>
            <wp:cNvGraphicFramePr/>
            <a:graphic xmlns:a="http://schemas.openxmlformats.org/drawingml/2006/main">
              <a:graphicData uri="http://schemas.openxmlformats.org/drawingml/2006/picture">
                <pic:pic xmlns:pic="http://schemas.openxmlformats.org/drawingml/2006/picture">
                  <pic:nvPicPr>
                    <pic:cNvPr id="102586" name="Picture 102586"/>
                    <pic:cNvPicPr/>
                  </pic:nvPicPr>
                  <pic:blipFill>
                    <a:blip r:embed="rId17"/>
                    <a:stretch>
                      <a:fillRect/>
                    </a:stretch>
                  </pic:blipFill>
                  <pic:spPr>
                    <a:xfrm>
                      <a:off x="0" y="0"/>
                      <a:ext cx="2714625" cy="1844675"/>
                    </a:xfrm>
                    <a:prstGeom prst="rect">
                      <a:avLst/>
                    </a:prstGeom>
                  </pic:spPr>
                </pic:pic>
              </a:graphicData>
            </a:graphic>
          </wp:inline>
        </w:drawing>
      </w:r>
    </w:p>
    <w:p w:rsidR="006D7402" w:rsidRDefault="006D7341">
      <w:pPr>
        <w:spacing w:after="254"/>
      </w:pPr>
      <w:r>
        <w:t>Sumber: http://gis.pusair-pu.go.id/p2/</w:t>
      </w:r>
    </w:p>
    <w:p w:rsidR="006D7402" w:rsidRDefault="006D7341">
      <w:pPr>
        <w:spacing w:after="280"/>
      </w:pPr>
      <w:r>
        <w:t xml:space="preserve"> Bojonegoro adalah salah satu kabupaten di Provinsi Jawa Timur yang dialiri Sungai Bengawan Solo. Hal ini menyebabkan pelua</w:t>
      </w:r>
      <w:r>
        <w:t xml:space="preserve">ng tinggi untuk daerah ini banjir setiap tahun, khususnya di beberapa daerah utara Bojonegoro. Dengan </w:t>
      </w:r>
      <w:r>
        <w:rPr>
          <w:i/>
        </w:rPr>
        <w:t>deforestasi</w:t>
      </w:r>
      <w:r>
        <w:t xml:space="preserve"> di dataran tinggi selatan Bojonegoro, kabupaten ini juga memiliki ancaman banjir bandang. Selanjutnya, </w:t>
      </w:r>
      <w:r>
        <w:lastRenderedPageBreak/>
        <w:t>Lamongan merupakan salah satu kabupaten</w:t>
      </w:r>
      <w:r>
        <w:t xml:space="preserve"> yang memiliki indeks rawan banjir pada tingkat tinggi di Jawa Timur. Ancaman lain dari bencana pada tingkat moderat adalah gempa, erosi, dan tsunami. Banjir tahunan di wilayah ini terjadi dari Sungai Bengawan Solo, situasi-kondisi yang sama seperti Bojone</w:t>
      </w:r>
      <w:r>
        <w:t>goro.  Kabupaten Mojokerto juga merupakan daerah yang memiliki kategori indeks tinggi untuk banjir. Ancaman / bahaya ini terletak di daerah Selatan yang mengalir Sungai Brantas, salah satu sungai terbesar di Provinsi Jawa Timur. Kemudian, di Kabupaten Pasu</w:t>
      </w:r>
      <w:r>
        <w:t>ruan, jenis bencana yang sering terjadi seperti banjir bandang, tanah longsor, dan kebakaran hutan. Beberapa daerah di Pasuruan sebelah utara sering memiliki abrasi dan banjir dari air laut. Di sisi lain, di daerah pegunungan rawan terjadi banjir bandang y</w:t>
      </w:r>
      <w:r>
        <w:t>ang disebabkan dari pembalakan liar.</w:t>
      </w:r>
    </w:p>
    <w:p w:rsidR="006D7402" w:rsidRDefault="006D7341">
      <w:pPr>
        <w:spacing w:after="40"/>
        <w:ind w:left="2" w:right="-15" w:hanging="10"/>
        <w:jc w:val="left"/>
      </w:pPr>
      <w:r>
        <w:rPr>
          <w:b/>
        </w:rPr>
        <w:t xml:space="preserve">Identifikasi Masalah Penanggulangan </w:t>
      </w:r>
    </w:p>
    <w:p w:rsidR="006D7402" w:rsidRDefault="006D7341">
      <w:pPr>
        <w:spacing w:after="286"/>
        <w:ind w:left="2" w:right="-15" w:hanging="10"/>
        <w:jc w:val="left"/>
      </w:pPr>
      <w:r>
        <w:rPr>
          <w:b/>
        </w:rPr>
        <w:t xml:space="preserve">Bencana Banjir 4 (empat) Kabupaten di Provinsi Jawa Timur </w:t>
      </w:r>
    </w:p>
    <w:p w:rsidR="006D7402" w:rsidRDefault="006D7341">
      <w:r>
        <w:t xml:space="preserve"> Undang-Undang Nomor 24 Tahun 2007 tentang Penanggulangan Bencana telah membawa pergeseran paradigma dalam penanggulangan bencana dari hanya menanggapi situasi saat bencana terjadi (tanggap darurat) ke pencegahan dan pengurangan risiko bencana (PRB). Denga</w:t>
      </w:r>
      <w:r>
        <w:t>n perubahan ini, manajemen bencana merupakan kegiatan yang dimulai sejak bencana belum terjadi. Sebenarnya risiko banjir dapat dikurangi melalui program pengembangan perspektif PRB banjir dan penataan ruang berbasis pemetaan dan penilaian risiko bencana. N</w:t>
      </w:r>
      <w:r>
        <w:t xml:space="preserve">amun, berdasarkan hasil FGD, identifikasi masalah dalam konteks penanggulangan bencana banjir, antara lain: </w:t>
      </w:r>
    </w:p>
    <w:p w:rsidR="006D7402" w:rsidRDefault="006D7341">
      <w:pPr>
        <w:numPr>
          <w:ilvl w:val="0"/>
          <w:numId w:val="5"/>
        </w:numPr>
        <w:ind w:hanging="360"/>
      </w:pPr>
      <w:r>
        <w:t xml:space="preserve">Sebagian masyarakat lokal masih belum mengetahui eksistensi Badan Penanggulangan Bencana Daerah </w:t>
      </w:r>
    </w:p>
    <w:p w:rsidR="006D7402" w:rsidRDefault="006D7341">
      <w:pPr>
        <w:ind w:left="365"/>
      </w:pPr>
      <w:r>
        <w:t>(BPBD). Oleh karena itu, pemerintah perlu melakuka</w:t>
      </w:r>
      <w:r>
        <w:t xml:space="preserve">n sosialisasi serta mengajak masyarakat untuk lebih intens terlibat / berpartisipasi dalam kegiatan untuk mengatasi bencana, terutama banjir. </w:t>
      </w:r>
    </w:p>
    <w:p w:rsidR="006D7402" w:rsidRDefault="006D7341">
      <w:pPr>
        <w:numPr>
          <w:ilvl w:val="0"/>
          <w:numId w:val="5"/>
        </w:numPr>
        <w:ind w:hanging="360"/>
      </w:pPr>
      <w:r>
        <w:lastRenderedPageBreak/>
        <w:t xml:space="preserve">Persepsi tentang bencana banjir, belum komprehensif dan umumnya masih dalam perspektif tanggap darurat. </w:t>
      </w:r>
    </w:p>
    <w:p w:rsidR="006D7402" w:rsidRDefault="006D7341">
      <w:pPr>
        <w:numPr>
          <w:ilvl w:val="0"/>
          <w:numId w:val="5"/>
        </w:numPr>
        <w:ind w:hanging="360"/>
      </w:pPr>
      <w:r>
        <w:t>Alokasi anggaran untuk penanggulangan bencana belum memadai dan masih tergantung pada permintaan dana</w:t>
      </w:r>
      <w:r>
        <w:rPr>
          <w:i/>
        </w:rPr>
        <w:t xml:space="preserve"> On Call </w:t>
      </w:r>
      <w:r>
        <w:t>kepada pemerintah pusat dalam situasi darurat.</w:t>
      </w:r>
    </w:p>
    <w:p w:rsidR="006D7402" w:rsidRDefault="006D7341">
      <w:pPr>
        <w:numPr>
          <w:ilvl w:val="0"/>
          <w:numId w:val="5"/>
        </w:numPr>
        <w:ind w:hanging="360"/>
      </w:pPr>
      <w:r>
        <w:t>Belum adanya keterlibatan sistemik dari organisasi masyarakat.</w:t>
      </w:r>
    </w:p>
    <w:p w:rsidR="006D7402" w:rsidRDefault="006D7341">
      <w:pPr>
        <w:numPr>
          <w:ilvl w:val="0"/>
          <w:numId w:val="5"/>
        </w:numPr>
        <w:spacing w:after="280"/>
        <w:ind w:hanging="360"/>
      </w:pPr>
      <w:r>
        <w:t xml:space="preserve">Kurangnya koordinasi lintas sektor, </w:t>
      </w:r>
      <w:r>
        <w:t>termasuk sektor swasta dan universitas.</w:t>
      </w:r>
    </w:p>
    <w:p w:rsidR="006D7402" w:rsidRDefault="006D7341">
      <w:pPr>
        <w:spacing w:after="40"/>
        <w:ind w:left="2" w:right="-15" w:hanging="10"/>
        <w:jc w:val="left"/>
      </w:pPr>
      <w:r>
        <w:rPr>
          <w:b/>
        </w:rPr>
        <w:t xml:space="preserve">Rekomendasi Seputar Kebijakan </w:t>
      </w:r>
    </w:p>
    <w:p w:rsidR="006D7402" w:rsidRDefault="006D7341">
      <w:pPr>
        <w:spacing w:after="286"/>
        <w:ind w:left="2" w:right="-15" w:hanging="10"/>
        <w:jc w:val="left"/>
      </w:pPr>
      <w:r>
        <w:rPr>
          <w:b/>
        </w:rPr>
        <w:t>Penanggulangan Bencana (Banjir)</w:t>
      </w:r>
    </w:p>
    <w:p w:rsidR="006D7402" w:rsidRDefault="006D7341">
      <w:r>
        <w:t xml:space="preserve"> Dari beberapa identifikasi masalah penanggulangan bencana banjir, maka rekomendasi yang dapat ditindaklanjuti, antara lain:</w:t>
      </w:r>
    </w:p>
    <w:p w:rsidR="006D7402" w:rsidRDefault="006D7341">
      <w:pPr>
        <w:numPr>
          <w:ilvl w:val="0"/>
          <w:numId w:val="6"/>
        </w:numPr>
        <w:ind w:hanging="360"/>
      </w:pPr>
      <w:r>
        <w:t>Secara umum Pemerintah Daera</w:t>
      </w:r>
      <w:r>
        <w:t>h dan DPRD di 4 (empat) kabupaten di Jawa Timur (Bojonegoro, Lamongan, Mojokerto dan Pasuruan) perlu merumuskan dan menerapkan Peraturan Daerah tentang Penanggulangan Bencana (PB). Regulasi tersebut akan memetakan peran dan tanggung jawab kolektif dari ber</w:t>
      </w:r>
      <w:r>
        <w:t>bagai pihak (pemerintah, masyarakat, dan pihak swasta). PB melalui pola kemitraan sangat dimungkinkan untuk lebih meringankan beban, termasuk beban anggaran (APBD) dari 4 (empat) kabupaten di wilayah Provinsi Jawa Timur tersebut.</w:t>
      </w:r>
    </w:p>
    <w:p w:rsidR="006D7402" w:rsidRDefault="006D7341">
      <w:pPr>
        <w:numPr>
          <w:ilvl w:val="0"/>
          <w:numId w:val="6"/>
        </w:numPr>
        <w:ind w:hanging="360"/>
      </w:pPr>
      <w:r>
        <w:t>Mengingat wilayah 4 (empat</w:t>
      </w:r>
      <w:r>
        <w:t xml:space="preserve"> kabupaten di Jawa Timur (Bojonegoro, Lamongan, Mojokerto dan Pasuruan) merupakan daerah rawan bencana, khususnya banjir, maka diperlukan perhatian yang lebih fokus pada periode pra-bencana sehingga diharapkan dapat menjadi investasi yang mampu mencegah me</w:t>
      </w:r>
      <w:r>
        <w:t>minimalisasi jatuhnya korban jiwa dan berbagai kerugian yang lain.</w:t>
      </w:r>
    </w:p>
    <w:p w:rsidR="006D7402" w:rsidRDefault="006D7341">
      <w:pPr>
        <w:numPr>
          <w:ilvl w:val="0"/>
          <w:numId w:val="6"/>
        </w:numPr>
        <w:ind w:hanging="360"/>
      </w:pPr>
      <w:r>
        <w:t xml:space="preserve">Dalam hal pembentukan suatu institusi (termasuk institusi yang terkait bencana), hendaknya daerah memiliki hak untuk menentukan bentuk kelembagaan sesuai </w:t>
      </w:r>
      <w:r>
        <w:lastRenderedPageBreak/>
        <w:t xml:space="preserve">dengan kebutuhan/ kemampuan daerah </w:t>
      </w:r>
      <w:r>
        <w:t xml:space="preserve">Besaran organisasi, apakah badan, kantor atau </w:t>
      </w:r>
      <w:r>
        <w:rPr>
          <w:i/>
        </w:rPr>
        <w:t>capacity building</w:t>
      </w:r>
      <w:r>
        <w:t xml:space="preserve"> lembaga yang sudah ada harus mempertimbangkan aspirasi daerah. Tingkat kerentanan dan karakteristik bencana yang berbeda antar-daerah dan masing-masing daerah memiliki masalah tersendiri yang </w:t>
      </w:r>
      <w:r>
        <w:t>harus diprioritaskan.</w:t>
      </w:r>
    </w:p>
    <w:p w:rsidR="006D7402" w:rsidRDefault="006D7341">
      <w:pPr>
        <w:numPr>
          <w:ilvl w:val="0"/>
          <w:numId w:val="6"/>
        </w:numPr>
        <w:ind w:hanging="360"/>
      </w:pPr>
      <w:r>
        <w:t>Kebijakan alokasi anggaran yang dibutuhkan hendaknya juga lebih diprioritaskan untuk keperluan pra bencana dalam kerangka manajemen bencana yang komprehensif (yang dimulai sejak dari pra hingga pasca bencana).</w:t>
      </w:r>
    </w:p>
    <w:p w:rsidR="006D7402" w:rsidRDefault="006D7341">
      <w:pPr>
        <w:numPr>
          <w:ilvl w:val="0"/>
          <w:numId w:val="6"/>
        </w:numPr>
        <w:spacing w:after="280"/>
        <w:ind w:hanging="360"/>
      </w:pPr>
      <w:r>
        <w:t>Penguatan kelembagaan di</w:t>
      </w:r>
      <w:r>
        <w:t xml:space="preserve"> daerah terkait penanggulangan bencana merupakan suatu kebutuhan yang mendesak. Untuk itu, pemerintah (baik di tingkat pusat maupun provinsi) hendaknya terus melakukan advokasi dan mengupayakan program yang dapat mendorong peningkatan kapasitas kelembagaan</w:t>
      </w:r>
      <w:r>
        <w:t xml:space="preserve"> yang ada di daerah.</w:t>
      </w:r>
    </w:p>
    <w:p w:rsidR="006D7402" w:rsidRDefault="006D7341">
      <w:pPr>
        <w:spacing w:after="286"/>
        <w:ind w:left="2" w:right="-15" w:hanging="10"/>
        <w:jc w:val="left"/>
      </w:pPr>
      <w:r>
        <w:rPr>
          <w:b/>
        </w:rPr>
        <w:t>3.2 Artikel Ulasan</w:t>
      </w:r>
    </w:p>
    <w:p w:rsidR="006D7402" w:rsidRDefault="006D7341">
      <w:pPr>
        <w:spacing w:after="40"/>
        <w:ind w:left="2" w:right="-15" w:hanging="10"/>
        <w:jc w:val="left"/>
      </w:pPr>
      <w:r>
        <w:rPr>
          <w:b/>
        </w:rPr>
        <w:t xml:space="preserve">Perspektif </w:t>
      </w:r>
      <w:r>
        <w:rPr>
          <w:b/>
          <w:i/>
        </w:rPr>
        <w:t>Governance</w:t>
      </w:r>
      <w:r>
        <w:rPr>
          <w:b/>
        </w:rPr>
        <w:t xml:space="preserve"> untuk Manajemen </w:t>
      </w:r>
    </w:p>
    <w:p w:rsidR="006D7402" w:rsidRDefault="006D7341">
      <w:pPr>
        <w:spacing w:after="40"/>
        <w:ind w:left="2" w:right="-15" w:hanging="10"/>
        <w:jc w:val="left"/>
      </w:pPr>
      <w:r>
        <w:rPr>
          <w:b/>
        </w:rPr>
        <w:t>Bencana</w:t>
      </w:r>
    </w:p>
    <w:p w:rsidR="006D7402" w:rsidRDefault="006D7341">
      <w:pPr>
        <w:spacing w:after="40" w:line="240" w:lineRule="auto"/>
        <w:ind w:left="0" w:firstLine="0"/>
        <w:jc w:val="left"/>
      </w:pPr>
      <w:r>
        <w:t xml:space="preserve"> </w:t>
      </w:r>
    </w:p>
    <w:p w:rsidR="006D7402" w:rsidRDefault="006D7341">
      <w:r>
        <w:t xml:space="preserve"> Manajemen bencana merupakan seluruh rangkaian kegiatan yang meliputi berbagai aspek penanggulangan bencana pada sebelum, saat, dan sesudah terjadi bencana yang dikenal sebagai Siklus Manajemen Bencana. Siklus ini bertujuan untuk (1) mencegah kehilangan ji</w:t>
      </w:r>
      <w:r>
        <w:t xml:space="preserve">wa; (2) mengurangi penderitaan manusia; (3) memberikan informasi kepada masyarakat dan pihak yang berwenang mengenai risiko, serta (4) mengurangi kerusakan infrastruktur utama, harta benda dan kehilangan sumber ekonomis. Lalu, mengapa </w:t>
      </w:r>
      <w:r>
        <w:rPr>
          <w:i/>
        </w:rPr>
        <w:t>governance</w:t>
      </w:r>
      <w:r>
        <w:t>? Kooiman (</w:t>
      </w:r>
      <w:r>
        <w:t xml:space="preserve">1993) mempertegas pentingnya </w:t>
      </w:r>
      <w:r>
        <w:rPr>
          <w:i/>
        </w:rPr>
        <w:t>governance</w:t>
      </w:r>
      <w:r>
        <w:t xml:space="preserve"> dengan menyatakan:</w:t>
      </w:r>
    </w:p>
    <w:p w:rsidR="006D7402" w:rsidRDefault="006D7341">
      <w:r>
        <w:t xml:space="preserve"> Tidak ada satu pelaku, baik publik maupun privat mempunyai semua pengetahuan dan informasi yang dibutuhkan untuk memecahkan masalah yang kompleks, dinamis dan beragam; </w:t>
      </w:r>
      <w:r>
        <w:lastRenderedPageBreak/>
        <w:t>tidak ada pelaku yang mempun</w:t>
      </w:r>
      <w:r>
        <w:t xml:space="preserve">yai pandangan yang memadai untuk aplikasi suatu instrumen yang diperlukan secara efektif, tidak ada satu pelaku yang mempunyai cukup tindakan yang berpotensi untuk mendominasi secara </w:t>
      </w:r>
      <w:r>
        <w:rPr>
          <w:i/>
        </w:rPr>
        <w:t>unilateral</w:t>
      </w:r>
      <w:r>
        <w:t xml:space="preserve"> dalam suatu model </w:t>
      </w:r>
      <w:r>
        <w:rPr>
          <w:i/>
        </w:rPr>
        <w:t>governance</w:t>
      </w:r>
      <w:r>
        <w:t xml:space="preserve">. </w:t>
      </w:r>
    </w:p>
    <w:p w:rsidR="006D7402" w:rsidRDefault="006D7341">
      <w:r>
        <w:t xml:space="preserve"> </w:t>
      </w:r>
      <w:r>
        <w:rPr>
          <w:i/>
        </w:rPr>
        <w:t>Governance</w:t>
      </w:r>
      <w:r>
        <w:t xml:space="preserve"> akan terwujud hanya</w:t>
      </w:r>
      <w:r>
        <w:t xml:space="preserve"> jika muncul kolaborasi, kemitraan, dan jaringan di antara elemen </w:t>
      </w:r>
      <w:r>
        <w:rPr>
          <w:i/>
        </w:rPr>
        <w:t>governance</w:t>
      </w:r>
      <w:r>
        <w:t>, yaitu negara, sektor swasta dan masyarakat sipil. Jaringan telah menjadi fitur penting dari pengembangan organisasi modern saat ini, baik organisasi publik atau swasta. Kebijakan</w:t>
      </w:r>
      <w:r>
        <w:t xml:space="preserve"> publik tidak lagi proses eksklusif yang melibatkan aktor negara saja, tetapi merupakan produk </w:t>
      </w:r>
      <w:r>
        <w:rPr>
          <w:i/>
        </w:rPr>
        <w:t>networking</w:t>
      </w:r>
      <w:r>
        <w:t xml:space="preserve">, kerjasama, dan kemitraan di antara elemen </w:t>
      </w:r>
      <w:r>
        <w:rPr>
          <w:i/>
        </w:rPr>
        <w:t>governance</w:t>
      </w:r>
      <w:r>
        <w:t xml:space="preserve"> (</w:t>
      </w:r>
      <w:r>
        <w:rPr>
          <w:i/>
        </w:rPr>
        <w:t>policy network</w:t>
      </w:r>
      <w:r>
        <w:t>). Manajemen bencana yang efektif membutuhkan kolaborasi antara sektor publik, sw</w:t>
      </w:r>
      <w:r>
        <w:t>asta, dan organisasi terkait.</w:t>
      </w:r>
    </w:p>
    <w:p w:rsidR="006D7402" w:rsidRDefault="006D7341">
      <w:r>
        <w:t xml:space="preserve"> Tindakan ramah lingkungan dan non destruktif tidak hanya harus menunjukkan sektor publik tetapi juga swasta. Hal ini ditunjukkan oleh beberapa kegiatan bantuan bencana alam secara langsung, meskipun masih sebatas amal dan tid</w:t>
      </w:r>
      <w:r>
        <w:t xml:space="preserve">ak berkelanjutan. Reformasi juga harus disusun dengan cara yang konstruktif pada ide-ide dan orientasi operasional yang telah didasarkan sepenuhnya pada keuntungan finansial tanpa perhatian yang seimbang dan memadai terhadap risiko sosial. </w:t>
      </w:r>
    </w:p>
    <w:p w:rsidR="006D7402" w:rsidRDefault="006D7341">
      <w:r>
        <w:t xml:space="preserve"> Komitmen dari </w:t>
      </w:r>
      <w:r>
        <w:t xml:space="preserve">sektor swasta perlu untuk ditingkatkan, seperti melalui penerapan </w:t>
      </w:r>
      <w:r>
        <w:rPr>
          <w:i/>
        </w:rPr>
        <w:t>Corporate</w:t>
      </w:r>
      <w:r>
        <w:rPr>
          <w:i/>
        </w:rPr>
        <w:tab/>
        <w:t>Social</w:t>
      </w:r>
      <w:r>
        <w:rPr>
          <w:i/>
        </w:rPr>
        <w:tab/>
        <w:t>Responsibility</w:t>
      </w:r>
      <w:r>
        <w:t xml:space="preserve"> (CSR), atau kegiatan sosial yang dapat dilakukan dalam berbagai bentuk. Di Indonesia, pelaksanaan CSR sampai sekarang jelas masih jauh dari yang diharapkan. P</w:t>
      </w:r>
      <w:r>
        <w:t>ersoalannya adalah persepsi dari sebagian besar korporasi yang menganggap bahwa alokasi dana untuk CSR sebagai beban karena merupakan faktor biaya. Selain itu, mereka sudah merasa cukup bertanggung jawab untuk membayar pajak yang hasilnya digunakan untuk p</w:t>
      </w:r>
      <w:r>
        <w:t xml:space="preserve">embangunan. Persepsi tentang manajemen bencana sebagai </w:t>
      </w:r>
      <w:r>
        <w:rPr>
          <w:i/>
        </w:rPr>
        <w:t>common issue</w:t>
      </w:r>
      <w:r>
        <w:t xml:space="preserve">, kiranya membawa pada konsepsi ideal jaringan interaksional antar berbagai aktor.  Wijaya (2007) menyatakan bahwa upaya manajemen bencana perlu direncanakan dalam koridor visi dan misi </w:t>
      </w:r>
      <w:r>
        <w:lastRenderedPageBreak/>
        <w:t>ter</w:t>
      </w:r>
      <w:r>
        <w:t xml:space="preserve">tentu yang melibatkan ketiga sektor; pemerintah, swasta dan masyarakat. Tentunya ragam peran dan tanggung jawabnya akan berbeda. </w:t>
      </w:r>
      <w:r>
        <w:rPr>
          <w:i/>
        </w:rPr>
        <w:t>Sharing</w:t>
      </w:r>
      <w:r>
        <w:rPr>
          <w:i/>
        </w:rPr>
        <w:tab/>
      </w:r>
      <w:r>
        <w:t>tanggung jawab antara ketiga sektor tersebut memerlukan transparansi dan akuntabilitas untuk membangun kepercayaan di a</w:t>
      </w:r>
      <w:r>
        <w:t>ntara ketiganya yang akan berfungsi sebagai lem pengikat kinerja di antara mereka dalam upaya manajemen bencana. Tanggung jawab sosial sektor privat harus dipertegas, hak-hak sosial masyarakat perlu dijamin dan peran regulasi pemerintah perlu diperkuat.</w:t>
      </w:r>
    </w:p>
    <w:p w:rsidR="006D7402" w:rsidRDefault="006D7341">
      <w:pPr>
        <w:spacing w:after="280"/>
      </w:pPr>
      <w:r>
        <w:t xml:space="preserve"> H</w:t>
      </w:r>
      <w:r>
        <w:t xml:space="preserve">al ini berdasarkan pada urgensi perspektif dan nilai-nilai </w:t>
      </w:r>
      <w:r>
        <w:rPr>
          <w:i/>
        </w:rPr>
        <w:t>governance</w:t>
      </w:r>
      <w:r>
        <w:t xml:space="preserve"> dalam upaya manajemen bencana. Keterlibatan sinergis dalam bentuk jaringan (</w:t>
      </w:r>
      <w:r>
        <w:rPr>
          <w:i/>
        </w:rPr>
        <w:t>network</w:t>
      </w:r>
      <w:r>
        <w:t xml:space="preserve">) dari ketiga pilar </w:t>
      </w:r>
      <w:r>
        <w:rPr>
          <w:i/>
        </w:rPr>
        <w:t>governance</w:t>
      </w:r>
      <w:r>
        <w:t xml:space="preserve"> menjadi titik tekan utamanya. Dengan </w:t>
      </w:r>
      <w:r>
        <w:rPr>
          <w:i/>
        </w:rPr>
        <w:t>governance</w:t>
      </w:r>
      <w:r>
        <w:t>, nilai dan praktik admin</w:t>
      </w:r>
      <w:r>
        <w:t>istrasi publik tidak lagi didominasi oleh sektor pemerintah. Adanya persyaratan dan garansi bagi terciptanya jaringan sinergis tersebut sekaligus merefleksikan suatu relasi multiaktor yang demokratis.</w:t>
      </w:r>
    </w:p>
    <w:p w:rsidR="006D7402" w:rsidRDefault="006D7341">
      <w:pPr>
        <w:spacing w:after="286"/>
        <w:ind w:left="2" w:right="-15" w:hanging="10"/>
        <w:jc w:val="left"/>
      </w:pPr>
      <w:r>
        <w:rPr>
          <w:b/>
          <w:i/>
        </w:rPr>
        <w:t>Capacity Building</w:t>
      </w:r>
      <w:r>
        <w:rPr>
          <w:b/>
        </w:rPr>
        <w:t xml:space="preserve"> dalam Manajemen Bencana di Indonesia</w:t>
      </w:r>
    </w:p>
    <w:p w:rsidR="006D7402" w:rsidRDefault="006D7341">
      <w:r>
        <w:t xml:space="preserve"> Minimnya kemampuan antisipasi bencana di Indonesia diungkap oleh Wijaya (2007) bahwa yang menjadi masalah tidak hanya bencana dan beberapa penyebabnya, melainkan antisipasi bencana itu juga menjadi sebuah masalah tersendiri. Sebagai misal, sistem peringat</w:t>
      </w:r>
      <w:r>
        <w:t>an dini memerlukan struktur yang jelas, institusi yang fleksibel dan sigap, serta sosialisasi yang dapat menyentuh ke seluruh lapisan sosial. Tujuannya, membangun sebuah masyarakat yang selalu waspada menghadapi bencana sebagai konsekuensi dari kondisi hid</w:t>
      </w:r>
      <w:r>
        <w:t>up di daerah rawan bencana (</w:t>
      </w:r>
      <w:r>
        <w:rPr>
          <w:i/>
        </w:rPr>
        <w:t>disaster-prone area</w:t>
      </w:r>
      <w:r>
        <w:t>).</w:t>
      </w:r>
    </w:p>
    <w:p w:rsidR="006D7402" w:rsidRDefault="006D7341">
      <w:r>
        <w:t xml:space="preserve"> Menurut Nurjanah dkk. (2012), kapasitas yang kuat untuk menghadapi ancaman bencana berkaitan dengan program / kegiatan untuk meningkatkan kapasitas masyarakat. Tujuan utamanya adalah masyarakat yang mampu mengantisipasi bencana, mampu menangani keadaan da</w:t>
      </w:r>
      <w:r>
        <w:t xml:space="preserve">rurat dan mampu pulih dari </w:t>
      </w:r>
      <w:r>
        <w:lastRenderedPageBreak/>
        <w:t>bencana. Oleh karena itu, program / kegiatan yang dapat dilakukan, antara lain:</w:t>
      </w:r>
    </w:p>
    <w:p w:rsidR="006D7402" w:rsidRDefault="006D7341">
      <w:pPr>
        <w:numPr>
          <w:ilvl w:val="0"/>
          <w:numId w:val="7"/>
        </w:numPr>
        <w:ind w:hanging="360"/>
      </w:pPr>
      <w:r>
        <w:t>Pendidikan dan pelatihan, penelitian dan pe-ngembangan ilmu pengetahuan dan teknologi bencana, manajemen bencana melalui penerapan teknologi dan peme</w:t>
      </w:r>
      <w:r>
        <w:t>taan spasial;</w:t>
      </w:r>
    </w:p>
    <w:p w:rsidR="006D7402" w:rsidRDefault="006D7341">
      <w:pPr>
        <w:numPr>
          <w:ilvl w:val="0"/>
          <w:numId w:val="7"/>
        </w:numPr>
        <w:ind w:hanging="360"/>
      </w:pPr>
      <w:r>
        <w:t>Sistem peringatan dini dari berbagai jenis bencana;</w:t>
      </w:r>
    </w:p>
    <w:p w:rsidR="006D7402" w:rsidRDefault="006D7341">
      <w:pPr>
        <w:numPr>
          <w:ilvl w:val="0"/>
          <w:numId w:val="7"/>
        </w:numPr>
        <w:ind w:hanging="360"/>
      </w:pPr>
      <w:r>
        <w:t>Sosialisasi bencana melalui media massa;</w:t>
      </w:r>
    </w:p>
    <w:p w:rsidR="006D7402" w:rsidRDefault="006D7341">
      <w:pPr>
        <w:numPr>
          <w:ilvl w:val="0"/>
          <w:numId w:val="7"/>
        </w:numPr>
        <w:ind w:hanging="360"/>
      </w:pPr>
      <w:r>
        <w:t>Pelatihan manajemen bencana;</w:t>
      </w:r>
    </w:p>
    <w:p w:rsidR="006D7402" w:rsidRDefault="006D7341">
      <w:pPr>
        <w:numPr>
          <w:ilvl w:val="0"/>
          <w:numId w:val="7"/>
        </w:numPr>
        <w:ind w:hanging="360"/>
      </w:pPr>
      <w:r>
        <w:t xml:space="preserve">Pemberian dukungan teknis dan non-teknis, meningkatkan peran aktif masyarakat dalam penanggulangan bencana, pembangunan </w:t>
      </w:r>
      <w:r>
        <w:t>kapasitas masyarakat pada pengenalan ancaman dan kerentanan di wilayahnya</w:t>
      </w:r>
    </w:p>
    <w:p w:rsidR="006D7402" w:rsidRDefault="006D7341">
      <w:r>
        <w:t xml:space="preserve"> Pendidikan dan pelatihan tentang pelestarian lingkungan dan pengurangan risiko bencana, termasuk banjir, harus diadakan. Muatan materinya disesuaikan dengan keadaan unik dari potens</w:t>
      </w:r>
      <w:r>
        <w:t>i situasi kebencanaan dan berdasarkan pada pengalaman bencana yang sebelumnya. Pendidikan dan pelatihan tersebut merupakan hak masyarakat untuk mendapatkannya.</w:t>
      </w:r>
    </w:p>
    <w:p w:rsidR="006D7402" w:rsidRDefault="006D7341">
      <w:r>
        <w:t xml:space="preserve"> Manajemen bencana tidak hanya menuntut partisipasi individu dalam komunitas yang rentan, tetapi</w:t>
      </w:r>
      <w:r>
        <w:t xml:space="preserve"> juga keterlibatan instansi pemerintah terkait, LSM, dan sektor swasta. Hal ini harus didukung dengan strategi manajemen yang efektif melalui perencanaan operasional, pendidikan dan pelatihan kelompok. Pengembangan sistem manajemen bencana dapat dimulai da</w:t>
      </w:r>
      <w:r>
        <w:t>ri formulasi kebijakan di tingkat pemerintah demi kesiapsiagaan komunitas/ masyarakat.</w:t>
      </w:r>
    </w:p>
    <w:p w:rsidR="006D7402" w:rsidRDefault="006D7341">
      <w:pPr>
        <w:spacing w:after="280"/>
      </w:pPr>
      <w:r>
        <w:t xml:space="preserve"> Akhirnya, menurut UN-Habitat (2001), pengambilan keputusan hendaknya merupakan kombinasi dari pendekatan </w:t>
      </w:r>
      <w:r>
        <w:rPr>
          <w:i/>
        </w:rPr>
        <w:t>top-down</w:t>
      </w:r>
      <w:r>
        <w:t xml:space="preserve"> dan </w:t>
      </w:r>
      <w:r>
        <w:rPr>
          <w:i/>
        </w:rPr>
        <w:t>bottom-up</w:t>
      </w:r>
      <w:r>
        <w:t xml:space="preserve"> yang memungkinkan keterlibatan semua </w:t>
      </w:r>
      <w:r>
        <w:rPr>
          <w:i/>
        </w:rPr>
        <w:t>sta</w:t>
      </w:r>
      <w:r>
        <w:rPr>
          <w:i/>
        </w:rPr>
        <w:t>keholder</w:t>
      </w:r>
      <w:r>
        <w:t xml:space="preserve"> atas dasar kesetaraan. Para </w:t>
      </w:r>
      <w:r>
        <w:rPr>
          <w:i/>
        </w:rPr>
        <w:t>stakeholder</w:t>
      </w:r>
      <w:r>
        <w:t xml:space="preserve"> terdiri dari pemerintah (yang bertanggung jawab), lembaga akademis, sektor swasta, LSM dan warga masyarakat. Keterlibatan pengetahuan </w:t>
      </w:r>
      <w:r>
        <w:rPr>
          <w:i/>
        </w:rPr>
        <w:t>stakeholder</w:t>
      </w:r>
      <w:r>
        <w:t xml:space="preserve"> dari perspektif yang berbeda bersama-sama memungkinkan pemaha</w:t>
      </w:r>
      <w:r>
        <w:t xml:space="preserve">man risiko banjir yang </w:t>
      </w:r>
      <w:r>
        <w:rPr>
          <w:i/>
        </w:rPr>
        <w:t>koheren</w:t>
      </w:r>
      <w:r>
        <w:t xml:space="preserve">. Anggota komunitas </w:t>
      </w:r>
      <w:r>
        <w:lastRenderedPageBreak/>
        <w:t>yang terkena dampak banjir memiliki kesempatan untuk mengekspresikan kebutuhan dan untuk mempromosikan integrasi tuntutan mereka dalam pengambilan keputusan. Keterlibatan stakeholder memungkinkan untuk mela</w:t>
      </w:r>
      <w:r>
        <w:t xml:space="preserve">kukan identifikasi dan implementasi tindakan pengelolaan banjir yang efektif dan berkelanjutan karena sebagian besar </w:t>
      </w:r>
      <w:r>
        <w:rPr>
          <w:i/>
        </w:rPr>
        <w:t>stakeholder</w:t>
      </w:r>
      <w:r>
        <w:t xml:space="preserve"> mendukung mereka.</w:t>
      </w:r>
    </w:p>
    <w:p w:rsidR="006D7402" w:rsidRDefault="006D7341">
      <w:pPr>
        <w:spacing w:after="286"/>
        <w:ind w:left="2" w:right="-15" w:hanging="10"/>
        <w:jc w:val="left"/>
      </w:pPr>
      <w:r>
        <w:rPr>
          <w:b/>
        </w:rPr>
        <w:t>4 . KESIMPULAN DAN SARAN</w:t>
      </w:r>
    </w:p>
    <w:p w:rsidR="006D7402" w:rsidRDefault="006D7341">
      <w:r>
        <w:t xml:space="preserve"> Manajemen bencana banjir yang </w:t>
      </w:r>
    </w:p>
    <w:p w:rsidR="006D7402" w:rsidRDefault="006D7341">
      <w:r>
        <w:t>berkelanjutan membutuhkan keterlibatan multipihak da</w:t>
      </w:r>
      <w:r>
        <w:t>n partisipasi komunitas secara simultan. Partisipasi setiap komponen komunitas dalam menjalankan manajemen bencana merupakan kunci keberhasilan. Kiranya semakin besar keterlibatan mereka akan dapat meningkatkan kapasitas dalam meminimalkan risiko banjir.</w:t>
      </w:r>
    </w:p>
    <w:p w:rsidR="006D7402" w:rsidRDefault="006D7341">
      <w:pPr>
        <w:spacing w:after="280"/>
      </w:pPr>
      <w:r>
        <w:t xml:space="preserve"> </w:t>
      </w:r>
      <w:r>
        <w:t>Manajemen bencana banjir harus dilakukan dengan pendekatan sistematis dan sinergis dari berbagai pihak dalam upaya untuk mengatasi bencana tersebut. Melalui pendekatan ini, diharapkan nanti tidak lagi dilakukan secara parsial oleh masing-masing pihak, teta</w:t>
      </w:r>
      <w:r>
        <w:t xml:space="preserve">pi semua elemen dapat terlibat untuk bekerja sama secara bahu-membahu. Oleh karena itu, memperkuat </w:t>
      </w:r>
      <w:r>
        <w:rPr>
          <w:i/>
        </w:rPr>
        <w:t>sense of crisis</w:t>
      </w:r>
      <w:r>
        <w:t xml:space="preserve">, kepedulian, komitmen, peran dan tanggung jawab kolektif dan kontinuitas kerjasama / kolaborasi dalam konteks jaringan </w:t>
      </w:r>
      <w:r>
        <w:rPr>
          <w:i/>
        </w:rPr>
        <w:t xml:space="preserve">governance </w:t>
      </w:r>
      <w:r>
        <w:t xml:space="preserve">diperlukan </w:t>
      </w:r>
      <w:r>
        <w:t>untuk keberlanjutan pengelolaan bencana banjir yang efektif.</w:t>
      </w:r>
    </w:p>
    <w:p w:rsidR="006D7402" w:rsidRDefault="006D7341">
      <w:pPr>
        <w:spacing w:after="286"/>
        <w:ind w:left="2" w:right="-15" w:hanging="10"/>
        <w:jc w:val="left"/>
      </w:pPr>
      <w:r>
        <w:rPr>
          <w:b/>
        </w:rPr>
        <w:t>UCAPAN TERIMA KASIH</w:t>
      </w:r>
    </w:p>
    <w:p w:rsidR="006D7402" w:rsidRDefault="006D7341">
      <w:pPr>
        <w:spacing w:after="280"/>
      </w:pPr>
      <w:r>
        <w:t xml:space="preserve"> Penulis menyampaikan terima kasih kepada Pemerintah Kabupaten Bojonegoro, Lamongan, Mojokerto, dan Pasuruan, serta Kepala BPBD Provinsi Jawa Timur yang telah berkenan menerima kami dan memberikan akses data-informasi yang berkaitan dengan hal kebencanaan </w:t>
      </w:r>
      <w:r>
        <w:t xml:space="preserve">setempat, khususnya banjir, dan upaya penanggulangannya. Selain itu, penulis juga mengucapkan terima kasih kepada komunitas Nahdlatul Ulama (NU) dan berbagai </w:t>
      </w:r>
      <w:r>
        <w:lastRenderedPageBreak/>
        <w:t xml:space="preserve">pihak yang turut membantu dalam proses penelitian ini. </w:t>
      </w:r>
    </w:p>
    <w:p w:rsidR="006D7402" w:rsidRDefault="006D7341">
      <w:pPr>
        <w:spacing w:after="286"/>
        <w:ind w:left="2" w:right="-15" w:hanging="10"/>
        <w:jc w:val="left"/>
      </w:pPr>
      <w:r>
        <w:rPr>
          <w:b/>
        </w:rPr>
        <w:t>DAFTAR PUSTAKA</w:t>
      </w:r>
    </w:p>
    <w:p w:rsidR="006D7402" w:rsidRDefault="006D7341">
      <w:pPr>
        <w:spacing w:after="40"/>
        <w:ind w:hanging="10"/>
      </w:pPr>
      <w:r>
        <w:t>Kooiman, Jan. 1993. “</w:t>
      </w:r>
      <w:r>
        <w:rPr>
          <w:i/>
        </w:rPr>
        <w:t>Modern</w:t>
      </w:r>
      <w:r>
        <w:rPr>
          <w:i/>
        </w:rPr>
        <w:t xml:space="preserve"> governance</w:t>
      </w:r>
      <w:r>
        <w:t xml:space="preserve">.”  </w:t>
      </w:r>
      <w:r>
        <w:rPr>
          <w:i/>
        </w:rPr>
        <w:t>Social-political</w:t>
      </w:r>
      <w:r>
        <w:rPr>
          <w:i/>
        </w:rPr>
        <w:tab/>
        <w:t>Governance.</w:t>
      </w:r>
      <w:r>
        <w:rPr>
          <w:i/>
        </w:rPr>
        <w:tab/>
        <w:t>London:</w:t>
      </w:r>
    </w:p>
    <w:p w:rsidR="006D7402" w:rsidRDefault="006D7341">
      <w:pPr>
        <w:spacing w:after="40"/>
        <w:ind w:hanging="10"/>
      </w:pPr>
      <w:r>
        <w:rPr>
          <w:i/>
        </w:rPr>
        <w:tab/>
        <w:t>Sage.</w:t>
      </w:r>
    </w:p>
    <w:p w:rsidR="006D7402" w:rsidRDefault="006D7341">
      <w:r>
        <w:t>Nurjanah, dkk. 2012. Manajemen Bencana.  Bandung: Alfabeta.</w:t>
      </w:r>
    </w:p>
    <w:p w:rsidR="006D7402" w:rsidRDefault="006D7341">
      <w:pPr>
        <w:spacing w:after="40"/>
        <w:ind w:hanging="10"/>
      </w:pPr>
      <w:r>
        <w:t xml:space="preserve">Pedroso, Leonora. 1999. </w:t>
      </w:r>
      <w:r>
        <w:rPr>
          <w:i/>
        </w:rPr>
        <w:t xml:space="preserve">Eastern Regional </w:t>
      </w:r>
      <w:r>
        <w:rPr>
          <w:i/>
        </w:rPr>
        <w:tab/>
        <w:t>Organization</w:t>
      </w:r>
      <w:r>
        <w:rPr>
          <w:i/>
        </w:rPr>
        <w:tab/>
        <w:t>for</w:t>
      </w:r>
      <w:r>
        <w:rPr>
          <w:i/>
        </w:rPr>
        <w:tab/>
        <w:t>Public</w:t>
      </w:r>
      <w:r>
        <w:rPr>
          <w:i/>
        </w:rPr>
        <w:tab/>
        <w:t>Administration:  From Government to Governance. World  Confrerence on G</w:t>
      </w:r>
      <w:r>
        <w:rPr>
          <w:i/>
        </w:rPr>
        <w:t>overnance.</w:t>
      </w:r>
    </w:p>
    <w:p w:rsidR="006D7402" w:rsidRDefault="006D7341">
      <w:pPr>
        <w:spacing w:after="40"/>
        <w:ind w:hanging="10"/>
      </w:pPr>
      <w:r>
        <w:t>Tun Lin Moe &amp; Pathranarakul P. 2006. “</w:t>
      </w:r>
      <w:r>
        <w:rPr>
          <w:i/>
        </w:rPr>
        <w:t>An  integrated approach to natural disaster  management.”  Disaster Prevention and  Management Journal</w:t>
      </w:r>
      <w:r>
        <w:t xml:space="preserve">.  Vol. 15 No. 3. hal. </w:t>
      </w:r>
    </w:p>
    <w:p w:rsidR="006D7402" w:rsidRDefault="006D7341">
      <w:r>
        <w:t xml:space="preserve"> </w:t>
      </w:r>
      <w:r>
        <w:tab/>
        <w:t>396-413.</w:t>
      </w:r>
    </w:p>
    <w:p w:rsidR="006D7402" w:rsidRDefault="006D7341">
      <w:pPr>
        <w:spacing w:after="40"/>
        <w:ind w:hanging="10"/>
      </w:pPr>
      <w:r>
        <w:t xml:space="preserve">UN-Habitat. 2001. </w:t>
      </w:r>
      <w:r>
        <w:rPr>
          <w:i/>
        </w:rPr>
        <w:t>Tools</w:t>
      </w:r>
      <w:r>
        <w:rPr>
          <w:i/>
        </w:rPr>
        <w:tab/>
        <w:t>to</w:t>
      </w:r>
      <w:r>
        <w:rPr>
          <w:i/>
        </w:rPr>
        <w:tab/>
        <w:t>Support</w:t>
      </w:r>
      <w:r>
        <w:rPr>
          <w:i/>
        </w:rPr>
        <w:tab/>
        <w:t>Participatory  Urban Decision Makin</w:t>
      </w:r>
      <w:r>
        <w:rPr>
          <w:i/>
        </w:rPr>
        <w:t xml:space="preserve">g, Nairobi: United </w:t>
      </w:r>
      <w:r>
        <w:rPr>
          <w:i/>
        </w:rPr>
        <w:tab/>
        <w:t>Nations</w:t>
      </w:r>
      <w:r>
        <w:rPr>
          <w:i/>
        </w:rPr>
        <w:tab/>
        <w:t>Centre</w:t>
      </w:r>
      <w:r>
        <w:rPr>
          <w:i/>
        </w:rPr>
        <w:tab/>
        <w:t>for</w:t>
      </w:r>
      <w:r>
        <w:rPr>
          <w:i/>
        </w:rPr>
        <w:tab/>
        <w:t>Human</w:t>
      </w:r>
      <w:r>
        <w:rPr>
          <w:i/>
        </w:rPr>
        <w:tab/>
        <w:t xml:space="preserve">Settlements </w:t>
      </w:r>
      <w:r>
        <w:rPr>
          <w:i/>
        </w:rPr>
        <w:tab/>
        <w:t>( Habitat ).</w:t>
      </w:r>
    </w:p>
    <w:p w:rsidR="006D7402" w:rsidRDefault="006D7341">
      <w:r>
        <w:t>Wijaya, Andy F. 2007. “Problem Antisipasi</w:t>
      </w:r>
    </w:p>
    <w:p w:rsidR="006D7402" w:rsidRDefault="006D7341">
      <w:r>
        <w:t xml:space="preserve"> Bencana: dalam Perspektif </w:t>
      </w:r>
      <w:r>
        <w:rPr>
          <w:i/>
        </w:rPr>
        <w:t>Good  Governance</w:t>
      </w:r>
      <w:r>
        <w:t xml:space="preserve"> dan Manajemen Pelayanan  Publik.” Makalah Seminar Nasional  Potensi Migas dan Antisipasi Bencana di</w:t>
      </w:r>
      <w:r>
        <w:t xml:space="preserve">  Jawa Timur. Malang: Universitas Brawijaya.</w:t>
      </w:r>
      <w:r>
        <w:br w:type="page"/>
      </w:r>
    </w:p>
    <w:p w:rsidR="006D7402" w:rsidRDefault="006D7402">
      <w:pPr>
        <w:sectPr w:rsidR="006D7402">
          <w:type w:val="continuous"/>
          <w:pgSz w:w="10488" w:h="14457"/>
          <w:pgMar w:top="964" w:right="1111" w:bottom="1545" w:left="828" w:header="720" w:footer="720" w:gutter="0"/>
          <w:cols w:num="2" w:space="177"/>
        </w:sectPr>
      </w:pPr>
    </w:p>
    <w:p w:rsidR="006D7402" w:rsidRDefault="006D7341">
      <w:pPr>
        <w:spacing w:after="41"/>
        <w:ind w:left="392" w:right="-15" w:hanging="10"/>
        <w:jc w:val="center"/>
      </w:pPr>
      <w:r>
        <w:rPr>
          <w:b/>
          <w:sz w:val="24"/>
        </w:rPr>
        <w:lastRenderedPageBreak/>
        <w:t xml:space="preserve">KETERLIBATAN PENYANDANG </w:t>
      </w:r>
      <w:r>
        <w:rPr>
          <w:b/>
          <w:i/>
          <w:sz w:val="24"/>
        </w:rPr>
        <w:t>DISABILITAS</w:t>
      </w:r>
      <w:r>
        <w:rPr>
          <w:b/>
          <w:sz w:val="24"/>
        </w:rPr>
        <w:t xml:space="preserve"> </w:t>
      </w:r>
    </w:p>
    <w:p w:rsidR="006D7402" w:rsidRDefault="006D7341">
      <w:pPr>
        <w:spacing w:after="41"/>
        <w:ind w:left="392" w:right="-15" w:hanging="10"/>
        <w:jc w:val="center"/>
      </w:pPr>
      <w:r>
        <w:rPr>
          <w:b/>
          <w:sz w:val="24"/>
        </w:rPr>
        <w:t>DALAM PENANGGULANGAN BENCANA</w:t>
      </w:r>
    </w:p>
    <w:p w:rsidR="006D7402" w:rsidRDefault="006D7341">
      <w:pPr>
        <w:pStyle w:val="Heading1"/>
      </w:pPr>
      <w:r>
        <w:rPr>
          <w:i w:val="0"/>
        </w:rPr>
        <w:t>(</w:t>
      </w:r>
      <w:r>
        <w:t xml:space="preserve">PERSONS WITH DISABILITIES INVOLVEMENT ON DISASTER </w:t>
      </w:r>
    </w:p>
    <w:p w:rsidR="006D7402" w:rsidRDefault="006D7341">
      <w:pPr>
        <w:pStyle w:val="Heading1"/>
        <w:spacing w:after="512"/>
      </w:pPr>
      <w:r>
        <w:t>PREVENTION</w:t>
      </w:r>
      <w:r>
        <w:rPr>
          <w:i w:val="0"/>
        </w:rPr>
        <w:t>)</w:t>
      </w:r>
      <w:r>
        <w:rPr>
          <w:i w:val="0"/>
          <w:sz w:val="20"/>
        </w:rPr>
        <w:t xml:space="preserve"> </w:t>
      </w:r>
    </w:p>
    <w:p w:rsidR="006D7402" w:rsidRDefault="006D7341">
      <w:pPr>
        <w:spacing w:after="40" w:line="240" w:lineRule="auto"/>
        <w:ind w:left="10" w:right="-15" w:hanging="10"/>
        <w:jc w:val="center"/>
      </w:pPr>
      <w:r>
        <w:rPr>
          <w:b/>
        </w:rPr>
        <w:t xml:space="preserve">Ratih Probosiwi   </w:t>
      </w:r>
    </w:p>
    <w:p w:rsidR="006D7402" w:rsidRDefault="006D7341">
      <w:pPr>
        <w:spacing w:after="35"/>
        <w:ind w:left="10" w:right="-15" w:hanging="10"/>
        <w:jc w:val="center"/>
      </w:pPr>
      <w:r>
        <w:rPr>
          <w:i/>
        </w:rPr>
        <w:t>Balai</w:t>
      </w:r>
      <w:r>
        <w:rPr>
          <w:i/>
        </w:rPr>
        <w:tab/>
        <w:t>Besar</w:t>
      </w:r>
      <w:r>
        <w:rPr>
          <w:i/>
        </w:rPr>
        <w:tab/>
        <w:t>Penelitian</w:t>
      </w:r>
      <w:r>
        <w:rPr>
          <w:i/>
        </w:rPr>
        <w:tab/>
        <w:t>dan</w:t>
      </w:r>
      <w:r>
        <w:rPr>
          <w:i/>
        </w:rPr>
        <w:tab/>
        <w:t>Pengembangan</w:t>
      </w:r>
      <w:r>
        <w:rPr>
          <w:i/>
        </w:rPr>
        <w:tab/>
        <w:t>Pelayanan</w:t>
      </w:r>
      <w:r>
        <w:rPr>
          <w:i/>
        </w:rPr>
        <w:tab/>
        <w:t>Kesejahteraan</w:t>
      </w:r>
      <w:r>
        <w:rPr>
          <w:i/>
        </w:rPr>
        <w:tab/>
        <w:t>Sosial</w:t>
      </w:r>
      <w:r>
        <w:rPr>
          <w:i/>
        </w:rPr>
        <w:tab/>
      </w:r>
    </w:p>
    <w:p w:rsidR="006D7402" w:rsidRDefault="006D7341">
      <w:pPr>
        <w:spacing w:after="35"/>
        <w:ind w:left="10" w:right="-15" w:hanging="10"/>
        <w:jc w:val="center"/>
      </w:pPr>
      <w:r>
        <w:rPr>
          <w:i/>
        </w:rPr>
        <w:t>(B2P3KS)</w:t>
      </w:r>
      <w:r>
        <w:rPr>
          <w:i/>
        </w:rPr>
        <w:tab/>
        <w:t>Yogyakarta,</w:t>
      </w:r>
      <w:r>
        <w:rPr>
          <w:i/>
        </w:rPr>
        <w:tab/>
        <w:t>Kementerian</w:t>
      </w:r>
      <w:r>
        <w:rPr>
          <w:i/>
        </w:rPr>
        <w:tab/>
        <w:t>Sosial</w:t>
      </w:r>
      <w:r>
        <w:rPr>
          <w:i/>
        </w:rPr>
        <w:tab/>
        <w:t>RI</w:t>
      </w:r>
    </w:p>
    <w:p w:rsidR="006D7402" w:rsidRDefault="006D7341">
      <w:pPr>
        <w:spacing w:after="35"/>
        <w:ind w:left="10" w:right="-15" w:hanging="10"/>
        <w:jc w:val="center"/>
      </w:pPr>
      <w:r>
        <w:rPr>
          <w:i/>
        </w:rPr>
        <w:t>Jl.</w:t>
      </w:r>
      <w:r>
        <w:rPr>
          <w:i/>
        </w:rPr>
        <w:tab/>
        <w:t>Kesejahteraan</w:t>
      </w:r>
      <w:r>
        <w:rPr>
          <w:i/>
        </w:rPr>
        <w:tab/>
        <w:t>Sosial</w:t>
      </w:r>
      <w:r>
        <w:rPr>
          <w:i/>
        </w:rPr>
        <w:tab/>
        <w:t>No.</w:t>
      </w:r>
      <w:r>
        <w:rPr>
          <w:i/>
        </w:rPr>
        <w:tab/>
        <w:t>1,</w:t>
      </w:r>
      <w:r>
        <w:rPr>
          <w:i/>
        </w:rPr>
        <w:tab/>
        <w:t>Nitipuran,</w:t>
      </w:r>
      <w:r>
        <w:rPr>
          <w:i/>
        </w:rPr>
        <w:tab/>
        <w:t>Yogyakarta</w:t>
      </w:r>
    </w:p>
    <w:p w:rsidR="006D7402" w:rsidRDefault="006D7341">
      <w:pPr>
        <w:spacing w:after="280"/>
        <w:ind w:left="10" w:right="-15" w:hanging="10"/>
        <w:jc w:val="center"/>
      </w:pPr>
      <w:r>
        <w:rPr>
          <w:i/>
        </w:rPr>
        <w:t>E-mail: ratih.probo@depsos.go.id</w:t>
      </w:r>
    </w:p>
    <w:p w:rsidR="006D7402" w:rsidRDefault="006D7341">
      <w:pPr>
        <w:spacing w:after="273" w:line="309" w:lineRule="auto"/>
        <w:ind w:left="10" w:right="-15" w:hanging="10"/>
        <w:jc w:val="center"/>
      </w:pPr>
      <w:r>
        <w:rPr>
          <w:b/>
          <w:i/>
        </w:rPr>
        <w:t>Abstract</w:t>
      </w:r>
    </w:p>
    <w:p w:rsidR="006D7402" w:rsidRDefault="006D7341">
      <w:pPr>
        <w:spacing w:after="40"/>
        <w:ind w:hanging="10"/>
      </w:pPr>
      <w:r>
        <w:rPr>
          <w:i/>
        </w:rPr>
        <w:t xml:space="preserve"> Persons with disabilities are the most risky when the disaster occured. But in fact, persons with</w:t>
      </w:r>
      <w:r>
        <w:rPr>
          <w:i/>
        </w:rPr>
        <w:tab/>
        <w:t>disabilities</w:t>
      </w:r>
      <w:r>
        <w:rPr>
          <w:i/>
        </w:rPr>
        <w:tab/>
        <w:t>tend</w:t>
      </w:r>
      <w:r>
        <w:rPr>
          <w:i/>
        </w:rPr>
        <w:tab/>
        <w:t>to</w:t>
      </w:r>
      <w:r>
        <w:rPr>
          <w:i/>
        </w:rPr>
        <w:tab/>
        <w:t>be</w:t>
      </w:r>
      <w:r>
        <w:rPr>
          <w:i/>
        </w:rPr>
        <w:tab/>
        <w:t>marginalized</w:t>
      </w:r>
      <w:r>
        <w:rPr>
          <w:i/>
        </w:rPr>
        <w:tab/>
        <w:t>and</w:t>
      </w:r>
      <w:r>
        <w:rPr>
          <w:i/>
        </w:rPr>
        <w:tab/>
        <w:t>forgotten</w:t>
      </w:r>
      <w:r>
        <w:rPr>
          <w:i/>
        </w:rPr>
        <w:tab/>
        <w:t>in</w:t>
      </w:r>
      <w:r>
        <w:rPr>
          <w:i/>
        </w:rPr>
        <w:tab/>
        <w:t>the</w:t>
      </w:r>
      <w:r>
        <w:rPr>
          <w:i/>
        </w:rPr>
        <w:tab/>
        <w:t>formulation</w:t>
      </w:r>
      <w:r>
        <w:rPr>
          <w:i/>
        </w:rPr>
        <w:tab/>
        <w:t>of</w:t>
      </w:r>
      <w:r>
        <w:rPr>
          <w:i/>
        </w:rPr>
        <w:tab/>
        <w:t>disaster</w:t>
      </w:r>
      <w:r>
        <w:rPr>
          <w:i/>
        </w:rPr>
        <w:tab/>
        <w:t>prevention</w:t>
      </w:r>
      <w:r>
        <w:rPr>
          <w:i/>
        </w:rPr>
        <w:tab/>
        <w:t>policy. Disabilities are considered will eliminate their ability</w:t>
      </w:r>
      <w:r>
        <w:rPr>
          <w:i/>
        </w:rPr>
        <w:t xml:space="preserve"> to hold opinions and participate in the governance process. They were not involved in the policy formulation because it considered had been</w:t>
      </w:r>
      <w:r>
        <w:rPr>
          <w:i/>
        </w:rPr>
        <w:tab/>
        <w:t>handled</w:t>
      </w:r>
      <w:r>
        <w:rPr>
          <w:i/>
        </w:rPr>
        <w:tab/>
        <w:t>by</w:t>
      </w:r>
      <w:r>
        <w:rPr>
          <w:i/>
        </w:rPr>
        <w:tab/>
        <w:t>the</w:t>
      </w:r>
      <w:r>
        <w:rPr>
          <w:i/>
        </w:rPr>
        <w:tab/>
        <w:t>right</w:t>
      </w:r>
      <w:r>
        <w:rPr>
          <w:i/>
        </w:rPr>
        <w:tab/>
        <w:t>people</w:t>
      </w:r>
      <w:r>
        <w:rPr>
          <w:i/>
        </w:rPr>
        <w:tab/>
        <w:t>(who</w:t>
      </w:r>
      <w:r>
        <w:rPr>
          <w:i/>
        </w:rPr>
        <w:tab/>
        <w:t>do</w:t>
      </w:r>
      <w:r>
        <w:rPr>
          <w:i/>
        </w:rPr>
        <w:tab/>
        <w:t>not</w:t>
      </w:r>
      <w:r>
        <w:rPr>
          <w:i/>
        </w:rPr>
        <w:tab/>
        <w:t>carry</w:t>
      </w:r>
      <w:r>
        <w:rPr>
          <w:i/>
        </w:rPr>
        <w:tab/>
        <w:t>disability).</w:t>
      </w:r>
      <w:r>
        <w:rPr>
          <w:i/>
        </w:rPr>
        <w:tab/>
        <w:t>In</w:t>
      </w:r>
      <w:r>
        <w:rPr>
          <w:i/>
        </w:rPr>
        <w:tab/>
        <w:t>the</w:t>
      </w:r>
      <w:r>
        <w:rPr>
          <w:i/>
        </w:rPr>
        <w:tab/>
        <w:t>law</w:t>
      </w:r>
      <w:r>
        <w:rPr>
          <w:i/>
        </w:rPr>
        <w:tab/>
        <w:t>of</w:t>
      </w:r>
      <w:r>
        <w:rPr>
          <w:i/>
        </w:rPr>
        <w:tab/>
        <w:t>disaster</w:t>
      </w:r>
      <w:r>
        <w:rPr>
          <w:i/>
        </w:rPr>
        <w:tab/>
        <w:t>management</w:t>
      </w:r>
      <w:r>
        <w:rPr>
          <w:i/>
        </w:rPr>
        <w:tab/>
        <w:t>and</w:t>
      </w:r>
      <w:r>
        <w:rPr>
          <w:i/>
        </w:rPr>
        <w:tab/>
        <w:t>the</w:t>
      </w:r>
      <w:r>
        <w:rPr>
          <w:i/>
        </w:rPr>
        <w:tab/>
        <w:t>disabled,</w:t>
      </w:r>
      <w:r>
        <w:rPr>
          <w:i/>
        </w:rPr>
        <w:tab/>
        <w:t>we</w:t>
      </w:r>
      <w:r>
        <w:rPr>
          <w:i/>
        </w:rPr>
        <w:tab/>
        <w:t>c</w:t>
      </w:r>
      <w:r>
        <w:rPr>
          <w:i/>
        </w:rPr>
        <w:t>an</w:t>
      </w:r>
      <w:r>
        <w:rPr>
          <w:i/>
        </w:rPr>
        <w:tab/>
        <w:t>not</w:t>
      </w:r>
      <w:r>
        <w:rPr>
          <w:i/>
        </w:rPr>
        <w:tab/>
        <w:t>find</w:t>
      </w:r>
      <w:r>
        <w:rPr>
          <w:i/>
        </w:rPr>
        <w:tab/>
        <w:t>any</w:t>
      </w:r>
      <w:r>
        <w:rPr>
          <w:i/>
        </w:rPr>
        <w:tab/>
        <w:t>articles</w:t>
      </w:r>
      <w:r>
        <w:rPr>
          <w:i/>
        </w:rPr>
        <w:tab/>
        <w:t>that</w:t>
      </w:r>
      <w:r>
        <w:rPr>
          <w:i/>
        </w:rPr>
        <w:tab/>
        <w:t>regulate</w:t>
      </w:r>
      <w:r>
        <w:rPr>
          <w:i/>
        </w:rPr>
        <w:tab/>
        <w:t>the</w:t>
      </w:r>
      <w:r>
        <w:rPr>
          <w:i/>
        </w:rPr>
        <w:tab/>
        <w:t>involvement</w:t>
      </w:r>
      <w:r>
        <w:rPr>
          <w:i/>
        </w:rPr>
        <w:tab/>
        <w:t>of</w:t>
      </w:r>
      <w:r>
        <w:rPr>
          <w:i/>
        </w:rPr>
        <w:tab/>
        <w:t>persons</w:t>
      </w:r>
      <w:r>
        <w:rPr>
          <w:i/>
        </w:rPr>
        <w:tab/>
        <w:t>with</w:t>
      </w:r>
      <w:r>
        <w:rPr>
          <w:i/>
        </w:rPr>
        <w:tab/>
        <w:t>disabilities in disaster management. Persons with disabilities were seen as a vulnerable group who will treat with special treatment when the disaster occured, contrary with another art</w:t>
      </w:r>
      <w:r>
        <w:rPr>
          <w:i/>
        </w:rPr>
        <w:t xml:space="preserve">icle which said that disaster management is a non-discriminatory process. This study tries to parse thoughts on the importance of inclusion of persons with disabilities in disaster management to assess and formulate a disaster management policy that suits </w:t>
      </w:r>
      <w:r>
        <w:rPr>
          <w:i/>
        </w:rPr>
        <w:t>their needs. Each type of disability needs different</w:t>
      </w:r>
      <w:r>
        <w:rPr>
          <w:i/>
        </w:rPr>
        <w:tab/>
        <w:t>requirement</w:t>
      </w:r>
      <w:r>
        <w:rPr>
          <w:i/>
        </w:rPr>
        <w:tab/>
        <w:t>and</w:t>
      </w:r>
      <w:r>
        <w:rPr>
          <w:i/>
        </w:rPr>
        <w:tab/>
        <w:t>different</w:t>
      </w:r>
      <w:r>
        <w:rPr>
          <w:i/>
        </w:rPr>
        <w:tab/>
        <w:t>policies</w:t>
      </w:r>
      <w:r>
        <w:rPr>
          <w:i/>
        </w:rPr>
        <w:tab/>
        <w:t>in</w:t>
      </w:r>
      <w:r>
        <w:rPr>
          <w:i/>
        </w:rPr>
        <w:tab/>
        <w:t>disaster</w:t>
      </w:r>
      <w:r>
        <w:rPr>
          <w:i/>
        </w:rPr>
        <w:tab/>
        <w:t>risk</w:t>
      </w:r>
      <w:r>
        <w:rPr>
          <w:i/>
        </w:rPr>
        <w:tab/>
        <w:t>management,</w:t>
      </w:r>
      <w:r>
        <w:rPr>
          <w:i/>
        </w:rPr>
        <w:tab/>
        <w:t>thereby</w:t>
      </w:r>
      <w:r>
        <w:rPr>
          <w:i/>
        </w:rPr>
        <w:tab/>
        <w:t>it</w:t>
      </w:r>
      <w:r>
        <w:rPr>
          <w:i/>
        </w:rPr>
        <w:tab/>
        <w:t>takes</w:t>
      </w:r>
      <w:r>
        <w:rPr>
          <w:i/>
        </w:rPr>
        <w:tab/>
        <w:t>inputs</w:t>
      </w:r>
      <w:r>
        <w:rPr>
          <w:i/>
        </w:rPr>
        <w:tab/>
        <w:t xml:space="preserve">and direct involvement of persons with disabilities to map their needs.      </w:t>
      </w:r>
    </w:p>
    <w:p w:rsidR="006D7402" w:rsidRDefault="006D7341">
      <w:pPr>
        <w:spacing w:after="40" w:line="240" w:lineRule="auto"/>
        <w:ind w:left="0" w:firstLine="0"/>
        <w:jc w:val="left"/>
      </w:pPr>
      <w:r>
        <w:rPr>
          <w:i/>
        </w:rPr>
        <w:t xml:space="preserve"> </w:t>
      </w:r>
    </w:p>
    <w:p w:rsidR="006D7402" w:rsidRDefault="006D7341">
      <w:pPr>
        <w:spacing w:after="40"/>
        <w:ind w:hanging="10"/>
      </w:pPr>
      <w:r>
        <w:rPr>
          <w:b/>
          <w:i/>
        </w:rPr>
        <w:t>Keywords</w:t>
      </w:r>
      <w:r>
        <w:rPr>
          <w:i/>
        </w:rPr>
        <w:t>:  Persons with disabilitie</w:t>
      </w:r>
      <w:r>
        <w:rPr>
          <w:i/>
        </w:rPr>
        <w:t>s, involvement, disaster prevention.</w:t>
      </w:r>
    </w:p>
    <w:p w:rsidR="006D7402" w:rsidRDefault="006D7402">
      <w:pPr>
        <w:sectPr w:rsidR="006D7402">
          <w:footerReference w:type="even" r:id="rId18"/>
          <w:footerReference w:type="default" r:id="rId19"/>
          <w:footerReference w:type="first" r:id="rId20"/>
          <w:pgSz w:w="10488" w:h="14457"/>
          <w:pgMar w:top="964" w:right="827" w:bottom="1479" w:left="1134" w:header="720" w:footer="879" w:gutter="0"/>
          <w:cols w:space="720"/>
        </w:sectPr>
      </w:pPr>
    </w:p>
    <w:p w:rsidR="006D7402" w:rsidRDefault="006D7341">
      <w:pPr>
        <w:spacing w:after="286"/>
        <w:ind w:left="2" w:right="-15" w:hanging="10"/>
        <w:jc w:val="left"/>
      </w:pPr>
      <w:r>
        <w:rPr>
          <w:b/>
        </w:rPr>
        <w:lastRenderedPageBreak/>
        <w:t xml:space="preserve">1. </w:t>
      </w:r>
      <w:r>
        <w:rPr>
          <w:b/>
        </w:rPr>
        <w:tab/>
        <w:t>Marginalisasi Penyandang Disabilitas</w:t>
      </w:r>
    </w:p>
    <w:p w:rsidR="006D7402" w:rsidRDefault="006D7341">
      <w:r>
        <w:t xml:space="preserve"> “</w:t>
      </w:r>
      <w:r>
        <w:rPr>
          <w:i/>
        </w:rPr>
        <w:t>Tidak ada yang menolong saya, karena warga tidak tahu bagaimana menolong seorang difabel seperti saya</w:t>
      </w:r>
      <w:r>
        <w:t xml:space="preserve">.” Begitulah yang disampaikan Naomy, penyandang disabilitas korban banjir Republik Fiji tahun 2006, pada sesi The </w:t>
      </w:r>
      <w:r>
        <w:rPr>
          <w:i/>
        </w:rPr>
        <w:t>5th Asian Ministerial Conference on Disas</w:t>
      </w:r>
      <w:r>
        <w:rPr>
          <w:i/>
        </w:rPr>
        <w:t xml:space="preserve">ter Risk Reduction di Jogja Expo Center </w:t>
      </w:r>
      <w:r>
        <w:t xml:space="preserve">(JEC), 23 Oktober 2012 yang lalu (tribunjogja. com, 2012). Naomy juga mengungkapkan kekecawaannya atas diskriminasi yang dialami para penyandang disabilitas terutama ketika terjadi bencana alam. </w:t>
      </w:r>
    </w:p>
    <w:p w:rsidR="006D7402" w:rsidRDefault="006D7341">
      <w:r>
        <w:lastRenderedPageBreak/>
        <w:t xml:space="preserve"> Penelitian sebelumn</w:t>
      </w:r>
      <w:r>
        <w:t xml:space="preserve">ya mengungkapkan bahwa orang dengan disabilitas atau </w:t>
      </w:r>
      <w:r>
        <w:rPr>
          <w:i/>
        </w:rPr>
        <w:t>difabel</w:t>
      </w:r>
      <w:r>
        <w:t>, terdampak bencana secara tidak proporsional karena proses evakuasi, tanggap darurat, dan rehabilitasi seringkali tidak sesuai dengan kebutuhan mereka. Penyandang disabilitas menjadi kelompok yan</w:t>
      </w:r>
      <w:r>
        <w:t>g tidak diikutsertakan dalam perencanaan penanggulangan dan kesiapsiagaan bencana dikarenakan pandangan negatif yang melekat pada mereka. Perumus kebijakan seperti lembaga legislatif dinilai masih kurang memberikan perlindungan dan pemenuhan hak-hak penyan</w:t>
      </w:r>
      <w:r>
        <w:t xml:space="preserve">dang disabilitas. Hal ini dapat dikarenakan kurangnya pemahaman </w:t>
      </w:r>
      <w:r>
        <w:lastRenderedPageBreak/>
        <w:t>mengenai keberadaan dan kebutuhan perlindungan penyandang disabilitas, kurangnya advokasi yang dilakukan penyandang disabilitas atau organisasi kecacatan pada masing-masing stakeholder kecacat</w:t>
      </w:r>
      <w:r>
        <w:t xml:space="preserve">an. </w:t>
      </w:r>
    </w:p>
    <w:p w:rsidR="006D7402" w:rsidRDefault="006D7341">
      <w:r>
        <w:t xml:space="preserve"> Indonesia sebagai Negara dengan tingkat kerawanan bencana yang tinggi dikarenakan posisi geografisnya dan tingkat risiko bencana yang tinggi pula dikarenakan kepadatanan penduduknya, sudah seharusnya memperhatikan tingkat keselamatan tiap warga negar</w:t>
      </w:r>
      <w:r>
        <w:t>a dalam upaya penanggulangan dan pengurangan risiko bencana. Indonesia memiliki undang-undang penanggulangan bencana alam yaitu UURI Nomor 24 tahun 2007 untuk memberikan perlindungan kepada setiap warganegara dari ancaman bencana alam. Saat terjadi bencana</w:t>
      </w:r>
      <w:r>
        <w:t xml:space="preserve">, harus diperhatikan, bahwa tidak semua orang dapat menyelamatkan diri dengan mudah, misalnya anak-anak, wanita hamil, lansia, dan penyandang cacat. Mereka kemudian disebut dengan kelompok rentan. Anak-anak, wanita hamil, dan lansia merupakan istilah yang </w:t>
      </w:r>
      <w:r>
        <w:t xml:space="preserve">lebih sering didengar sehingga masyarakat lebih akrab dan peduli dengan kelompok ini, berbeda halnya dengan istilah penyandang disabilitas yang terdengar asing bagi sebagian orang bahkan cenderung terlupakan. </w:t>
      </w:r>
    </w:p>
    <w:p w:rsidR="006D7402" w:rsidRDefault="006D7341">
      <w:r>
        <w:t xml:space="preserve"> Dalam UURI Penanggulangan Bencana, penyandang</w:t>
      </w:r>
      <w:r>
        <w:t xml:space="preserve"> disabilitas diatur untuk mendapat perhatian khusus dan prioritas dalam upaya penanggulangan risiko bencana (pasal 55 ayat 1), namun lebih lanjut tidak terdapat penjelasan mengenai upaya penanganan penyandang disabilitas padahal mereka harus diperlakukan k</w:t>
      </w:r>
      <w:r>
        <w:t xml:space="preserve">husus dikarenakan keterbatasannya. </w:t>
      </w:r>
    </w:p>
    <w:p w:rsidR="006D7402" w:rsidRDefault="006D7341">
      <w:r>
        <w:t>Penyandang disabilitas tidak dapat diperlakukan sama dengan kelompok rentan lainnya, misal bagaimana harus memegang tanpa melukai mereka. Upaya evakuasi yang selama ini diberlakukan oleh pemerintah, lebih banyak mengenai</w:t>
      </w:r>
      <w:r>
        <w:t xml:space="preserve"> menggunakan apa dan ke arah mana mereka harus menyelamatkan diri, namun tidak memperhatikan mengenai cara penyelamatan bagi kelompok rentan khususnya penyandang disabilitas. Aksesabilitas jalur evakuasi juga dinilai tidak representatif bagi kepentingan da</w:t>
      </w:r>
      <w:r>
        <w:t xml:space="preserve">n kebutuhan penyandang disabilitas, kondisi saat bencana yang panik juga membuat oranglain kurang peduli dengan kaum ini. </w:t>
      </w:r>
    </w:p>
    <w:p w:rsidR="006D7402" w:rsidRDefault="006D7341">
      <w:r>
        <w:lastRenderedPageBreak/>
        <w:t xml:space="preserve"> Tidak dapat kita pungkiri bahwa perhatian terhadap penyandang disabilitas dinilai masih kurang, mulai dari aspek pendidikan, sarana </w:t>
      </w:r>
      <w:r>
        <w:t>prasarana, kesehatan, pekerjaan, hingga penanggulangan bencana alam. Kepedulian pemerintah terhadap kaum ini masih rendah, terlihat dari sedikitnya peraturan perundangan terkait disabilitas. Indonesia memiliki Undangundang Nomor 4 tahun 1997 tentangPenyand</w:t>
      </w:r>
      <w:r>
        <w:t>ang Cacat dan UURI Nomor 39 tahun 1999 tentang Hak Asasi Manusia yang ditujukan untuk memberikan perlindungan hukum terhadap kedudukan, hak, kewajiban, dan peran para penyandang cacat dalam rangka mewujudkan kesejehteraan sosial. Disayangkan, dalam undang-</w:t>
      </w:r>
      <w:r>
        <w:t xml:space="preserve">undang tersebut, tidak satupun pasal yang menyinggung masalah aksesibilitas penyandang cacat terhadap pengurangan risiko bencana, baik itu sebelum, pada saat, maupun sesudah bencana itu terjadi. Padahal disebutkan dalam Penjelasan Undang-Undang Penyandang </w:t>
      </w:r>
      <w:r>
        <w:t>Cacat, bahwa kesempatan untuk mendapatkan kesamaan kedudukan, hak, dan kewajiban bagi penyandang cacat hanya dapat diwujudkan jika tersedia askesibilitas, yaitu suatu kemudahan bagi penyandang cacat untuk mencapai kesamaan kesempatan.  Kementerian Sosial R</w:t>
      </w:r>
      <w:r>
        <w:t>I dalam upaya penyelenggaraan kesejahteraan sosialnya terus mensosialisasikan program, rehabilitasi sosial penyandang cacat yaitu aksesbilitas fisik, pendidikan inklusi, serta ketenagakerjaan untuk para penyandang cacat sebagai bentuk kepedulian pemerintah</w:t>
      </w:r>
      <w:r>
        <w:t xml:space="preserve"> dalam memberikan kesetaraan tanpa memandang fisik sebagai kesamaan Hak Asasi Manusia. Pelibatan penyandang cacat ini ditujukan untuk mengikis stigma yang selama ini melekat bahwa penyandang cacat atau penyandang disabilitas adalah mereka yang tidak berday</w:t>
      </w:r>
      <w:r>
        <w:t xml:space="preserve">a, lemah, dan menjadi beban masyarakat. Hal ini sudah seharusnya diwujudkan pula dalam upaya pengurangan risiko bencana mengingat Indonesia merupakan Negara dengan potensi dan pengalaman bencana alam yang tinggi. Menurut </w:t>
      </w:r>
      <w:r>
        <w:rPr>
          <w:i/>
        </w:rPr>
        <w:t>World</w:t>
      </w:r>
      <w:r>
        <w:rPr>
          <w:i/>
        </w:rPr>
        <w:tab/>
        <w:t>Health</w:t>
      </w:r>
      <w:r>
        <w:rPr>
          <w:i/>
        </w:rPr>
        <w:tab/>
        <w:t>Organization</w:t>
      </w:r>
      <w:r>
        <w:t xml:space="preserve"> (WHO), ju</w:t>
      </w:r>
      <w:r>
        <w:t xml:space="preserve">mlah penyandang cacat di Indonesia adalah 10 persen dari jumlah penduduk Indonesia, yaitu sekitar 23,76 juta jiwa, meningkatnya jumlah penyandang cacat di Indonesia diakibatkan oleh perubahan kondisi kesehatan, kurang gizi, faktor </w:t>
      </w:r>
      <w:r>
        <w:lastRenderedPageBreak/>
        <w:t>keturunan, dan bencana al</w:t>
      </w:r>
      <w:r>
        <w:t xml:space="preserve">am. (Kementerian Sosial RI, 2010). </w:t>
      </w:r>
    </w:p>
    <w:p w:rsidR="006D7402" w:rsidRDefault="006D7341">
      <w:r>
        <w:t xml:space="preserve"> Pada tahun 2011, jumlah penyandang cacat di Indonesia berdasarkan data Kementerian Kesehatan RI mencapai 3,11% dari populasi penduduk atau sekita 6,7 juta jiwa. Sulit untuk menyebutkan jumlah pasti penyandang disabilita</w:t>
      </w:r>
      <w:r>
        <w:t xml:space="preserve">s dikarenakan perbedaan penggunaan istilah dan perbedaan penjabaran definisi penyandang disabilitas. WHO dalam </w:t>
      </w:r>
      <w:r>
        <w:rPr>
          <w:i/>
        </w:rPr>
        <w:t>World Report on Disability</w:t>
      </w:r>
      <w:r>
        <w:t xml:space="preserve"> tahun 2011 memperkirakan, bahwa 15% populasi dunia merupakan penyandang disabilitas dan prevalensinya bahkan lebih tin</w:t>
      </w:r>
      <w:r>
        <w:t xml:space="preserve">ggi di negaranegara pascakonflik (Agenda, 2011). </w:t>
      </w:r>
    </w:p>
    <w:p w:rsidR="006D7402" w:rsidRDefault="006D7341">
      <w:r>
        <w:t xml:space="preserve"> Kembali pada UURI Nomor 24 tahun 2007 tentang Penanggulangan Bencana, disebutkan bahwa salah satu prinsip penanggulangan bencana adalah nondiskriminatif dan memberikan prioritas perlindungan terhadap kelom</w:t>
      </w:r>
      <w:r>
        <w:t>pok rentan, termasuk penyandang disabilitas. Pelibatan penyandang disabilitas dalam upaya pengurangan risiko bencana didorong pemikiran bahwa penyandang disabilitas menghadapi kesulitan yang lebih besar pada saat situasi darurat bencana, kesulitan ini akan</w:t>
      </w:r>
      <w:r>
        <w:t xml:space="preserve"> meningkat jika kebutuhan khususnya tidak terpenuhi. Penyandang disabilitas sudah saatnya tidak hanya dipandang sebagai penerima manfaat, namun juga aktor yang terlibat langsung dalam program. (Sahabat, 2011). </w:t>
      </w:r>
    </w:p>
    <w:p w:rsidR="006D7402" w:rsidRDefault="006D7341">
      <w:pPr>
        <w:spacing w:after="280"/>
      </w:pPr>
      <w:r>
        <w:t xml:space="preserve"> Penyandang disabilitas merupakan kelompok be</w:t>
      </w:r>
      <w:r>
        <w:t>risiko tinggi saat terjadi bencana, hal ini dikarenakan keterbatasan kemampuan yang mereka miliki dan juga dikarenakan keterbatasan akses atas lingkungan fisik, informasi dan komunikasi di masyarakat. Bahkan, penyandang disabilitas cenderung lebih tidak te</w:t>
      </w:r>
      <w:r>
        <w:t>rlihat selama terjadi bencana. Menurut Roland Hansen, korban bencana alam, baik itu saat terjadi bencana ataupun pascabencana, biasanya didominasi oleh kelompok lansia dan penyandang disabilitas (</w:t>
      </w:r>
      <w:r>
        <w:rPr>
          <w:i/>
        </w:rPr>
        <w:t>Malteser International</w:t>
      </w:r>
      <w:r>
        <w:t>, 2012). Perubahan lingkungan dan fasi</w:t>
      </w:r>
      <w:r>
        <w:t xml:space="preserve">litas yang tidak memadai yang terjadi akibat bencana membuat aksesibilitas difabel makin menurun. Seperti halnya wanita dan anak-anak, penyandang disabilitas dilaporkan menjadi korban bencana alam baik itu terluka maupun tewas akibat </w:t>
      </w:r>
      <w:r>
        <w:lastRenderedPageBreak/>
        <w:t>bencana dalam jumlah y</w:t>
      </w:r>
      <w:r>
        <w:t>ang signifikan. Oleh karena itu, kerentanan dan kebutuhan khusus penyandang disabilitas perlu diperhatikan dalam perencanaan program-program penanggulangan bencana, berdasarkan kemampuan mereka sendiri.  Kajian ini bertujuan untuk memberikan gambaran dan p</w:t>
      </w:r>
      <w:r>
        <w:t>emikiran mengenai pentingnya pelibatan penyandang disabilitas dalam upaya penanggulangan bencana dan pengurangan risiko bencana mulai sebelum terjadi bencana hingga setelah bencana terjadi. Selanjutnya diharapkan dapat menjembatani kebutuhan dan kepentinga</w:t>
      </w:r>
      <w:r>
        <w:t>n penyandang disabilitas terhadap bencana.</w:t>
      </w:r>
    </w:p>
    <w:p w:rsidR="006D7402" w:rsidRDefault="006D7341">
      <w:pPr>
        <w:spacing w:after="286"/>
        <w:ind w:left="2" w:right="-15" w:hanging="10"/>
        <w:jc w:val="left"/>
      </w:pPr>
      <w:r>
        <w:rPr>
          <w:b/>
        </w:rPr>
        <w:t xml:space="preserve">2. </w:t>
      </w:r>
      <w:r>
        <w:rPr>
          <w:b/>
        </w:rPr>
        <w:tab/>
        <w:t xml:space="preserve">Terminologi </w:t>
      </w:r>
      <w:r>
        <w:rPr>
          <w:b/>
        </w:rPr>
        <w:tab/>
        <w:t xml:space="preserve">Disabilitas </w:t>
      </w:r>
      <w:r>
        <w:rPr>
          <w:b/>
        </w:rPr>
        <w:tab/>
        <w:t xml:space="preserve">Sebuah  </w:t>
      </w:r>
      <w:r>
        <w:rPr>
          <w:b/>
        </w:rPr>
        <w:tab/>
        <w:t>Perdebatan</w:t>
      </w:r>
    </w:p>
    <w:p w:rsidR="006D7402" w:rsidRDefault="006D7341">
      <w:r>
        <w:t xml:space="preserve"> Di tiap Negara, penyandang kecacatan didefinisikan dan diekspresikan secara berbeda tergantung konteks yang digunakan. Di Indonesia, kita mengenal tiga istilah un</w:t>
      </w:r>
      <w:r>
        <w:t>tuk mengungkapkan kecacatan, yaitu difabel, penyandang cacat, dan penyandang disabilitas. Hal ini terkait dengan kenyamanan dan harga diri penyandang cacat. Melalui peraturan perundangan yang disahkan tahun 1997, yaitu UURI Nomor 4 tahun 1997, kita menggun</w:t>
      </w:r>
      <w:r>
        <w:t>akan istilah Penyandang Cacat, yaitu setiap orang yang mempunyai kelainan fisik dan/atau mental, yang dapat mengganggu atau merupakan rintangan dan hambatan baginya untuk melakukan secara selayaknya, yang terdiri dari (a) penyandang cacat fisik; (b) penyan</w:t>
      </w:r>
      <w:r>
        <w:t xml:space="preserve">dang cacat mental; (c) penyandang cacat fisik dan mental (Pasal 1: 1). </w:t>
      </w:r>
    </w:p>
    <w:p w:rsidR="006D7402" w:rsidRDefault="006D7341">
      <w:r>
        <w:t xml:space="preserve"> Dalam perkembangannya, muncul istilah difabel untuk menggantikan istilah penyandang cacat. Difabel merupakan akronim dari </w:t>
      </w:r>
      <w:r>
        <w:rPr>
          <w:i/>
        </w:rPr>
        <w:t>different ability</w:t>
      </w:r>
      <w:r>
        <w:t xml:space="preserve"> yang berarti orang yang memiliki perbedaan </w:t>
      </w:r>
      <w:r>
        <w:t xml:space="preserve">kemampuan. Adalah Mansoer Fakih yang pertama kali memperkenalkan istilah </w:t>
      </w:r>
      <w:r>
        <w:rPr>
          <w:i/>
        </w:rPr>
        <w:t>difabel</w:t>
      </w:r>
      <w:r>
        <w:t xml:space="preserve"> pada tahun 1996, baginya kaum </w:t>
      </w:r>
      <w:r>
        <w:rPr>
          <w:i/>
        </w:rPr>
        <w:t>difabel</w:t>
      </w:r>
      <w:r>
        <w:t xml:space="preserve"> bukanlah cacat, melainkan berbeda kemampuan. Perbedaan ini tentu saja merupakan anugerah Tuhan sehingga tidak ada istilah cacat, tidak no</w:t>
      </w:r>
      <w:r>
        <w:t xml:space="preserve">rmal, dan tidak sempurna. Sejalan dengan Mansoer Fakih, Setia Adi Purwanta juga menggunakan istilah </w:t>
      </w:r>
      <w:r>
        <w:rPr>
          <w:i/>
        </w:rPr>
        <w:t>difabel,</w:t>
      </w:r>
      <w:r>
        <w:t xml:space="preserve"> yang menilai bahwa cacat merupakan rekayasa dan konstruksi </w:t>
      </w:r>
      <w:r>
        <w:lastRenderedPageBreak/>
        <w:t>ketidakadilan sosial yang “sengaja” dibangun melalui system kekuasaan, baik kuasa melalu</w:t>
      </w:r>
      <w:r>
        <w:t xml:space="preserve">i jalur struktural maupun kultural (Muhammadun, 2011).  Penggunaan istilah </w:t>
      </w:r>
      <w:r>
        <w:rPr>
          <w:i/>
        </w:rPr>
        <w:t>difabel</w:t>
      </w:r>
      <w:r>
        <w:t xml:space="preserve"> tidak lepas dari pro dan kontra. Mereka yang kontra berpendapat bahwa kata tersebut hanya sebuah </w:t>
      </w:r>
      <w:r>
        <w:rPr>
          <w:i/>
        </w:rPr>
        <w:t>euphemism</w:t>
      </w:r>
      <w:r>
        <w:t xml:space="preserve">, tidak kontekstual, dan susah dicerna bagi sebagian masyarakat </w:t>
      </w:r>
    </w:p>
    <w:p w:rsidR="006D7402" w:rsidRDefault="006D7341">
      <w:r>
        <w:t>In</w:t>
      </w:r>
      <w:r>
        <w:t xml:space="preserve">donesia. Kata cacat dinilai lebih tegas, lugas, dan jelas dibandingkan </w:t>
      </w:r>
      <w:r>
        <w:rPr>
          <w:i/>
        </w:rPr>
        <w:t>difabel</w:t>
      </w:r>
      <w:r>
        <w:t xml:space="preserve"> yang dianggap tidak memiliki definisi dan criteria yang jelas, bias antara pemaknaan luas dan sempit. Dimaknai secara luas karena perbedaan kemampuan menjadi sangat luas termasu</w:t>
      </w:r>
      <w:r>
        <w:t xml:space="preserve">k dalam kemampuan bakat, terlepas memiliki kekurangan fisik ataupun tidak. Sedangkan dimaknai secara sempit jika yang dimaksud difabel hanya sebatas tuna netra, tuna rungu, tuna wicara, dan tuna grahita. Namun bagaimana dengan penderita </w:t>
      </w:r>
      <w:r>
        <w:rPr>
          <w:i/>
        </w:rPr>
        <w:t>schizophrenia</w:t>
      </w:r>
      <w:r>
        <w:t xml:space="preserve">, </w:t>
      </w:r>
      <w:r>
        <w:rPr>
          <w:i/>
        </w:rPr>
        <w:t>mult</w:t>
      </w:r>
      <w:r>
        <w:rPr>
          <w:i/>
        </w:rPr>
        <w:t>iple sclerosis</w:t>
      </w:r>
      <w:r>
        <w:t xml:space="preserve">, atau gangguan organ tubuh lain yang menggangu atau menghambat aktivitas sehari-hari. Selain itu, penggunakan istilah </w:t>
      </w:r>
      <w:r>
        <w:rPr>
          <w:i/>
        </w:rPr>
        <w:t>difabel</w:t>
      </w:r>
      <w:r>
        <w:t xml:space="preserve"> dianggap mengingkari pengalaman pribadi sebagai penyandang cacat. Kata </w:t>
      </w:r>
      <w:r>
        <w:rPr>
          <w:i/>
        </w:rPr>
        <w:t>difabel</w:t>
      </w:r>
      <w:r>
        <w:t xml:space="preserve"> dimaknai dengan berbeda kemampuan ak</w:t>
      </w:r>
      <w:r>
        <w:t>an mereduksi pengalaman personal tersebut, karena fokus perhatiannya pada kemampuan yang berbeda bukan pada kecacatan itu sendiri. Menjadi tidak adil saat difabel tidak mampu melakukan apa-apa dan menggantungkan hidupnya pada orang lain, padahal masyarakat</w:t>
      </w:r>
      <w:r>
        <w:t xml:space="preserve"> menuntut </w:t>
      </w:r>
      <w:r>
        <w:rPr>
          <w:i/>
        </w:rPr>
        <w:t>difabel</w:t>
      </w:r>
      <w:r>
        <w:t xml:space="preserve"> sebagai orang yang menginspirasi banyak orang dengan perbedaan kemampuannya. (Bahrul, 2010)</w:t>
      </w:r>
    </w:p>
    <w:p w:rsidR="006D7402" w:rsidRDefault="006D7341">
      <w:r>
        <w:t xml:space="preserve"> Istilah lain yang kemudian mengemuka adalah Penyandang Disabilitas. Istilah ini muncul melalui lokakarya yang diselenggarakan Kementerian Sosial </w:t>
      </w:r>
      <w:r>
        <w:t>RI tanggal 31 Maret 2010. Istilah ini disepakati untuk menggantikan kata penyandang cacat. Kesepakatan untuk menggunakan istilah penyandang disabilitas didasarkan pada 15 alasan, yaitu:</w:t>
      </w:r>
    </w:p>
    <w:p w:rsidR="006D7402" w:rsidRDefault="006D7341">
      <w:pPr>
        <w:spacing w:after="40" w:line="242" w:lineRule="auto"/>
        <w:ind w:left="0" w:right="557" w:hanging="10"/>
        <w:jc w:val="left"/>
      </w:pPr>
      <w:r>
        <w:t xml:space="preserve">1. </w:t>
      </w:r>
      <w:r>
        <w:tab/>
        <w:t xml:space="preserve">Mendeskripsikan secara jelas subjek  </w:t>
      </w:r>
      <w:r>
        <w:tab/>
        <w:t>yang dimaksud dengan istilah</w:t>
      </w:r>
      <w:r>
        <w:t xml:space="preserve"> 2. </w:t>
      </w:r>
      <w:r>
        <w:tab/>
        <w:t>Mendeskripsikan fakta nyata</w:t>
      </w:r>
    </w:p>
    <w:p w:rsidR="006D7402" w:rsidRDefault="006D7341">
      <w:pPr>
        <w:numPr>
          <w:ilvl w:val="0"/>
          <w:numId w:val="8"/>
        </w:numPr>
        <w:ind w:hanging="397"/>
      </w:pPr>
      <w:r>
        <w:t>Tidak mengandung unsur negatif</w:t>
      </w:r>
    </w:p>
    <w:p w:rsidR="006D7402" w:rsidRDefault="006D7341">
      <w:pPr>
        <w:numPr>
          <w:ilvl w:val="0"/>
          <w:numId w:val="8"/>
        </w:numPr>
        <w:ind w:hanging="397"/>
      </w:pPr>
      <w:r>
        <w:t>Menumbuhkan semangat pemberdayaan</w:t>
      </w:r>
    </w:p>
    <w:p w:rsidR="006D7402" w:rsidRDefault="006D7341">
      <w:pPr>
        <w:numPr>
          <w:ilvl w:val="0"/>
          <w:numId w:val="8"/>
        </w:numPr>
        <w:ind w:hanging="397"/>
      </w:pPr>
      <w:r>
        <w:lastRenderedPageBreak/>
        <w:t>Memberikan inspirasi hal-hal positif 6. Istilah belum digunakan oleh pihak lain  mencegah kerancuan istilah 7. Memperhatikan ragam pemakai dan  ragam pemakaia</w:t>
      </w:r>
      <w:r>
        <w:t>n</w:t>
      </w:r>
    </w:p>
    <w:p w:rsidR="006D7402" w:rsidRDefault="006D7341">
      <w:r>
        <w:t xml:space="preserve">8. Dapat diserap dan dimengerti oleh  berbagai kalangan secara tepat 9. Bersifat representatif untuk kepentingan  </w:t>
      </w:r>
      <w:r>
        <w:tab/>
        <w:t>reatifikasi konvensi</w:t>
      </w:r>
    </w:p>
    <w:p w:rsidR="006D7402" w:rsidRDefault="006D7341">
      <w:r>
        <w:t>10. Mempertimbangkan keselarasan istilah  dengan istilah internasional 11. Memperhatikan prespektif linguistik</w:t>
      </w:r>
    </w:p>
    <w:p w:rsidR="006D7402" w:rsidRDefault="006D7341">
      <w:pPr>
        <w:numPr>
          <w:ilvl w:val="0"/>
          <w:numId w:val="9"/>
        </w:numPr>
      </w:pPr>
      <w:r>
        <w:t xml:space="preserve">Sesuai </w:t>
      </w:r>
      <w:r>
        <w:tab/>
        <w:t xml:space="preserve">prinsip-prinsip </w:t>
      </w:r>
      <w:r>
        <w:tab/>
        <w:t xml:space="preserve">Hak </w:t>
      </w:r>
      <w:r>
        <w:tab/>
        <w:t xml:space="preserve">Azasi  </w:t>
      </w:r>
      <w:r>
        <w:tab/>
        <w:t>Manusia</w:t>
      </w:r>
    </w:p>
    <w:p w:rsidR="006D7402" w:rsidRDefault="006D7341">
      <w:pPr>
        <w:numPr>
          <w:ilvl w:val="0"/>
          <w:numId w:val="9"/>
        </w:numPr>
      </w:pPr>
      <w:r>
        <w:t>Bukan istilah yang mengandung  kekerasan bahasa atau mengandung  unsur pemanis</w:t>
      </w:r>
    </w:p>
    <w:p w:rsidR="006D7402" w:rsidRDefault="006D7341">
      <w:pPr>
        <w:numPr>
          <w:ilvl w:val="0"/>
          <w:numId w:val="9"/>
        </w:numPr>
      </w:pPr>
      <w:r>
        <w:t xml:space="preserve">Menggambarkan adanya hak perlakuan  </w:t>
      </w:r>
      <w:r>
        <w:tab/>
        <w:t>khusus</w:t>
      </w:r>
    </w:p>
    <w:p w:rsidR="006D7402" w:rsidRDefault="006D7341">
      <w:pPr>
        <w:numPr>
          <w:ilvl w:val="0"/>
          <w:numId w:val="9"/>
        </w:numPr>
      </w:pPr>
      <w:r>
        <w:t xml:space="preserve">Memperhatikan dinamika perkembangan  </w:t>
      </w:r>
      <w:r>
        <w:tab/>
        <w:t>masyarakat</w:t>
      </w:r>
    </w:p>
    <w:p w:rsidR="006D7402" w:rsidRDefault="006D7341">
      <w:pPr>
        <w:spacing w:after="279"/>
      </w:pPr>
      <w:r>
        <w:t>Penggunaan istilah penyandang disabilitas ini sesuai dengan Konvensi Hak Penyandang Cacat (CRPD) yang telah ditandatangani Pemerintah Indonesia pada tanggal 30 Maret 2007 dan diratifikasi pada tanggal 30 November 2011. Dengan penandatanganan CPRD, Pemerint</w:t>
      </w:r>
      <w:r>
        <w:t xml:space="preserve">ah Indonesia diharapkan tidak melakukan tindakan yang melanggar objek dan tujuan CPRD, dan setelah diratifikasi, Indonesia secara hokum terikat untuk mematuhi ketentuan yang tercantum. (Agenda, 2011) </w:t>
      </w:r>
      <w:r>
        <w:rPr>
          <w:b/>
        </w:rPr>
        <w:t>3. Penyandang Disabilitas</w:t>
      </w:r>
    </w:p>
    <w:p w:rsidR="006D7402" w:rsidRDefault="006D7341">
      <w:r>
        <w:t xml:space="preserve"> Istilah disabilitas secara te</w:t>
      </w:r>
      <w:r>
        <w:t>rus menerus berkembang, baik itu pandangan maupun pendekatan pengembangannya. Terminologi yang digunakan juga berbeda pada tiap Negara dan wilayah. Ekspresi yang tidak sesuai atau bahkan menghina harus di hindari, meskipun jika hal tersebut masih digunakan</w:t>
      </w:r>
      <w:r>
        <w:t xml:space="preserve"> pada instansi pemerintah. </w:t>
      </w:r>
    </w:p>
    <w:p w:rsidR="006D7402" w:rsidRDefault="006D7341">
      <w:r>
        <w:t xml:space="preserve"> Disabilitas diartikan sebagai hasil dari interaksi antara orang dengan malfungsi organ tubuh, sikap, dan batasan lingkungan yang menghalangi mereka untuk secara penuh dan efektif berpartisipasi dalam masyarakat setara dengan or</w:t>
      </w:r>
      <w:r>
        <w:t xml:space="preserve">ang lain. Malfungsi organ tubuh atau impairment adalah masalah pada fungsi tubuh atau struktur yang secara signifikan terganggu atau bahkan hilang, misalnya fungsi tubuh, fungsi </w:t>
      </w:r>
      <w:r>
        <w:lastRenderedPageBreak/>
        <w:t>mental, fungsi sensor dan rasa sakit, fungsi suara dan kemampuan berbicara, fu</w:t>
      </w:r>
      <w:r>
        <w:t>ngsi kardiovaskular, amputasi, ataupun penyakitpenyakit lainnya (Schranz, Ulmasova, &amp; Silcock, 2009). Kemudian yang disebut dengan penyandang disabilitas adalah mereka yang dalam jangka panjang mengalami disabilitas. Penyandang disabilitas selalu berintera</w:t>
      </w:r>
      <w:r>
        <w:t>ksi dengan pandangan dan sikap serta batasanbatasan lingkungan yang antaranya lingkungan alam, etika dan norma, kepercayaan, kebiasaan, kebijakan, hukum, sumberdaya keuangan, dogma, dan lain-lain.  Disabilitas fisik, mental, atau fisik/mental memiliki gang</w:t>
      </w:r>
      <w:r>
        <w:t>guan tertentu sebagai akibat dari terdapat bagian, peralatan, system syaraf, struktur tulang, sendi, dan otot, serta metabolisme tubuh yang tidak/kurang mampu difungsikan sebagaimana mestinya. Penyebabnya dapat karena faktor internal seperti penyakit, gene</w:t>
      </w:r>
      <w:r>
        <w:t>tik/keturunan ataupun faktor eksternal seperti kecelakaan, bencana alam, dan kelalaian manuasia. Di Indonesia, terdapat dua jenis pendefinisian disabilitas yaitu secara medis dan hukum (J</w:t>
      </w:r>
      <w:r>
        <w:rPr>
          <w:i/>
        </w:rPr>
        <w:t>apan International Cooperation Agency</w:t>
      </w:r>
      <w:r>
        <w:t>, 2002). Secara hukum, disabilit</w:t>
      </w:r>
      <w:r>
        <w:t>as didefinisikan seperti pada UURI Penyandang Cacat yang membagi disabilitas menjadi tiga yaitu disabilitas fisik, mental, dan gabungan fisik-mental. Secara hukum, gangguan mental adalah mereka yang secara intelektual terganggu dan mengalami gangguan tingk</w:t>
      </w:r>
      <w:r>
        <w:t>ah laku baik itu bawaan maupun disebabkan oleh suatu penyakit. Secara hukum juga dijelaskan bahwa orang dengan disabilitas mental disebabkan faktor intrinsik dan ekstrinsik yang menghalangi pertumbuhan secara normal dan baik, hal ini kemudian menyebabkan k</w:t>
      </w:r>
      <w:r>
        <w:t xml:space="preserve">etidakmampuan intelektual, kurangnya kemauan, akal, penyesuaian sosial, dan kesulitan lainnya. </w:t>
      </w:r>
    </w:p>
    <w:p w:rsidR="006D7402" w:rsidRDefault="006D7341">
      <w:r>
        <w:t xml:space="preserve"> Secara medis, disabilitas dikelompokkan menurut jenis kekurangan yang dialami yaitu fisik, visual, pendengaran, intelektual, kejiawaan, dan gabungan (Kementeri</w:t>
      </w:r>
      <w:r>
        <w:t>an Kesehatan RI, 2002). Disabilitas fisik yaitu mereka yang menderita ke kekurangan motorik dari bagian tubuh termasuk tulang, otot, dan gabungan dari struktur dan fungsi sehingga mereka tidak dapat melakukan aktivitas secara normal. Disabilitas visual yai</w:t>
      </w:r>
      <w:r>
        <w:t xml:space="preserve">tu mereka yang secara visual tidak </w:t>
      </w:r>
      <w:r>
        <w:lastRenderedPageBreak/>
        <w:t xml:space="preserve">dapat menghitung objek dari jarak satu meter. Menurut WHO, disabilitas visual adalah orang yang tidak menghitung jari dari jarak 3 meter atau lebih. Disabilitas pendengaran yaitu orang yang mengalami gangguan pendengaran </w:t>
      </w:r>
      <w:r>
        <w:t xml:space="preserve">dan fungsi bicara sehingga ia tidak dapat berkomunikasi dengan baik. Disabilitas intelektual yaitu orang yang menderita penyimpangan pertumbuhan dan perkembangan mental yang terjadi pada masa kehamilan ataupun saat masih anak-anak dimana gangguan tersebut </w:t>
      </w:r>
      <w:r>
        <w:t>disebabkan oleh faktor biologis, organis, ataupun fungsional. Disabilitas kejiwaan  adalah orang yang menderita gangguan kejiwaan dikarenakan faktor biologis, organis atau fungsional yang menyebabkan perubahan pola pikir, suasana hari, ataupun tindakan. Se</w:t>
      </w:r>
      <w:r>
        <w:t xml:space="preserve">dangkan disabilitas gabungan adalah orang yang menderita gangguan fisik, mental, atau penyimpangan emosi sehingga membutuhkan perawatan yang intensif dan menyeluruh. </w:t>
      </w:r>
    </w:p>
    <w:p w:rsidR="006D7402" w:rsidRDefault="006D7341">
      <w:r>
        <w:t xml:space="preserve"> Walaupun penyandang disabilitas didefinisikan sebagai orang yang memiliki kekurangan dan</w:t>
      </w:r>
      <w:r>
        <w:t xml:space="preserve"> keterbatasan, penyandang disabilitas juga memiliki keinginan dan kebutuhan yang sama dengan orang tanpa disabilitas. Mereka memiliki kapasitas, kemampuan, dan ide-ide yang dapat mendukung pembangunan dan kesejahteraan sosial. </w:t>
      </w:r>
    </w:p>
    <w:p w:rsidR="006D7402" w:rsidRDefault="006D7341">
      <w:r>
        <w:t xml:space="preserve"> Konsorsium Nasional Untuk H</w:t>
      </w:r>
      <w:r>
        <w:t xml:space="preserve">ak </w:t>
      </w:r>
      <w:r>
        <w:rPr>
          <w:i/>
        </w:rPr>
        <w:t xml:space="preserve">Difabel </w:t>
      </w:r>
      <w:r>
        <w:t>Indonesia melakukan analisis terhadap kebijakan nasional yang berkaitan dengan penyandang disabilitas dan realitas hidup sehari-hari para penyandang disabilitas. Analisa ini dilakukan berdasarkan pasalpasal dalam Konvensi Hak-hak Penyandang Disa</w:t>
      </w:r>
      <w:r>
        <w:t>bilitas (</w:t>
      </w:r>
      <w:r>
        <w:rPr>
          <w:i/>
        </w:rPr>
        <w:t>Convention on the Rights of Persons with Disabilities</w:t>
      </w:r>
      <w:r>
        <w:t>/CRPD) untuk menemukan permasalahan yang masih ada, dengan harapan dapat memberikan pemahaman bahwa masih ada kesenjangan antara Konvensi yang telah diratifikasi oleh Negara Republik Indonesia p</w:t>
      </w:r>
      <w:r>
        <w:t>ada tanggal 10 November 2011 ke dalam Undang-undang nomor 19 tahun 2011 dengan upaya pemajuan, penghormatan, perlindungan dan pemenuhan hak-hak penyandang disabilitas di Indonesia.</w:t>
      </w:r>
    </w:p>
    <w:p w:rsidR="006D7402" w:rsidRDefault="006D7341">
      <w:pPr>
        <w:spacing w:after="280"/>
      </w:pPr>
      <w:r>
        <w:t xml:space="preserve"> Analisis masalah dan  rekomendasi dikelompokkan ke dalam 8 (delapan) ranah</w:t>
      </w:r>
      <w:r>
        <w:t xml:space="preserve"> penting dalam hidup sehari-hari penyandang disabilitas yang termaktub dalam CRPD, yaitu </w:t>
      </w:r>
      <w:r>
        <w:lastRenderedPageBreak/>
        <w:t>mobilitas; bencana alam (situasi darurat); rehabilitasi, habilitasi, jaminan sosial; informasi dan komunikasi; pendidikan; kesehatan; ketenagakerjaan; dan olahraga, bu</w:t>
      </w:r>
      <w:r>
        <w:t>daya, rekreasi dan hiburan. Ranah-ranah tersebut telah diatur dalam peraturan perundangan dan kebijakan di Indonesia namun masih belum menyeluruh, tidak konsisten, bahkan belum memiliki perspektif hak penyandang disabilitas. Dalam penanggulangan bencana, I</w:t>
      </w:r>
      <w:r>
        <w:t xml:space="preserve">ndonesia dinilai belum melibatkan secara penuh penyandang disabilitas dalam perencanaan dan pelatihan khususnya </w:t>
      </w:r>
      <w:r>
        <w:rPr>
          <w:i/>
        </w:rPr>
        <w:t>disaster risk management and disability risk reduction program</w:t>
      </w:r>
      <w:r>
        <w:t xml:space="preserve">. </w:t>
      </w:r>
    </w:p>
    <w:p w:rsidR="006D7402" w:rsidRDefault="006D7341">
      <w:pPr>
        <w:spacing w:after="286"/>
        <w:ind w:left="2" w:right="-15" w:hanging="10"/>
        <w:jc w:val="left"/>
      </w:pPr>
      <w:r>
        <w:rPr>
          <w:b/>
        </w:rPr>
        <w:t>4. Penanggulangan Bencana berbasis  Penyandang Disabilitas</w:t>
      </w:r>
    </w:p>
    <w:p w:rsidR="006D7402" w:rsidRDefault="006D7341">
      <w:r>
        <w:t xml:space="preserve"> Penyandang disabili</w:t>
      </w:r>
      <w:r>
        <w:t>tas sangat rentan saat terjadi bencana. Kerentanan sosio-ekonomi dan fisik membuat mereka lebih rawan terhadap bencana. Namun disayangkan, penyandang disabilitas cenderung diabaikan dalam sistem kesiapsiagaan dan registrasi keadaan darurat. Penyandang disa</w:t>
      </w:r>
      <w:r>
        <w:t>bilitas seringkali tidak diikutsertakan dalam usahausaha kesiapsiagaan dan tanggap darurat. Hal ini menyebabkan mereka kekurangan kesadaran dan pemahaman terhadap bencana serta bagaimana mengatasinya. Dikarenakan keterbatasan kemampuan fisik; bantuan mobil</w:t>
      </w:r>
      <w:r>
        <w:t xml:space="preserve">itas atau pendampingan yang tepat, penyandang disabilitas seringkali sangat kekurangan pertolongan dan pelayanan evakuasi; akses kemudahan, lokasi pengungsian yang baik, air dan sanitasi serta pelayanan lainnya. Kondisi emosional dan trauma akibat bencana </w:t>
      </w:r>
      <w:r>
        <w:t xml:space="preserve">selama situasi krisis terkadang berakibat fatal dan jangka panjang bagi penyandang disabilitas. Kesalahan interpretasi atas situasi dan gangguan komunikasi membuat penyandang disabilitas lebih rentan pada saat situasi bencana. </w:t>
      </w:r>
    </w:p>
    <w:p w:rsidR="006D7402" w:rsidRDefault="006D7341">
      <w:r>
        <w:t xml:space="preserve"> Penelitian terdahulu menunj</w:t>
      </w:r>
      <w:r>
        <w:t xml:space="preserve">ukkan bahwa pencantuman kebutuhan dan asipirasi penyandang disabilitas disemua tahap manajemen bencana, khususnya perencanaan dan kesiapsiagaan, secara signifikan dapat mengurangi kerentanan mereka dan meningkatkan efektivitas usaha tanggap darurat dan </w:t>
      </w:r>
      <w:r>
        <w:rPr>
          <w:i/>
        </w:rPr>
        <w:t>rec</w:t>
      </w:r>
      <w:r>
        <w:rPr>
          <w:i/>
        </w:rPr>
        <w:t>overy</w:t>
      </w:r>
      <w:r>
        <w:t xml:space="preserve"> yang dilakukan pemerintah (</w:t>
      </w:r>
      <w:r>
        <w:rPr>
          <w:i/>
        </w:rPr>
        <w:t xml:space="preserve">United </w:t>
      </w:r>
      <w:r>
        <w:rPr>
          <w:i/>
        </w:rPr>
        <w:lastRenderedPageBreak/>
        <w:t>Nations</w:t>
      </w:r>
      <w:r>
        <w:t>, 2012). Pelibatan penyandang disabilitas dalam perencanaan dalam rangka menanggulangi bencana menjadi penting karena mereka lebih tahu kebutuhan mereka sendiri. Penyandang disabilitas, walaupun merupakan kelo</w:t>
      </w:r>
      <w:r>
        <w:t xml:space="preserve">mpok rentan, berhak dan pantas untuk berada di lini depan usaha pengurangan risiko bencana melalui pendekatan inklusif dan menyeluruh untuk mengurangi kerentanan bencana.  Perlu diperhatikan, bahwa bencana alam memunculkan kelompok penyandang disabilitas, </w:t>
      </w:r>
      <w:r>
        <w:t xml:space="preserve">yaitu korban luka dan/atau malfungsi organ tubuh yang akan mengalami disabilitas apabila tidak ditangani dengan baik; penyandang disabilitas sebelum bencana; dan orang dengan malfungsi organ tubuh sebelum bencana yang akan mengalami disabilitas bila akses </w:t>
      </w:r>
      <w:r>
        <w:t>dan sarana prasarana kesehatan mereka rusak akibat bencana. Kelompok tersebut mengalami persoalan yang hampir sama dalam situasi bencana, saat fasilitas dan penanganan yang diperoleh tidak tepat dengan kebutuhan mereka sehingga penderitaan dan kerentanan y</w:t>
      </w:r>
      <w:r>
        <w:t xml:space="preserve">ang dialami menjadi berlipat jika dibanding korban bencana lain. </w:t>
      </w:r>
    </w:p>
    <w:p w:rsidR="006D7402" w:rsidRDefault="006D7341">
      <w:r>
        <w:t xml:space="preserve"> Penghargaan hak-hak asasi manusia penyandang disabilitas haruslah tercermin dalam semua aspek kehidupan, termasuk dalam usaha manajemen penanggulangan bencana. Hal tersebut dalam dilakukan </w:t>
      </w:r>
      <w:r>
        <w:t>melalui: ( Njelesani, Cleaver, Tataryn, &amp; Nixon,  2012):</w:t>
      </w:r>
    </w:p>
    <w:p w:rsidR="006D7402" w:rsidRDefault="006D7341">
      <w:r>
        <w:t>1. Membuat kesepakatan dengan  penyandang disabilitas, secara teratur  meninjau ulang komitmen tersebut 2. Melibatkan penyandang disabilitas  pada posisi kepemimpinan dan proses  perumusan kebijakan</w:t>
      </w:r>
    </w:p>
    <w:p w:rsidR="006D7402" w:rsidRDefault="006D7341">
      <w:pPr>
        <w:numPr>
          <w:ilvl w:val="0"/>
          <w:numId w:val="10"/>
        </w:numPr>
      </w:pPr>
      <w:r>
        <w:t>Melatih staf dan pegawai dalam  menghadapi dan menangani</w:t>
      </w:r>
    </w:p>
    <w:p w:rsidR="006D7402" w:rsidRDefault="006D7341">
      <w:r>
        <w:t xml:space="preserve"> </w:t>
      </w:r>
      <w:r>
        <w:tab/>
        <w:t>penyandang disabilitas</w:t>
      </w:r>
    </w:p>
    <w:p w:rsidR="006D7402" w:rsidRDefault="006D7341">
      <w:pPr>
        <w:numPr>
          <w:ilvl w:val="0"/>
          <w:numId w:val="10"/>
        </w:numPr>
      </w:pPr>
      <w:r>
        <w:t>Membangun sebanyak mungkin  desain bangunan dengan prinsip  prinsip yang universal, misalnya jalan  yang landai di fasilitas umum seperti  terminal, bandara, stasiun, dan jal</w:t>
      </w:r>
      <w:r>
        <w:t xml:space="preserve">an  umum lainnya. </w:t>
      </w:r>
    </w:p>
    <w:p w:rsidR="006D7402" w:rsidRDefault="006D7341">
      <w:r>
        <w:t xml:space="preserve"> Dalam menangani kerentanan fisik, banyak cara mudah dan murah dapat dilakukan. Pertama dengan mengindentifikasi penyandangnya, jenis disabilitasnya, dan bagaimana hal tersebut dapat meningkatkan risiko bencana. Langkah </w:t>
      </w:r>
      <w:r>
        <w:lastRenderedPageBreak/>
        <w:t>selanjutnya adala</w:t>
      </w:r>
      <w:r>
        <w:t>h dengan meningkatkan kesadaran penyandang disabilitas terhadap risiko yang mereka hadapi dan cara menghadapinya, meningkatkan keamanan rumah dan tempat kerja, menindahkan mereka ke tempat yang aman saat terjadi bencana, dan memenuhi kebutuhan khusus merek</w:t>
      </w:r>
      <w:r>
        <w:t xml:space="preserve">a setelah keadaan darurat. Dalam </w:t>
      </w:r>
    </w:p>
    <w:tbl>
      <w:tblPr>
        <w:tblStyle w:val="TableGrid"/>
        <w:tblpPr w:vertAnchor="text" w:horzAnchor="margin" w:tblpY="2551"/>
        <w:tblOverlap w:val="never"/>
        <w:tblW w:w="8605" w:type="dxa"/>
        <w:tblInd w:w="0" w:type="dxa"/>
        <w:tblCellMar>
          <w:top w:w="0" w:type="dxa"/>
          <w:left w:w="0" w:type="dxa"/>
          <w:bottom w:w="0" w:type="dxa"/>
          <w:right w:w="115" w:type="dxa"/>
        </w:tblCellMar>
        <w:tblLook w:val="04A0" w:firstRow="1" w:lastRow="0" w:firstColumn="1" w:lastColumn="0" w:noHBand="0" w:noVBand="1"/>
      </w:tblPr>
      <w:tblGrid>
        <w:gridCol w:w="8696"/>
      </w:tblGrid>
      <w:tr w:rsidR="006D7402">
        <w:tc>
          <w:tcPr>
            <w:tcW w:w="8586" w:type="dxa"/>
            <w:tcBorders>
              <w:top w:val="nil"/>
              <w:left w:val="nil"/>
              <w:bottom w:val="nil"/>
              <w:right w:val="nil"/>
            </w:tcBorders>
          </w:tcPr>
          <w:p w:rsidR="006D7402" w:rsidRDefault="006D7341">
            <w:pPr>
              <w:spacing w:after="0" w:line="276" w:lineRule="auto"/>
              <w:ind w:left="0" w:firstLine="0"/>
              <w:jc w:val="left"/>
            </w:pPr>
            <w:r>
              <w:lastRenderedPageBreak/>
              <w:t>Tabel 1. Jenis Disabilitas dan Sistem Peringatan Bencana</w:t>
            </w:r>
          </w:p>
          <w:tbl>
            <w:tblPr>
              <w:tblStyle w:val="TableGrid"/>
              <w:tblW w:w="8571" w:type="dxa"/>
              <w:tblInd w:w="0" w:type="dxa"/>
              <w:tblCellMar>
                <w:top w:w="0" w:type="dxa"/>
                <w:left w:w="141" w:type="dxa"/>
                <w:bottom w:w="0" w:type="dxa"/>
                <w:right w:w="115" w:type="dxa"/>
              </w:tblCellMar>
              <w:tblLook w:val="04A0" w:firstRow="1" w:lastRow="0" w:firstColumn="1" w:lastColumn="0" w:noHBand="0" w:noVBand="1"/>
            </w:tblPr>
            <w:tblGrid>
              <w:gridCol w:w="2484"/>
              <w:gridCol w:w="2785"/>
              <w:gridCol w:w="3302"/>
            </w:tblGrid>
            <w:tr w:rsidR="006D7402">
              <w:trPr>
                <w:trHeight w:val="574"/>
              </w:trPr>
              <w:tc>
                <w:tcPr>
                  <w:tcW w:w="2484" w:type="dxa"/>
                  <w:tcBorders>
                    <w:top w:val="single" w:sz="4" w:space="0" w:color="181717"/>
                    <w:left w:val="single" w:sz="4" w:space="0" w:color="181717"/>
                    <w:bottom w:val="single" w:sz="4" w:space="0" w:color="181717"/>
                    <w:right w:val="single" w:sz="4" w:space="0" w:color="181717"/>
                  </w:tcBorders>
                  <w:vAlign w:val="center"/>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b/>
                      <w:sz w:val="21"/>
                    </w:rPr>
                    <w:t xml:space="preserve">       Jenis Disabilitas </w:t>
                  </w:r>
                </w:p>
              </w:tc>
              <w:tc>
                <w:tcPr>
                  <w:tcW w:w="2785" w:type="dxa"/>
                  <w:tcBorders>
                    <w:top w:val="single" w:sz="4" w:space="0" w:color="181717"/>
                    <w:left w:val="single" w:sz="4" w:space="0" w:color="181717"/>
                    <w:bottom w:val="single" w:sz="4" w:space="0" w:color="181717"/>
                    <w:right w:val="single" w:sz="4" w:space="0" w:color="181717"/>
                  </w:tcBorders>
                  <w:vAlign w:val="center"/>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b/>
                      <w:sz w:val="21"/>
                    </w:rPr>
                    <w:t xml:space="preserve"> </w:t>
                  </w:r>
                  <w:r>
                    <w:rPr>
                      <w:rFonts w:ascii="Calibri" w:eastAsia="Calibri" w:hAnsi="Calibri" w:cs="Calibri"/>
                      <w:b/>
                      <w:sz w:val="21"/>
                    </w:rPr>
                    <w:tab/>
                    <w:t xml:space="preserve">          Kebutuhan </w:t>
                  </w:r>
                </w:p>
              </w:tc>
              <w:tc>
                <w:tcPr>
                  <w:tcW w:w="3302" w:type="dxa"/>
                  <w:tcBorders>
                    <w:top w:val="single" w:sz="4" w:space="0" w:color="181717"/>
                    <w:left w:val="single" w:sz="4" w:space="0" w:color="181717"/>
                    <w:bottom w:val="single" w:sz="4" w:space="0" w:color="181717"/>
                    <w:right w:val="single" w:sz="4" w:space="0" w:color="181717"/>
                  </w:tcBorders>
                  <w:vAlign w:val="center"/>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b/>
                      <w:sz w:val="21"/>
                    </w:rPr>
                    <w:t xml:space="preserve"> </w:t>
                  </w:r>
                  <w:r>
                    <w:rPr>
                      <w:rFonts w:ascii="Calibri" w:eastAsia="Calibri" w:hAnsi="Calibri" w:cs="Calibri"/>
                      <w:b/>
                      <w:sz w:val="21"/>
                    </w:rPr>
                    <w:tab/>
                    <w:t>Sistem Peringatan Bencana</w:t>
                  </w:r>
                </w:p>
              </w:tc>
            </w:tr>
            <w:tr w:rsidR="006D7402">
              <w:trPr>
                <w:trHeight w:val="375"/>
              </w:trPr>
              <w:tc>
                <w:tcPr>
                  <w:tcW w:w="2484" w:type="dxa"/>
                  <w:tcBorders>
                    <w:top w:val="single" w:sz="4" w:space="0" w:color="181717"/>
                    <w:left w:val="single" w:sz="4" w:space="0" w:color="181717"/>
                    <w:bottom w:val="nil"/>
                    <w:right w:val="single" w:sz="4" w:space="0" w:color="181717"/>
                  </w:tcBorders>
                  <w:vAlign w:val="bottom"/>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Kecacatan/</w:t>
                  </w:r>
                  <w:r>
                    <w:rPr>
                      <w:rFonts w:ascii="Calibri" w:eastAsia="Calibri" w:hAnsi="Calibri" w:cs="Calibri"/>
                      <w:sz w:val="21"/>
                    </w:rPr>
                    <w:tab/>
                  </w:r>
                </w:p>
              </w:tc>
              <w:tc>
                <w:tcPr>
                  <w:tcW w:w="2785" w:type="dxa"/>
                  <w:tcBorders>
                    <w:top w:val="single" w:sz="4" w:space="0" w:color="181717"/>
                    <w:left w:val="single" w:sz="4" w:space="0" w:color="181717"/>
                    <w:bottom w:val="nil"/>
                    <w:right w:val="single" w:sz="4" w:space="0" w:color="181717"/>
                  </w:tcBorders>
                  <w:vAlign w:val="bottom"/>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r>
                  <w:r>
                    <w:rPr>
                      <w:rFonts w:ascii="Calibri" w:eastAsia="Calibri" w:hAnsi="Calibri" w:cs="Calibri"/>
                      <w:i/>
                      <w:sz w:val="21"/>
                    </w:rPr>
                    <w:t>Landmarks</w:t>
                  </w:r>
                  <w:r>
                    <w:rPr>
                      <w:rFonts w:ascii="Calibri" w:eastAsia="Calibri" w:hAnsi="Calibri" w:cs="Calibri"/>
                      <w:sz w:val="21"/>
                    </w:rPr>
                    <w:t>/Petunjuk</w:t>
                  </w:r>
                  <w:r>
                    <w:rPr>
                      <w:rFonts w:ascii="Calibri" w:eastAsia="Calibri" w:hAnsi="Calibri" w:cs="Calibri"/>
                      <w:sz w:val="21"/>
                    </w:rPr>
                    <w:tab/>
                  </w:r>
                </w:p>
              </w:tc>
              <w:tc>
                <w:tcPr>
                  <w:tcW w:w="3302" w:type="dxa"/>
                  <w:tcBorders>
                    <w:top w:val="single" w:sz="4" w:space="0" w:color="181717"/>
                    <w:left w:val="single" w:sz="4" w:space="0" w:color="181717"/>
                    <w:bottom w:val="nil"/>
                    <w:right w:val="single" w:sz="4" w:space="0" w:color="181717"/>
                  </w:tcBorders>
                  <w:vAlign w:val="bottom"/>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w:t>
                  </w:r>
                  <w:r>
                    <w:rPr>
                      <w:rFonts w:ascii="Calibri" w:eastAsia="Calibri" w:hAnsi="Calibri" w:cs="Calibri"/>
                      <w:sz w:val="21"/>
                    </w:rPr>
                    <w:tab/>
                    <w:t>Sistem</w:t>
                  </w:r>
                  <w:r>
                    <w:rPr>
                      <w:rFonts w:ascii="Calibri" w:eastAsia="Calibri" w:hAnsi="Calibri" w:cs="Calibri"/>
                      <w:sz w:val="21"/>
                    </w:rPr>
                    <w:tab/>
                    <w:t>Sinyal</w:t>
                  </w:r>
                  <w:r>
                    <w:rPr>
                      <w:rFonts w:ascii="Calibri" w:eastAsia="Calibri" w:hAnsi="Calibri" w:cs="Calibri"/>
                      <w:sz w:val="21"/>
                    </w:rPr>
                    <w:tab/>
                    <w:t>Berbasis</w:t>
                  </w:r>
                </w:p>
              </w:tc>
            </w:tr>
            <w:tr w:rsidR="006D7402">
              <w:trPr>
                <w:trHeight w:val="253"/>
              </w:trPr>
              <w:tc>
                <w:tcPr>
                  <w:tcW w:w="2484"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Gangguan</w:t>
                  </w:r>
                  <w:r>
                    <w:rPr>
                      <w:rFonts w:ascii="Calibri" w:eastAsia="Calibri" w:hAnsi="Calibri" w:cs="Calibri"/>
                      <w:sz w:val="21"/>
                    </w:rPr>
                    <w:tab/>
                    <w:t>Visual</w:t>
                  </w:r>
                  <w:r>
                    <w:rPr>
                      <w:rFonts w:ascii="Calibri" w:eastAsia="Calibri" w:hAnsi="Calibri" w:cs="Calibri"/>
                      <w:sz w:val="21"/>
                    </w:rPr>
                    <w:tab/>
                  </w:r>
                </w:p>
              </w:tc>
              <w:tc>
                <w:tcPr>
                  <w:tcW w:w="2785"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r>
                  <w:r>
                    <w:rPr>
                      <w:rFonts w:ascii="Calibri" w:eastAsia="Calibri" w:hAnsi="Calibri" w:cs="Calibri"/>
                      <w:i/>
                      <w:sz w:val="21"/>
                    </w:rPr>
                    <w:t>Hand-rails</w:t>
                  </w:r>
                  <w:r>
                    <w:rPr>
                      <w:rFonts w:ascii="Calibri" w:eastAsia="Calibri" w:hAnsi="Calibri" w:cs="Calibri"/>
                      <w:sz w:val="21"/>
                    </w:rPr>
                    <w:tab/>
                  </w:r>
                </w:p>
              </w:tc>
              <w:tc>
                <w:tcPr>
                  <w:tcW w:w="3302"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ab/>
                    <w:t>Suara/</w:t>
                  </w:r>
                  <w:r>
                    <w:rPr>
                      <w:rFonts w:ascii="Calibri" w:eastAsia="Calibri" w:hAnsi="Calibri" w:cs="Calibri"/>
                      <w:i/>
                      <w:sz w:val="21"/>
                    </w:rPr>
                    <w:t>Alarm</w:t>
                  </w:r>
                </w:p>
              </w:tc>
            </w:tr>
            <w:tr w:rsidR="006D7402">
              <w:trPr>
                <w:trHeight w:val="253"/>
              </w:trPr>
              <w:tc>
                <w:tcPr>
                  <w:tcW w:w="2484"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ab/>
                  </w:r>
                </w:p>
              </w:tc>
              <w:tc>
                <w:tcPr>
                  <w:tcW w:w="2785"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t>Dukungan</w:t>
                  </w:r>
                  <w:r>
                    <w:rPr>
                      <w:rFonts w:ascii="Calibri" w:eastAsia="Calibri" w:hAnsi="Calibri" w:cs="Calibri"/>
                      <w:sz w:val="21"/>
                    </w:rPr>
                    <w:tab/>
                    <w:t>personal</w:t>
                  </w:r>
                  <w:r>
                    <w:rPr>
                      <w:rFonts w:ascii="Calibri" w:eastAsia="Calibri" w:hAnsi="Calibri" w:cs="Calibri"/>
                      <w:sz w:val="21"/>
                    </w:rPr>
                    <w:tab/>
                  </w:r>
                </w:p>
              </w:tc>
              <w:tc>
                <w:tcPr>
                  <w:tcW w:w="3302"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w:t>
                  </w:r>
                  <w:r>
                    <w:rPr>
                      <w:rFonts w:ascii="Calibri" w:eastAsia="Calibri" w:hAnsi="Calibri" w:cs="Calibri"/>
                      <w:sz w:val="21"/>
                    </w:rPr>
                    <w:tab/>
                    <w:t>Pengumuman</w:t>
                  </w:r>
                  <w:r>
                    <w:rPr>
                      <w:rFonts w:ascii="Calibri" w:eastAsia="Calibri" w:hAnsi="Calibri" w:cs="Calibri"/>
                      <w:sz w:val="21"/>
                    </w:rPr>
                    <w:tab/>
                    <w:t>lisan</w:t>
                  </w:r>
                </w:p>
              </w:tc>
            </w:tr>
            <w:tr w:rsidR="006D7402">
              <w:trPr>
                <w:trHeight w:val="253"/>
              </w:trPr>
              <w:tc>
                <w:tcPr>
                  <w:tcW w:w="2484"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ab/>
                  </w:r>
                </w:p>
              </w:tc>
              <w:tc>
                <w:tcPr>
                  <w:tcW w:w="2785"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t>Pencahayaan</w:t>
                  </w:r>
                  <w:r>
                    <w:rPr>
                      <w:rFonts w:ascii="Calibri" w:eastAsia="Calibri" w:hAnsi="Calibri" w:cs="Calibri"/>
                      <w:sz w:val="21"/>
                    </w:rPr>
                    <w:tab/>
                    <w:t>yang</w:t>
                  </w:r>
                  <w:r>
                    <w:rPr>
                      <w:rFonts w:ascii="Calibri" w:eastAsia="Calibri" w:hAnsi="Calibri" w:cs="Calibri"/>
                      <w:sz w:val="21"/>
                    </w:rPr>
                    <w:tab/>
                    <w:t>baik</w:t>
                  </w:r>
                  <w:r>
                    <w:rPr>
                      <w:rFonts w:ascii="Calibri" w:eastAsia="Calibri" w:hAnsi="Calibri" w:cs="Calibri"/>
                      <w:sz w:val="21"/>
                    </w:rPr>
                    <w:tab/>
                  </w:r>
                </w:p>
              </w:tc>
              <w:tc>
                <w:tcPr>
                  <w:tcW w:w="3302"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w:t>
                  </w:r>
                  <w:r>
                    <w:rPr>
                      <w:rFonts w:ascii="Calibri" w:eastAsia="Calibri" w:hAnsi="Calibri" w:cs="Calibri"/>
                      <w:sz w:val="21"/>
                    </w:rPr>
                    <w:tab/>
                    <w:t>Poster</w:t>
                  </w:r>
                  <w:r>
                    <w:rPr>
                      <w:rFonts w:ascii="Calibri" w:eastAsia="Calibri" w:hAnsi="Calibri" w:cs="Calibri"/>
                      <w:sz w:val="21"/>
                    </w:rPr>
                    <w:tab/>
                    <w:t>yang</w:t>
                  </w:r>
                  <w:r>
                    <w:rPr>
                      <w:rFonts w:ascii="Calibri" w:eastAsia="Calibri" w:hAnsi="Calibri" w:cs="Calibri"/>
                      <w:sz w:val="21"/>
                    </w:rPr>
                    <w:tab/>
                    <w:t>ditulis</w:t>
                  </w:r>
                  <w:r>
                    <w:rPr>
                      <w:rFonts w:ascii="Calibri" w:eastAsia="Calibri" w:hAnsi="Calibri" w:cs="Calibri"/>
                      <w:sz w:val="21"/>
                    </w:rPr>
                    <w:tab/>
                    <w:t>dengan</w:t>
                  </w:r>
                  <w:r>
                    <w:rPr>
                      <w:rFonts w:ascii="Calibri" w:eastAsia="Calibri" w:hAnsi="Calibri" w:cs="Calibri"/>
                      <w:sz w:val="21"/>
                    </w:rPr>
                    <w:tab/>
                  </w:r>
                </w:p>
              </w:tc>
            </w:tr>
            <w:tr w:rsidR="006D7402">
              <w:trPr>
                <w:trHeight w:val="674"/>
              </w:trPr>
              <w:tc>
                <w:tcPr>
                  <w:tcW w:w="2484"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ab/>
                  </w:r>
                </w:p>
              </w:tc>
              <w:tc>
                <w:tcPr>
                  <w:tcW w:w="2785"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40" w:lineRule="auto"/>
                    <w:ind w:left="0" w:firstLine="0"/>
                    <w:suppressOverlap/>
                    <w:jc w:val="left"/>
                  </w:pPr>
                  <w:r>
                    <w:rPr>
                      <w:rFonts w:ascii="Calibri" w:eastAsia="Calibri" w:hAnsi="Calibri" w:cs="Calibri"/>
                      <w:sz w:val="21"/>
                    </w:rPr>
                    <w:t>•</w:t>
                  </w:r>
                  <w:r>
                    <w:rPr>
                      <w:rFonts w:ascii="Calibri" w:eastAsia="Calibri" w:hAnsi="Calibri" w:cs="Calibri"/>
                      <w:sz w:val="21"/>
                    </w:rPr>
                    <w:tab/>
                    <w:t>Antrian</w:t>
                  </w:r>
                  <w:r>
                    <w:rPr>
                      <w:rFonts w:ascii="Calibri" w:eastAsia="Calibri" w:hAnsi="Calibri" w:cs="Calibri"/>
                      <w:sz w:val="21"/>
                    </w:rPr>
                    <w:tab/>
                    <w:t>terpisah</w:t>
                  </w:r>
                  <w:r>
                    <w:rPr>
                      <w:rFonts w:ascii="Calibri" w:eastAsia="Calibri" w:hAnsi="Calibri" w:cs="Calibri"/>
                      <w:sz w:val="21"/>
                    </w:rPr>
                    <w:tab/>
                  </w:r>
                </w:p>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ab/>
                  </w:r>
                  <w:r>
                    <w:rPr>
                      <w:rFonts w:ascii="Calibri" w:eastAsia="Calibri" w:hAnsi="Calibri" w:cs="Calibri"/>
                      <w:sz w:val="21"/>
                    </w:rPr>
                    <w:tab/>
                  </w:r>
                </w:p>
              </w:tc>
              <w:tc>
                <w:tcPr>
                  <w:tcW w:w="3302"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ab/>
                    <w:t>huruf</w:t>
                  </w:r>
                  <w:r>
                    <w:rPr>
                      <w:rFonts w:ascii="Calibri" w:eastAsia="Calibri" w:hAnsi="Calibri" w:cs="Calibri"/>
                      <w:sz w:val="21"/>
                    </w:rPr>
                    <w:tab/>
                    <w:t>yang</w:t>
                  </w:r>
                  <w:r>
                    <w:rPr>
                      <w:rFonts w:ascii="Calibri" w:eastAsia="Calibri" w:hAnsi="Calibri" w:cs="Calibri"/>
                      <w:sz w:val="21"/>
                    </w:rPr>
                    <w:tab/>
                    <w:t>besar</w:t>
                  </w:r>
                  <w:r>
                    <w:rPr>
                      <w:rFonts w:ascii="Calibri" w:eastAsia="Calibri" w:hAnsi="Calibri" w:cs="Calibri"/>
                      <w:sz w:val="21"/>
                    </w:rPr>
                    <w:tab/>
                    <w:t>dan</w:t>
                  </w:r>
                  <w:r>
                    <w:rPr>
                      <w:rFonts w:ascii="Calibri" w:eastAsia="Calibri" w:hAnsi="Calibri" w:cs="Calibri"/>
                      <w:sz w:val="21"/>
                    </w:rPr>
                    <w:tab/>
                    <w:t xml:space="preserve">warna </w:t>
                  </w:r>
                  <w:r>
                    <w:rPr>
                      <w:rFonts w:ascii="Calibri" w:eastAsia="Calibri" w:hAnsi="Calibri" w:cs="Calibri"/>
                      <w:sz w:val="21"/>
                    </w:rPr>
                    <w:tab/>
                    <w:t>yang</w:t>
                  </w:r>
                  <w:r>
                    <w:rPr>
                      <w:rFonts w:ascii="Calibri" w:eastAsia="Calibri" w:hAnsi="Calibri" w:cs="Calibri"/>
                      <w:sz w:val="21"/>
                    </w:rPr>
                    <w:tab/>
                    <w:t>mencolok</w:t>
                  </w:r>
                </w:p>
              </w:tc>
            </w:tr>
            <w:tr w:rsidR="006D7402">
              <w:trPr>
                <w:trHeight w:val="339"/>
              </w:trPr>
              <w:tc>
                <w:tcPr>
                  <w:tcW w:w="2484" w:type="dxa"/>
                  <w:tcBorders>
                    <w:top w:val="single" w:sz="4" w:space="0" w:color="181717"/>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Kecacatan/</w:t>
                  </w:r>
                  <w:r>
                    <w:rPr>
                      <w:rFonts w:ascii="Calibri" w:eastAsia="Calibri" w:hAnsi="Calibri" w:cs="Calibri"/>
                      <w:sz w:val="21"/>
                    </w:rPr>
                    <w:tab/>
                  </w:r>
                </w:p>
              </w:tc>
              <w:tc>
                <w:tcPr>
                  <w:tcW w:w="2785" w:type="dxa"/>
                  <w:tcBorders>
                    <w:top w:val="single" w:sz="4" w:space="0" w:color="181717"/>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t>Bantuan</w:t>
                  </w:r>
                  <w:r>
                    <w:rPr>
                      <w:rFonts w:ascii="Calibri" w:eastAsia="Calibri" w:hAnsi="Calibri" w:cs="Calibri"/>
                      <w:sz w:val="21"/>
                    </w:rPr>
                    <w:tab/>
                    <w:t>penglihatan</w:t>
                  </w:r>
                  <w:r>
                    <w:rPr>
                      <w:rFonts w:ascii="Calibri" w:eastAsia="Calibri" w:hAnsi="Calibri" w:cs="Calibri"/>
                      <w:sz w:val="21"/>
                    </w:rPr>
                    <w:tab/>
                  </w:r>
                </w:p>
              </w:tc>
              <w:tc>
                <w:tcPr>
                  <w:tcW w:w="3302" w:type="dxa"/>
                  <w:tcBorders>
                    <w:top w:val="single" w:sz="4" w:space="0" w:color="181717"/>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w:t>
                  </w:r>
                  <w:r>
                    <w:rPr>
                      <w:rFonts w:ascii="Calibri" w:eastAsia="Calibri" w:hAnsi="Calibri" w:cs="Calibri"/>
                      <w:sz w:val="21"/>
                    </w:rPr>
                    <w:tab/>
                    <w:t>Sistem</w:t>
                  </w:r>
                  <w:r>
                    <w:rPr>
                      <w:rFonts w:ascii="Calibri" w:eastAsia="Calibri" w:hAnsi="Calibri" w:cs="Calibri"/>
                      <w:sz w:val="21"/>
                    </w:rPr>
                    <w:tab/>
                    <w:t>Sinyal</w:t>
                  </w:r>
                  <w:r>
                    <w:rPr>
                      <w:rFonts w:ascii="Calibri" w:eastAsia="Calibri" w:hAnsi="Calibri" w:cs="Calibri"/>
                      <w:sz w:val="21"/>
                    </w:rPr>
                    <w:tab/>
                    <w:t>Berbasis</w:t>
                  </w:r>
                </w:p>
              </w:tc>
            </w:tr>
            <w:tr w:rsidR="006D7402">
              <w:trPr>
                <w:trHeight w:val="253"/>
              </w:trPr>
              <w:tc>
                <w:tcPr>
                  <w:tcW w:w="2484"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Gangguan</w:t>
                  </w:r>
                  <w:r>
                    <w:rPr>
                      <w:rFonts w:ascii="Calibri" w:eastAsia="Calibri" w:hAnsi="Calibri" w:cs="Calibri"/>
                      <w:sz w:val="21"/>
                    </w:rPr>
                    <w:tab/>
                    <w:t>Pendengaran</w:t>
                  </w:r>
                  <w:r>
                    <w:rPr>
                      <w:rFonts w:ascii="Calibri" w:eastAsia="Calibri" w:hAnsi="Calibri" w:cs="Calibri"/>
                      <w:sz w:val="21"/>
                    </w:rPr>
                    <w:tab/>
                  </w:r>
                </w:p>
              </w:tc>
              <w:tc>
                <w:tcPr>
                  <w:tcW w:w="2785"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t>Komunikasi</w:t>
                  </w:r>
                  <w:r>
                    <w:rPr>
                      <w:rFonts w:ascii="Calibri" w:eastAsia="Calibri" w:hAnsi="Calibri" w:cs="Calibri"/>
                      <w:sz w:val="21"/>
                    </w:rPr>
                    <w:tab/>
                    <w:t>dengan</w:t>
                  </w:r>
                  <w:r>
                    <w:rPr>
                      <w:rFonts w:ascii="Calibri" w:eastAsia="Calibri" w:hAnsi="Calibri" w:cs="Calibri"/>
                      <w:sz w:val="21"/>
                    </w:rPr>
                    <w:tab/>
                  </w:r>
                </w:p>
              </w:tc>
              <w:tc>
                <w:tcPr>
                  <w:tcW w:w="3302"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ab/>
                  </w:r>
                  <w:r>
                    <w:rPr>
                      <w:rFonts w:ascii="Calibri" w:eastAsia="Calibri" w:hAnsi="Calibri" w:cs="Calibri"/>
                      <w:i/>
                      <w:sz w:val="21"/>
                    </w:rPr>
                    <w:t>Visual</w:t>
                  </w:r>
                  <w:r>
                    <w:rPr>
                      <w:rFonts w:ascii="Calibri" w:eastAsia="Calibri" w:hAnsi="Calibri" w:cs="Calibri"/>
                      <w:sz w:val="21"/>
                    </w:rPr>
                    <w:t>:</w:t>
                  </w:r>
                  <w:r>
                    <w:rPr>
                      <w:rFonts w:ascii="Calibri" w:eastAsia="Calibri" w:hAnsi="Calibri" w:cs="Calibri"/>
                      <w:sz w:val="21"/>
                    </w:rPr>
                    <w:tab/>
                    <w:t>simbol,</w:t>
                  </w:r>
                  <w:r>
                    <w:rPr>
                      <w:rFonts w:ascii="Calibri" w:eastAsia="Calibri" w:hAnsi="Calibri" w:cs="Calibri"/>
                      <w:sz w:val="21"/>
                    </w:rPr>
                    <w:tab/>
                    <w:t>bendera</w:t>
                  </w:r>
                </w:p>
              </w:tc>
            </w:tr>
            <w:tr w:rsidR="006D7402">
              <w:trPr>
                <w:trHeight w:val="253"/>
              </w:trPr>
              <w:tc>
                <w:tcPr>
                  <w:tcW w:w="2484"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ab/>
                  </w:r>
                </w:p>
              </w:tc>
              <w:tc>
                <w:tcPr>
                  <w:tcW w:w="2785"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ab/>
                    <w:t>gambar</w:t>
                  </w:r>
                  <w:r>
                    <w:rPr>
                      <w:rFonts w:ascii="Calibri" w:eastAsia="Calibri" w:hAnsi="Calibri" w:cs="Calibri"/>
                      <w:sz w:val="21"/>
                    </w:rPr>
                    <w:tab/>
                  </w:r>
                </w:p>
              </w:tc>
              <w:tc>
                <w:tcPr>
                  <w:tcW w:w="3302"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ab/>
                    <w:t>merah,</w:t>
                  </w:r>
                  <w:r>
                    <w:rPr>
                      <w:rFonts w:ascii="Calibri" w:eastAsia="Calibri" w:hAnsi="Calibri" w:cs="Calibri"/>
                      <w:sz w:val="21"/>
                    </w:rPr>
                    <w:tab/>
                    <w:t>dll</w:t>
                  </w:r>
                </w:p>
              </w:tc>
            </w:tr>
            <w:tr w:rsidR="006D7402">
              <w:trPr>
                <w:trHeight w:val="661"/>
              </w:trPr>
              <w:tc>
                <w:tcPr>
                  <w:tcW w:w="2484"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 xml:space="preserve"> </w:t>
                  </w:r>
                </w:p>
              </w:tc>
              <w:tc>
                <w:tcPr>
                  <w:tcW w:w="2785"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40" w:lineRule="auto"/>
                    <w:ind w:left="0" w:firstLine="0"/>
                    <w:suppressOverlap/>
                    <w:jc w:val="left"/>
                  </w:pPr>
                  <w:r>
                    <w:rPr>
                      <w:rFonts w:ascii="Calibri" w:eastAsia="Calibri" w:hAnsi="Calibri" w:cs="Calibri"/>
                      <w:sz w:val="21"/>
                    </w:rPr>
                    <w:t>•</w:t>
                  </w:r>
                  <w:r>
                    <w:rPr>
                      <w:rFonts w:ascii="Calibri" w:eastAsia="Calibri" w:hAnsi="Calibri" w:cs="Calibri"/>
                      <w:sz w:val="21"/>
                    </w:rPr>
                    <w:tab/>
                    <w:t>Antrian</w:t>
                  </w:r>
                  <w:r>
                    <w:rPr>
                      <w:rFonts w:ascii="Calibri" w:eastAsia="Calibri" w:hAnsi="Calibri" w:cs="Calibri"/>
                      <w:sz w:val="21"/>
                    </w:rPr>
                    <w:tab/>
                    <w:t>terpisah</w:t>
                  </w:r>
                  <w:r>
                    <w:rPr>
                      <w:rFonts w:ascii="Calibri" w:eastAsia="Calibri" w:hAnsi="Calibri" w:cs="Calibri"/>
                      <w:sz w:val="21"/>
                    </w:rPr>
                    <w:tab/>
                  </w:r>
                </w:p>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ab/>
                  </w:r>
                  <w:r>
                    <w:rPr>
                      <w:rFonts w:ascii="Calibri" w:eastAsia="Calibri" w:hAnsi="Calibri" w:cs="Calibri"/>
                      <w:sz w:val="21"/>
                    </w:rPr>
                    <w:tab/>
                  </w:r>
                </w:p>
              </w:tc>
              <w:tc>
                <w:tcPr>
                  <w:tcW w:w="3302"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numPr>
                      <w:ilvl w:val="0"/>
                      <w:numId w:val="66"/>
                    </w:numPr>
                    <w:spacing w:after="0" w:line="240" w:lineRule="auto"/>
                    <w:ind w:hanging="211"/>
                    <w:suppressOverlap/>
                    <w:jc w:val="left"/>
                  </w:pPr>
                  <w:r>
                    <w:rPr>
                      <w:rFonts w:ascii="Calibri" w:eastAsia="Calibri" w:hAnsi="Calibri" w:cs="Calibri"/>
                      <w:sz w:val="21"/>
                    </w:rPr>
                    <w:t>Gambar</w:t>
                  </w:r>
                </w:p>
                <w:p w:rsidR="006D7402" w:rsidRDefault="006D7341">
                  <w:pPr>
                    <w:framePr w:wrap="around" w:vAnchor="text" w:hAnchor="margin" w:y="2551"/>
                    <w:numPr>
                      <w:ilvl w:val="0"/>
                      <w:numId w:val="66"/>
                    </w:numPr>
                    <w:spacing w:after="0" w:line="276" w:lineRule="auto"/>
                    <w:ind w:hanging="211"/>
                    <w:suppressOverlap/>
                    <w:jc w:val="left"/>
                  </w:pPr>
                  <w:r>
                    <w:rPr>
                      <w:rFonts w:ascii="Calibri" w:eastAsia="Calibri" w:hAnsi="Calibri" w:cs="Calibri"/>
                      <w:sz w:val="21"/>
                    </w:rPr>
                    <w:t>Sinyal</w:t>
                  </w:r>
                  <w:r>
                    <w:rPr>
                      <w:rFonts w:ascii="Calibri" w:eastAsia="Calibri" w:hAnsi="Calibri" w:cs="Calibri"/>
                      <w:sz w:val="21"/>
                    </w:rPr>
                    <w:tab/>
                    <w:t>kedip</w:t>
                  </w:r>
                  <w:r>
                    <w:rPr>
                      <w:rFonts w:ascii="Calibri" w:eastAsia="Calibri" w:hAnsi="Calibri" w:cs="Calibri"/>
                      <w:sz w:val="21"/>
                    </w:rPr>
                    <w:tab/>
                    <w:t>lampu</w:t>
                  </w:r>
                  <w:r>
                    <w:rPr>
                      <w:rFonts w:ascii="Calibri" w:eastAsia="Calibri" w:hAnsi="Calibri" w:cs="Calibri"/>
                      <w:sz w:val="21"/>
                    </w:rPr>
                    <w:tab/>
                  </w:r>
                </w:p>
              </w:tc>
            </w:tr>
            <w:tr w:rsidR="006D7402">
              <w:trPr>
                <w:trHeight w:val="352"/>
              </w:trPr>
              <w:tc>
                <w:tcPr>
                  <w:tcW w:w="2484" w:type="dxa"/>
                  <w:tcBorders>
                    <w:top w:val="single" w:sz="4" w:space="0" w:color="181717"/>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Kecacatan/</w:t>
                  </w:r>
                  <w:r>
                    <w:rPr>
                      <w:rFonts w:ascii="Calibri" w:eastAsia="Calibri" w:hAnsi="Calibri" w:cs="Calibri"/>
                      <w:sz w:val="21"/>
                    </w:rPr>
                    <w:tab/>
                  </w:r>
                </w:p>
              </w:tc>
              <w:tc>
                <w:tcPr>
                  <w:tcW w:w="2785" w:type="dxa"/>
                  <w:tcBorders>
                    <w:top w:val="single" w:sz="4" w:space="0" w:color="181717"/>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t>Berbicara</w:t>
                  </w:r>
                  <w:r>
                    <w:rPr>
                      <w:rFonts w:ascii="Calibri" w:eastAsia="Calibri" w:hAnsi="Calibri" w:cs="Calibri"/>
                      <w:sz w:val="21"/>
                    </w:rPr>
                    <w:tab/>
                    <w:t>pelan</w:t>
                  </w:r>
                  <w:r>
                    <w:rPr>
                      <w:rFonts w:ascii="Calibri" w:eastAsia="Calibri" w:hAnsi="Calibri" w:cs="Calibri"/>
                      <w:sz w:val="21"/>
                    </w:rPr>
                    <w:tab/>
                  </w:r>
                </w:p>
              </w:tc>
              <w:tc>
                <w:tcPr>
                  <w:tcW w:w="3302" w:type="dxa"/>
                  <w:tcBorders>
                    <w:top w:val="single" w:sz="4" w:space="0" w:color="181717"/>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w:t>
                  </w:r>
                  <w:r>
                    <w:rPr>
                      <w:rFonts w:ascii="Calibri" w:eastAsia="Calibri" w:hAnsi="Calibri" w:cs="Calibri"/>
                      <w:sz w:val="21"/>
                    </w:rPr>
                    <w:tab/>
                    <w:t>Sinyal</w:t>
                  </w:r>
                  <w:r>
                    <w:rPr>
                      <w:rFonts w:ascii="Calibri" w:eastAsia="Calibri" w:hAnsi="Calibri" w:cs="Calibri"/>
                      <w:sz w:val="21"/>
                    </w:rPr>
                    <w:tab/>
                    <w:t>khusus:</w:t>
                  </w:r>
                  <w:r>
                    <w:rPr>
                      <w:rFonts w:ascii="Calibri" w:eastAsia="Calibri" w:hAnsi="Calibri" w:cs="Calibri"/>
                      <w:sz w:val="21"/>
                    </w:rPr>
                    <w:tab/>
                    <w:t>simbol,</w:t>
                  </w:r>
                  <w:r>
                    <w:rPr>
                      <w:rFonts w:ascii="Calibri" w:eastAsia="Calibri" w:hAnsi="Calibri" w:cs="Calibri"/>
                      <w:sz w:val="21"/>
                    </w:rPr>
                    <w:tab/>
                  </w:r>
                </w:p>
              </w:tc>
            </w:tr>
            <w:tr w:rsidR="006D7402">
              <w:trPr>
                <w:trHeight w:val="253"/>
              </w:trPr>
              <w:tc>
                <w:tcPr>
                  <w:tcW w:w="2484"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Gangguan</w:t>
                  </w:r>
                  <w:r>
                    <w:rPr>
                      <w:rFonts w:ascii="Calibri" w:eastAsia="Calibri" w:hAnsi="Calibri" w:cs="Calibri"/>
                      <w:sz w:val="21"/>
                    </w:rPr>
                    <w:tab/>
                    <w:t>Mental</w:t>
                  </w:r>
                  <w:r>
                    <w:rPr>
                      <w:rFonts w:ascii="Calibri" w:eastAsia="Calibri" w:hAnsi="Calibri" w:cs="Calibri"/>
                      <w:sz w:val="21"/>
                    </w:rPr>
                    <w:tab/>
                  </w:r>
                </w:p>
              </w:tc>
              <w:tc>
                <w:tcPr>
                  <w:tcW w:w="2785"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t>Bahasa</w:t>
                  </w:r>
                  <w:r>
                    <w:rPr>
                      <w:rFonts w:ascii="Calibri" w:eastAsia="Calibri" w:hAnsi="Calibri" w:cs="Calibri"/>
                      <w:sz w:val="21"/>
                    </w:rPr>
                    <w:tab/>
                    <w:t>yang</w:t>
                  </w:r>
                  <w:r>
                    <w:rPr>
                      <w:rFonts w:ascii="Calibri" w:eastAsia="Calibri" w:hAnsi="Calibri" w:cs="Calibri"/>
                      <w:sz w:val="21"/>
                    </w:rPr>
                    <w:tab/>
                    <w:t>sederhana</w:t>
                  </w:r>
                  <w:r>
                    <w:rPr>
                      <w:rFonts w:ascii="Calibri" w:eastAsia="Calibri" w:hAnsi="Calibri" w:cs="Calibri"/>
                      <w:sz w:val="21"/>
                    </w:rPr>
                    <w:tab/>
                  </w:r>
                </w:p>
              </w:tc>
              <w:tc>
                <w:tcPr>
                  <w:tcW w:w="3302"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ab/>
                    <w:t>bendera</w:t>
                  </w:r>
                  <w:r>
                    <w:rPr>
                      <w:rFonts w:ascii="Calibri" w:eastAsia="Calibri" w:hAnsi="Calibri" w:cs="Calibri"/>
                      <w:sz w:val="21"/>
                    </w:rPr>
                    <w:tab/>
                    <w:t>merah,</w:t>
                  </w:r>
                  <w:r>
                    <w:rPr>
                      <w:rFonts w:ascii="Calibri" w:eastAsia="Calibri" w:hAnsi="Calibri" w:cs="Calibri"/>
                      <w:sz w:val="21"/>
                    </w:rPr>
                    <w:tab/>
                    <w:t>dll</w:t>
                  </w:r>
                </w:p>
              </w:tc>
            </w:tr>
            <w:tr w:rsidR="006D7402">
              <w:trPr>
                <w:trHeight w:val="253"/>
              </w:trPr>
              <w:tc>
                <w:tcPr>
                  <w:tcW w:w="2484"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ab/>
                  </w:r>
                </w:p>
              </w:tc>
              <w:tc>
                <w:tcPr>
                  <w:tcW w:w="2785"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t>Dukungan</w:t>
                  </w:r>
                  <w:r>
                    <w:rPr>
                      <w:rFonts w:ascii="Calibri" w:eastAsia="Calibri" w:hAnsi="Calibri" w:cs="Calibri"/>
                      <w:sz w:val="21"/>
                    </w:rPr>
                    <w:tab/>
                    <w:t>personal</w:t>
                  </w:r>
                  <w:r>
                    <w:rPr>
                      <w:rFonts w:ascii="Calibri" w:eastAsia="Calibri" w:hAnsi="Calibri" w:cs="Calibri"/>
                      <w:sz w:val="21"/>
                    </w:rPr>
                    <w:tab/>
                  </w:r>
                </w:p>
              </w:tc>
              <w:tc>
                <w:tcPr>
                  <w:tcW w:w="3302"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w:t>
                  </w:r>
                  <w:r>
                    <w:rPr>
                      <w:rFonts w:ascii="Calibri" w:eastAsia="Calibri" w:hAnsi="Calibri" w:cs="Calibri"/>
                      <w:sz w:val="21"/>
                    </w:rPr>
                    <w:tab/>
                    <w:t>Pengumuman</w:t>
                  </w:r>
                  <w:r>
                    <w:rPr>
                      <w:rFonts w:ascii="Calibri" w:eastAsia="Calibri" w:hAnsi="Calibri" w:cs="Calibri"/>
                      <w:sz w:val="21"/>
                    </w:rPr>
                    <w:tab/>
                    <w:t>yang</w:t>
                  </w:r>
                  <w:r>
                    <w:rPr>
                      <w:rFonts w:ascii="Calibri" w:eastAsia="Calibri" w:hAnsi="Calibri" w:cs="Calibri"/>
                      <w:sz w:val="21"/>
                    </w:rPr>
                    <w:tab/>
                    <w:t>jelas</w:t>
                  </w:r>
                  <w:r>
                    <w:rPr>
                      <w:rFonts w:ascii="Calibri" w:eastAsia="Calibri" w:hAnsi="Calibri" w:cs="Calibri"/>
                      <w:sz w:val="21"/>
                    </w:rPr>
                    <w:tab/>
                    <w:t>dan</w:t>
                  </w:r>
                </w:p>
              </w:tc>
            </w:tr>
            <w:tr w:rsidR="006D7402">
              <w:trPr>
                <w:trHeight w:val="642"/>
              </w:trPr>
              <w:tc>
                <w:tcPr>
                  <w:tcW w:w="2484"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ab/>
                  </w:r>
                </w:p>
              </w:tc>
              <w:tc>
                <w:tcPr>
                  <w:tcW w:w="2785"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40" w:lineRule="auto"/>
                    <w:ind w:left="0" w:firstLine="0"/>
                    <w:suppressOverlap/>
                    <w:jc w:val="left"/>
                  </w:pPr>
                  <w:r>
                    <w:rPr>
                      <w:rFonts w:ascii="Calibri" w:eastAsia="Calibri" w:hAnsi="Calibri" w:cs="Calibri"/>
                      <w:sz w:val="21"/>
                    </w:rPr>
                    <w:t>•</w:t>
                  </w:r>
                  <w:r>
                    <w:rPr>
                      <w:rFonts w:ascii="Calibri" w:eastAsia="Calibri" w:hAnsi="Calibri" w:cs="Calibri"/>
                      <w:sz w:val="21"/>
                    </w:rPr>
                    <w:tab/>
                    <w:t>Antrian</w:t>
                  </w:r>
                  <w:r>
                    <w:rPr>
                      <w:rFonts w:ascii="Calibri" w:eastAsia="Calibri" w:hAnsi="Calibri" w:cs="Calibri"/>
                      <w:sz w:val="21"/>
                    </w:rPr>
                    <w:tab/>
                    <w:t>terpisah</w:t>
                  </w:r>
                  <w:r>
                    <w:rPr>
                      <w:rFonts w:ascii="Calibri" w:eastAsia="Calibri" w:hAnsi="Calibri" w:cs="Calibri"/>
                      <w:sz w:val="21"/>
                    </w:rPr>
                    <w:tab/>
                  </w:r>
                </w:p>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ab/>
                  </w:r>
                  <w:r>
                    <w:rPr>
                      <w:rFonts w:ascii="Calibri" w:eastAsia="Calibri" w:hAnsi="Calibri" w:cs="Calibri"/>
                      <w:sz w:val="21"/>
                    </w:rPr>
                    <w:tab/>
                  </w:r>
                </w:p>
              </w:tc>
              <w:tc>
                <w:tcPr>
                  <w:tcW w:w="3302"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ab/>
                    <w:t>lengkap</w:t>
                  </w:r>
                  <w:r>
                    <w:rPr>
                      <w:rFonts w:ascii="Calibri" w:eastAsia="Calibri" w:hAnsi="Calibri" w:cs="Calibri"/>
                      <w:sz w:val="21"/>
                    </w:rPr>
                    <w:tab/>
                    <w:t>oleh</w:t>
                  </w:r>
                  <w:r>
                    <w:rPr>
                      <w:rFonts w:ascii="Calibri" w:eastAsia="Calibri" w:hAnsi="Calibri" w:cs="Calibri"/>
                      <w:sz w:val="21"/>
                    </w:rPr>
                    <w:tab/>
                    <w:t>tenaga</w:t>
                  </w:r>
                  <w:r>
                    <w:rPr>
                      <w:rFonts w:ascii="Calibri" w:eastAsia="Calibri" w:hAnsi="Calibri" w:cs="Calibri"/>
                      <w:sz w:val="21"/>
                    </w:rPr>
                    <w:tab/>
                    <w:t xml:space="preserve">siaga </w:t>
                  </w:r>
                  <w:r>
                    <w:rPr>
                      <w:rFonts w:ascii="Calibri" w:eastAsia="Calibri" w:hAnsi="Calibri" w:cs="Calibri"/>
                      <w:sz w:val="21"/>
                    </w:rPr>
                    <w:tab/>
                    <w:t>bencana</w:t>
                  </w:r>
                </w:p>
              </w:tc>
            </w:tr>
            <w:tr w:rsidR="006D7402">
              <w:trPr>
                <w:trHeight w:val="371"/>
              </w:trPr>
              <w:tc>
                <w:tcPr>
                  <w:tcW w:w="2484" w:type="dxa"/>
                  <w:tcBorders>
                    <w:top w:val="single" w:sz="4" w:space="0" w:color="181717"/>
                    <w:left w:val="single" w:sz="4" w:space="0" w:color="181717"/>
                    <w:bottom w:val="nil"/>
                    <w:right w:val="single" w:sz="4" w:space="0" w:color="181717"/>
                  </w:tcBorders>
                  <w:vAlign w:val="bottom"/>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Kecacatan/</w:t>
                  </w:r>
                  <w:r>
                    <w:rPr>
                      <w:rFonts w:ascii="Calibri" w:eastAsia="Calibri" w:hAnsi="Calibri" w:cs="Calibri"/>
                      <w:sz w:val="21"/>
                    </w:rPr>
                    <w:tab/>
                  </w:r>
                </w:p>
              </w:tc>
              <w:tc>
                <w:tcPr>
                  <w:tcW w:w="2785" w:type="dxa"/>
                  <w:tcBorders>
                    <w:top w:val="single" w:sz="4" w:space="0" w:color="181717"/>
                    <w:left w:val="single" w:sz="4" w:space="0" w:color="181717"/>
                    <w:bottom w:val="nil"/>
                    <w:right w:val="single" w:sz="4" w:space="0" w:color="181717"/>
                  </w:tcBorders>
                  <w:vAlign w:val="bottom"/>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t>Baju</w:t>
                  </w:r>
                  <w:r>
                    <w:rPr>
                      <w:rFonts w:ascii="Calibri" w:eastAsia="Calibri" w:hAnsi="Calibri" w:cs="Calibri"/>
                      <w:sz w:val="21"/>
                    </w:rPr>
                    <w:tab/>
                    <w:t>hangat/selimut</w:t>
                  </w:r>
                  <w:r>
                    <w:rPr>
                      <w:rFonts w:ascii="Calibri" w:eastAsia="Calibri" w:hAnsi="Calibri" w:cs="Calibri"/>
                      <w:sz w:val="21"/>
                    </w:rPr>
                    <w:tab/>
                  </w:r>
                </w:p>
              </w:tc>
              <w:tc>
                <w:tcPr>
                  <w:tcW w:w="3302" w:type="dxa"/>
                  <w:tcBorders>
                    <w:top w:val="single" w:sz="4" w:space="0" w:color="181717"/>
                    <w:left w:val="single" w:sz="4" w:space="0" w:color="181717"/>
                    <w:bottom w:val="nil"/>
                    <w:right w:val="single" w:sz="4" w:space="0" w:color="181717"/>
                  </w:tcBorders>
                  <w:vAlign w:val="bottom"/>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w:t>
                  </w:r>
                  <w:r>
                    <w:rPr>
                      <w:rFonts w:ascii="Calibri" w:eastAsia="Calibri" w:hAnsi="Calibri" w:cs="Calibri"/>
                      <w:sz w:val="21"/>
                    </w:rPr>
                    <w:tab/>
                    <w:t>Sistem</w:t>
                  </w:r>
                  <w:r>
                    <w:rPr>
                      <w:rFonts w:ascii="Calibri" w:eastAsia="Calibri" w:hAnsi="Calibri" w:cs="Calibri"/>
                      <w:sz w:val="21"/>
                    </w:rPr>
                    <w:tab/>
                    <w:t>Sinyal</w:t>
                  </w:r>
                  <w:r>
                    <w:rPr>
                      <w:rFonts w:ascii="Calibri" w:eastAsia="Calibri" w:hAnsi="Calibri" w:cs="Calibri"/>
                      <w:sz w:val="21"/>
                    </w:rPr>
                    <w:tab/>
                    <w:t>berbasis</w:t>
                  </w:r>
                </w:p>
              </w:tc>
            </w:tr>
            <w:tr w:rsidR="006D7402">
              <w:trPr>
                <w:trHeight w:val="253"/>
              </w:trPr>
              <w:tc>
                <w:tcPr>
                  <w:tcW w:w="2484"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Gangguan</w:t>
                  </w:r>
                  <w:r>
                    <w:rPr>
                      <w:rFonts w:ascii="Calibri" w:eastAsia="Calibri" w:hAnsi="Calibri" w:cs="Calibri"/>
                      <w:sz w:val="21"/>
                    </w:rPr>
                    <w:tab/>
                    <w:t>Fisik</w:t>
                  </w:r>
                  <w:r>
                    <w:rPr>
                      <w:rFonts w:ascii="Calibri" w:eastAsia="Calibri" w:hAnsi="Calibri" w:cs="Calibri"/>
                      <w:sz w:val="21"/>
                    </w:rPr>
                    <w:tab/>
                  </w:r>
                </w:p>
              </w:tc>
              <w:tc>
                <w:tcPr>
                  <w:tcW w:w="2785"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0" w:firstLine="0"/>
                    <w:suppressOverlap/>
                    <w:jc w:val="left"/>
                  </w:pPr>
                  <w:r>
                    <w:rPr>
                      <w:rFonts w:ascii="Calibri" w:eastAsia="Calibri" w:hAnsi="Calibri" w:cs="Calibri"/>
                      <w:sz w:val="21"/>
                    </w:rPr>
                    <w:t>•</w:t>
                  </w:r>
                  <w:r>
                    <w:rPr>
                      <w:rFonts w:ascii="Calibri" w:eastAsia="Calibri" w:hAnsi="Calibri" w:cs="Calibri"/>
                      <w:sz w:val="21"/>
                    </w:rPr>
                    <w:tab/>
                    <w:t>Kasur,</w:t>
                  </w:r>
                  <w:r>
                    <w:rPr>
                      <w:rFonts w:ascii="Calibri" w:eastAsia="Calibri" w:hAnsi="Calibri" w:cs="Calibri"/>
                      <w:sz w:val="21"/>
                    </w:rPr>
                    <w:tab/>
                    <w:t>tempat</w:t>
                  </w:r>
                  <w:r>
                    <w:rPr>
                      <w:rFonts w:ascii="Calibri" w:eastAsia="Calibri" w:hAnsi="Calibri" w:cs="Calibri"/>
                      <w:sz w:val="21"/>
                    </w:rPr>
                    <w:tab/>
                    <w:t>kering,</w:t>
                  </w:r>
                  <w:r>
                    <w:rPr>
                      <w:rFonts w:ascii="Calibri" w:eastAsia="Calibri" w:hAnsi="Calibri" w:cs="Calibri"/>
                      <w:sz w:val="21"/>
                    </w:rPr>
                    <w:tab/>
                  </w:r>
                </w:p>
              </w:tc>
              <w:tc>
                <w:tcPr>
                  <w:tcW w:w="3302" w:type="dxa"/>
                  <w:tcBorders>
                    <w:top w:val="nil"/>
                    <w:left w:val="single" w:sz="4" w:space="0" w:color="181717"/>
                    <w:bottom w:val="nil"/>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ab/>
                    <w:t>Suara/Alarm</w:t>
                  </w:r>
                </w:p>
              </w:tc>
            </w:tr>
            <w:tr w:rsidR="006D7402">
              <w:trPr>
                <w:trHeight w:val="2006"/>
              </w:trPr>
              <w:tc>
                <w:tcPr>
                  <w:tcW w:w="2484"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40" w:lineRule="auto"/>
                    <w:ind w:left="36" w:firstLine="0"/>
                    <w:suppressOverlap/>
                    <w:jc w:val="left"/>
                  </w:pPr>
                  <w:r>
                    <w:rPr>
                      <w:rFonts w:ascii="Calibri" w:eastAsia="Calibri" w:hAnsi="Calibri" w:cs="Calibri"/>
                      <w:sz w:val="21"/>
                    </w:rPr>
                    <w:tab/>
                  </w:r>
                </w:p>
                <w:p w:rsidR="006D7402" w:rsidRDefault="006D7341">
                  <w:pPr>
                    <w:framePr w:wrap="around" w:vAnchor="text" w:hAnchor="margin" w:y="2551"/>
                    <w:spacing w:after="0" w:line="276" w:lineRule="auto"/>
                    <w:ind w:left="36" w:firstLine="0"/>
                    <w:suppressOverlap/>
                    <w:jc w:val="left"/>
                  </w:pPr>
                  <w:r>
                    <w:rPr>
                      <w:rFonts w:ascii="Calibri" w:eastAsia="Calibri" w:hAnsi="Calibri" w:cs="Calibri"/>
                      <w:sz w:val="21"/>
                    </w:rPr>
                    <w:tab/>
                  </w:r>
                </w:p>
              </w:tc>
              <w:tc>
                <w:tcPr>
                  <w:tcW w:w="2785"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44" w:lineRule="auto"/>
                    <w:ind w:left="0" w:right="582" w:firstLine="0"/>
                    <w:suppressOverlap/>
                    <w:jc w:val="left"/>
                  </w:pPr>
                  <w:r>
                    <w:rPr>
                      <w:rFonts w:ascii="Calibri" w:eastAsia="Calibri" w:hAnsi="Calibri" w:cs="Calibri"/>
                      <w:sz w:val="21"/>
                    </w:rPr>
                    <w:tab/>
                    <w:t>alat</w:t>
                  </w:r>
                  <w:r>
                    <w:rPr>
                      <w:rFonts w:ascii="Calibri" w:eastAsia="Calibri" w:hAnsi="Calibri" w:cs="Calibri"/>
                      <w:sz w:val="21"/>
                    </w:rPr>
                    <w:tab/>
                    <w:t>higienis</w:t>
                  </w:r>
                  <w:r>
                    <w:rPr>
                      <w:rFonts w:ascii="Calibri" w:eastAsia="Calibri" w:hAnsi="Calibri" w:cs="Calibri"/>
                      <w:sz w:val="21"/>
                    </w:rPr>
                    <w:tab/>
                    <w:t>•</w:t>
                  </w:r>
                  <w:r>
                    <w:rPr>
                      <w:rFonts w:ascii="Calibri" w:eastAsia="Calibri" w:hAnsi="Calibri" w:cs="Calibri"/>
                      <w:sz w:val="21"/>
                    </w:rPr>
                    <w:tab/>
                    <w:t>Dukungan</w:t>
                  </w:r>
                  <w:r>
                    <w:rPr>
                      <w:rFonts w:ascii="Calibri" w:eastAsia="Calibri" w:hAnsi="Calibri" w:cs="Calibri"/>
                      <w:sz w:val="21"/>
                    </w:rPr>
                    <w:tab/>
                    <w:t>personal</w:t>
                  </w:r>
                </w:p>
                <w:p w:rsidR="006D7402" w:rsidRDefault="006D7341">
                  <w:pPr>
                    <w:framePr w:wrap="around" w:vAnchor="text" w:hAnchor="margin" w:y="2551"/>
                    <w:numPr>
                      <w:ilvl w:val="0"/>
                      <w:numId w:val="67"/>
                    </w:numPr>
                    <w:spacing w:after="0" w:line="240" w:lineRule="auto"/>
                    <w:ind w:right="237" w:firstLine="0"/>
                    <w:suppressOverlap/>
                    <w:jc w:val="left"/>
                  </w:pPr>
                  <w:r>
                    <w:rPr>
                      <w:rFonts w:ascii="Calibri" w:eastAsia="Calibri" w:hAnsi="Calibri" w:cs="Calibri"/>
                      <w:sz w:val="21"/>
                    </w:rPr>
                    <w:t>Alat</w:t>
                  </w:r>
                  <w:r>
                    <w:rPr>
                      <w:rFonts w:ascii="Calibri" w:eastAsia="Calibri" w:hAnsi="Calibri" w:cs="Calibri"/>
                      <w:sz w:val="21"/>
                    </w:rPr>
                    <w:tab/>
                    <w:t>bantu</w:t>
                  </w:r>
                </w:p>
                <w:p w:rsidR="006D7402" w:rsidRDefault="006D7341">
                  <w:pPr>
                    <w:framePr w:wrap="around" w:vAnchor="text" w:hAnchor="margin" w:y="2551"/>
                    <w:numPr>
                      <w:ilvl w:val="0"/>
                      <w:numId w:val="67"/>
                    </w:numPr>
                    <w:spacing w:after="0" w:line="276" w:lineRule="auto"/>
                    <w:ind w:right="237" w:firstLine="0"/>
                    <w:suppressOverlap/>
                    <w:jc w:val="left"/>
                  </w:pPr>
                  <w:r>
                    <w:rPr>
                      <w:rFonts w:ascii="Calibri" w:eastAsia="Calibri" w:hAnsi="Calibri" w:cs="Calibri"/>
                      <w:sz w:val="21"/>
                    </w:rPr>
                    <w:t>Sarana</w:t>
                  </w:r>
                  <w:r>
                    <w:rPr>
                      <w:rFonts w:ascii="Calibri" w:eastAsia="Calibri" w:hAnsi="Calibri" w:cs="Calibri"/>
                      <w:sz w:val="21"/>
                    </w:rPr>
                    <w:tab/>
                    <w:t>publik</w:t>
                  </w:r>
                  <w:r>
                    <w:rPr>
                      <w:rFonts w:ascii="Calibri" w:eastAsia="Calibri" w:hAnsi="Calibri" w:cs="Calibri"/>
                      <w:sz w:val="21"/>
                    </w:rPr>
                    <w:tab/>
                    <w:t xml:space="preserve">yang </w:t>
                  </w:r>
                  <w:r>
                    <w:rPr>
                      <w:rFonts w:ascii="Calibri" w:eastAsia="Calibri" w:hAnsi="Calibri" w:cs="Calibri"/>
                      <w:sz w:val="21"/>
                    </w:rPr>
                    <w:tab/>
                    <w:t>dimodifikasi</w:t>
                  </w:r>
                  <w:r>
                    <w:rPr>
                      <w:rFonts w:ascii="Calibri" w:eastAsia="Calibri" w:hAnsi="Calibri" w:cs="Calibri"/>
                      <w:sz w:val="21"/>
                    </w:rPr>
                    <w:tab/>
                    <w:t xml:space="preserve">( pegangan </w:t>
                  </w:r>
                  <w:r>
                    <w:rPr>
                      <w:rFonts w:ascii="Calibri" w:eastAsia="Calibri" w:hAnsi="Calibri" w:cs="Calibri"/>
                      <w:sz w:val="21"/>
                    </w:rPr>
                    <w:tab/>
                    <w:t>tangan,</w:t>
                  </w:r>
                  <w:r>
                    <w:rPr>
                      <w:rFonts w:ascii="Calibri" w:eastAsia="Calibri" w:hAnsi="Calibri" w:cs="Calibri"/>
                      <w:sz w:val="21"/>
                    </w:rPr>
                    <w:tab/>
                    <w:t>jalan</w:t>
                  </w:r>
                  <w:r>
                    <w:rPr>
                      <w:rFonts w:ascii="Calibri" w:eastAsia="Calibri" w:hAnsi="Calibri" w:cs="Calibri"/>
                      <w:sz w:val="21"/>
                    </w:rPr>
                    <w:tab/>
                    <w:t>landai) •</w:t>
                  </w:r>
                  <w:r>
                    <w:rPr>
                      <w:rFonts w:ascii="Calibri" w:eastAsia="Calibri" w:hAnsi="Calibri" w:cs="Calibri"/>
                      <w:sz w:val="21"/>
                    </w:rPr>
                    <w:tab/>
                    <w:t>Antrian</w:t>
                  </w:r>
                  <w:r>
                    <w:rPr>
                      <w:rFonts w:ascii="Calibri" w:eastAsia="Calibri" w:hAnsi="Calibri" w:cs="Calibri"/>
                      <w:sz w:val="21"/>
                    </w:rPr>
                    <w:tab/>
                    <w:t>terpisah</w:t>
                  </w:r>
                  <w:r>
                    <w:rPr>
                      <w:rFonts w:ascii="Calibri" w:eastAsia="Calibri" w:hAnsi="Calibri" w:cs="Calibri"/>
                      <w:sz w:val="21"/>
                    </w:rPr>
                    <w:tab/>
                  </w:r>
                </w:p>
              </w:tc>
              <w:tc>
                <w:tcPr>
                  <w:tcW w:w="3302" w:type="dxa"/>
                  <w:tcBorders>
                    <w:top w:val="nil"/>
                    <w:left w:val="single" w:sz="4" w:space="0" w:color="181717"/>
                    <w:bottom w:val="single" w:sz="4" w:space="0" w:color="181717"/>
                    <w:right w:val="single" w:sz="4" w:space="0" w:color="181717"/>
                  </w:tcBorders>
                </w:tcPr>
                <w:p w:rsidR="006D7402" w:rsidRDefault="006D7341">
                  <w:pPr>
                    <w:framePr w:wrap="around" w:vAnchor="text" w:hAnchor="margin" w:y="2551"/>
                    <w:spacing w:after="0" w:line="276" w:lineRule="auto"/>
                    <w:ind w:left="43" w:firstLine="0"/>
                    <w:suppressOverlap/>
                    <w:jc w:val="left"/>
                  </w:pPr>
                  <w:r>
                    <w:rPr>
                      <w:rFonts w:ascii="Calibri" w:eastAsia="Calibri" w:hAnsi="Calibri" w:cs="Calibri"/>
                      <w:sz w:val="21"/>
                    </w:rPr>
                    <w:t>•</w:t>
                  </w:r>
                  <w:r>
                    <w:rPr>
                      <w:rFonts w:ascii="Calibri" w:eastAsia="Calibri" w:hAnsi="Calibri" w:cs="Calibri"/>
                      <w:sz w:val="21"/>
                    </w:rPr>
                    <w:tab/>
                    <w:t>Pengumuman</w:t>
                  </w:r>
                  <w:r>
                    <w:rPr>
                      <w:rFonts w:ascii="Calibri" w:eastAsia="Calibri" w:hAnsi="Calibri" w:cs="Calibri"/>
                      <w:sz w:val="21"/>
                    </w:rPr>
                    <w:tab/>
                    <w:t>lisan</w:t>
                  </w:r>
                </w:p>
              </w:tc>
            </w:tr>
          </w:tbl>
          <w:p w:rsidR="006D7402" w:rsidRDefault="006D7341">
            <w:pPr>
              <w:spacing w:after="0" w:line="276" w:lineRule="auto"/>
              <w:ind w:left="0" w:firstLine="0"/>
              <w:jc w:val="left"/>
            </w:pPr>
            <w:r>
              <w:t>Sumber: Handicap International, 2005</w:t>
            </w:r>
          </w:p>
        </w:tc>
      </w:tr>
    </w:tbl>
    <w:p w:rsidR="006D7402" w:rsidRDefault="006D7341">
      <w:pPr>
        <w:spacing w:after="0" w:line="244" w:lineRule="auto"/>
        <w:ind w:left="0" w:firstLine="0"/>
      </w:pPr>
      <w:r>
        <w:t>menghadapi bencana, metode yang digunakan terutama dalam mengkomunikasikan risiko dan sistem peringatan dini adalah berbeda pada tiap jenis disabilitas. Kekhususan dan kompleksitas yang dimiliki tiap jenis disabilitas membuat penanganan dan kebutuhan merek</w:t>
      </w:r>
      <w:r>
        <w:t>a spesifik pula. Tabel 1 menunjukan sistem peringatan yang disesuaikan dengan jenis disabilitas yang umum.</w:t>
      </w:r>
      <w:r>
        <w:br w:type="page"/>
      </w:r>
    </w:p>
    <w:p w:rsidR="006D7402" w:rsidRDefault="006D7341">
      <w:r>
        <w:lastRenderedPageBreak/>
        <w:t xml:space="preserve"> Dari tabel 1 diketahui harus disediakan format auditori dan </w:t>
      </w:r>
      <w:r>
        <w:rPr>
          <w:i/>
        </w:rPr>
        <w:t>visual</w:t>
      </w:r>
      <w:r>
        <w:t xml:space="preserve"> dalam sistem peringatan dini untuk mencakup semua kalangan dan semua jenis disab</w:t>
      </w:r>
      <w:r>
        <w:t xml:space="preserve">ilitas yang ada. Pemberitahuan secara </w:t>
      </w:r>
      <w:r>
        <w:rPr>
          <w:i/>
        </w:rPr>
        <w:t xml:space="preserve">door to door </w:t>
      </w:r>
      <w:r>
        <w:t>juga diperlukan untuk mengidentifikasi kerentanan dan kapasitas masyarakat termasuk penyandang disabilitas secara sekaligus (melalui pendekatan VCA). Sistem peringatan dini penyandang disabilitas secara in</w:t>
      </w:r>
      <w:r>
        <w:t xml:space="preserve">klusif diperlukan dalam tahap persiapan oleh penyandang disabilitas itu sendiri. </w:t>
      </w:r>
    </w:p>
    <w:p w:rsidR="006D7402" w:rsidRDefault="006D7341">
      <w:r>
        <w:t xml:space="preserve"> Banyak hal yang harus diperhatikan dan dipertimbangkan pada saat keadaan bencana, terutama pada saat tanggap darurat, termasuk pencarian, penyelamatan, dan evakuasi korban b</w:t>
      </w:r>
      <w:r>
        <w:t>encana khususnya penyandang disabilitas. 1. Berfokus pada korban luka/cedera  dikarenakan berisiko mengalami</w:t>
      </w:r>
    </w:p>
    <w:p w:rsidR="006D7402" w:rsidRDefault="006D7341">
      <w:r>
        <w:t xml:space="preserve"> disabilitas sementara ataupun permanen 2. Penyandang disabilitas harus disertakan  dalam kegiatan pencarian, penyelamatan,  dan evakuasi namun den</w:t>
      </w:r>
      <w:r>
        <w:t>gan kebutuhan  khusus</w:t>
      </w:r>
    </w:p>
    <w:p w:rsidR="006D7402" w:rsidRDefault="006D7341">
      <w:pPr>
        <w:numPr>
          <w:ilvl w:val="0"/>
          <w:numId w:val="11"/>
        </w:numPr>
      </w:pPr>
      <w:r>
        <w:t>Penyandang disabilitas berisiko  mendapatkan cedera, terperangkap,  terjebak, dan lain lain karena kurangnya  kemampuan mereka untuk mengantisipasi  dan bereaksi</w:t>
      </w:r>
    </w:p>
    <w:p w:rsidR="006D7402" w:rsidRDefault="006D7341">
      <w:pPr>
        <w:numPr>
          <w:ilvl w:val="0"/>
          <w:numId w:val="11"/>
        </w:numPr>
      </w:pPr>
      <w:r>
        <w:t>Berfokus pada penyandang disabilitas  yang sendirian dan belum memperole</w:t>
      </w:r>
      <w:r>
        <w:t>h  bantuan</w:t>
      </w:r>
    </w:p>
    <w:p w:rsidR="006D7402" w:rsidRDefault="006D7341">
      <w:pPr>
        <w:numPr>
          <w:ilvl w:val="0"/>
          <w:numId w:val="11"/>
        </w:numPr>
      </w:pPr>
      <w:r>
        <w:t>Mengidentifikasi penyandang disabilitas 6. Personil pencarian, penyelamatan dan  evakuasi harus memiliki pengetahuan  tentang cara adaptasi teknik pencarian  dan penyelamatan untuk menangani  penyandang disabilitas sesuai dengan  jenis disabilit</w:t>
      </w:r>
      <w:r>
        <w:t xml:space="preserve">as. </w:t>
      </w:r>
    </w:p>
    <w:p w:rsidR="006D7402" w:rsidRDefault="006D7341">
      <w:r>
        <w:t xml:space="preserve"> Keterbatasan fisik yang mereka alami, menyebabkan mereka membutuhkan pelayanan atau fasilitas khusus yang mendukung mobilitas mereka pada saat terjadi bencana. Diperlukan desain-desain bangunan berbasis disabilitas di bangunan sekolah, kantor, rumah </w:t>
      </w:r>
      <w:r>
        <w:t xml:space="preserve">sakit, taman, jembatan, dan jalan umum. Misal dengan jalur khusus pegangan tangan, menghindari jalan berundak, melengkapi jalan dengan penunjuk arah bagi penderita </w:t>
      </w:r>
      <w:r>
        <w:rPr>
          <w:i/>
        </w:rPr>
        <w:t>low vision</w:t>
      </w:r>
      <w:r>
        <w:t xml:space="preserve"> ataupun tuna netra. </w:t>
      </w:r>
    </w:p>
    <w:p w:rsidR="006D7402" w:rsidRDefault="006D7341">
      <w:r>
        <w:t xml:space="preserve"> Pelatihan dan bimbingan penanganan penyandang disabilitas p</w:t>
      </w:r>
      <w:r>
        <w:t xml:space="preserve">ada saat dan setelah bencana menjadi hal yang mutlak selain pelibatan mereka dalam perencanaan upaya </w:t>
      </w:r>
      <w:r>
        <w:lastRenderedPageBreak/>
        <w:t>persiapan dan mitigasi bencana. Pelibatan penyandang disabilitas ke dalam sistem dan proses penanggulangan bencana, tentu tidak dapat dicapai apabila tidak</w:t>
      </w:r>
      <w:r>
        <w:t xml:space="preserve"> ada kerjasama dan niat baik dari semua pihak: masyarakat, pengusaha, dan pemerintah. Hal ini dikarenakan pemenuhan kebutuhan dan pengarusutamaan penyandang disabilitas dalam tata kelola pemerintahan (</w:t>
      </w:r>
      <w:r>
        <w:rPr>
          <w:i/>
        </w:rPr>
        <w:t>good governance</w:t>
      </w:r>
      <w:r>
        <w:t>) membutuhkan koordinasi dari semua piha</w:t>
      </w:r>
      <w:r>
        <w:t>k.</w:t>
      </w:r>
    </w:p>
    <w:p w:rsidR="006D7402" w:rsidRDefault="006D7341">
      <w:pPr>
        <w:spacing w:after="280"/>
      </w:pPr>
      <w:r>
        <w:t xml:space="preserve"> Pengubahan pola pikir dan cara pandang terhadap penyandang disabilitas harus diawali dari hal-hal kecil. Misalnya dalam proses perencanaan pembangunan, pemetaan kebutuhan, dan pemecahan masalah dalam situasi apapun, termasuk situasi darurat bencana. Se</w:t>
      </w:r>
      <w:r>
        <w:t>lain itu diperlukan pula upaya pemberdayaan penyandang disabilitas melalui peningkatan pengetahuan dan pendidikan inklusi bagi penyandang disabilitas, pemberian akses pada pekerjaan dan penghidupan yang layak, pemberian akses untuk berpolitik, dan lain-lai</w:t>
      </w:r>
      <w:r>
        <w:t xml:space="preserve">n. </w:t>
      </w:r>
    </w:p>
    <w:p w:rsidR="006D7402" w:rsidRDefault="006D7341">
      <w:pPr>
        <w:numPr>
          <w:ilvl w:val="0"/>
          <w:numId w:val="12"/>
        </w:numPr>
        <w:spacing w:after="286"/>
        <w:ind w:right="-15" w:hanging="397"/>
        <w:jc w:val="left"/>
      </w:pPr>
      <w:r>
        <w:rPr>
          <w:b/>
        </w:rPr>
        <w:t>PENUTUP</w:t>
      </w:r>
    </w:p>
    <w:p w:rsidR="006D7402" w:rsidRDefault="006D7341">
      <w:pPr>
        <w:numPr>
          <w:ilvl w:val="1"/>
          <w:numId w:val="12"/>
        </w:numPr>
        <w:spacing w:after="286"/>
        <w:ind w:right="-15" w:hanging="397"/>
        <w:jc w:val="left"/>
      </w:pPr>
      <w:r>
        <w:rPr>
          <w:b/>
        </w:rPr>
        <w:t>Gagasan akhir</w:t>
      </w:r>
    </w:p>
    <w:p w:rsidR="006D7402" w:rsidRDefault="006D7341">
      <w:r>
        <w:t xml:space="preserve"> Diskriminasi atau mengeluarkan penyandang disabilitas dalam kegiatan penanggulangan bencana menyebabkan tingginya kerugian dan korban, baik itu luka maupun kematian. Sebagai kelompok yang paling rentan terhadap bencana, ternyata </w:t>
      </w:r>
      <w:r>
        <w:t>mereka tidak ditangani dengan baik karena minimnya pengetahuan tentang penanganan penyandang disabilitas pada saat ataupun sesudah bencana, selain itu adanya anggapan remeh terhadap penyandang disabilitas sebagai kelompok yang kekurangan dan lemah.  Proses</w:t>
      </w:r>
      <w:r>
        <w:t xml:space="preserve"> diskriminasi penyandang disabilitas yang telah berlangsung lama menyebabkan rantai kemiskinan yang sulit diurai. Keterbatasan akses yang dimiliki semakin mempersulit mereka untuk berkembang dan ikut dalam proses pembangunan. Kerentanan penyandang disabili</w:t>
      </w:r>
      <w:r>
        <w:t xml:space="preserve">tas menjadi masalah yang kompleks antara keterbatasan/kekurangan fisik, pengetahuan yang rendah, dan kemiskinan.  Pelibatan penyandang disabilitas dalam kegiatan penanggulangan bencana akan lebih menjamin terpenuhinya kebutuhan penyandang disabilitas </w:t>
      </w:r>
      <w:r>
        <w:lastRenderedPageBreak/>
        <w:t>dan t</w:t>
      </w:r>
      <w:r>
        <w:t>ertanganinya mereka pada saat bencana terjadi. Namun harus disadari, bahwa pelibatan penyandang disabilitas dalam upaya penanggulangan bencana bukanlah hal yang mudah.</w:t>
      </w:r>
    </w:p>
    <w:p w:rsidR="006D7402" w:rsidRDefault="006D7341">
      <w:pPr>
        <w:spacing w:after="280"/>
      </w:pPr>
      <w:r>
        <w:t xml:space="preserve"> Dibutuhkan kemampuan teknis, pengetahuan, dan niat baik dari pihak yang terlibat di dal</w:t>
      </w:r>
      <w:r>
        <w:t>amnya. Pengarusutamaan penyandang disabilitas dalam semua aspek pelayanan sosial dan program pembangunan kesejahteraan sosial harus diwujudkan tidak hanya dibicarakan. Pengarusutamaan tidak hanya masalah pemenuhan hak asasi manusia, namun juga melalui prog</w:t>
      </w:r>
      <w:r>
        <w:t>ram dan kebijakan efektif mulai tahap sebelum sampai sesudah bencana itu terjadi disesuaikan dengan tipe atau jenis disabilitas yang ada.</w:t>
      </w:r>
    </w:p>
    <w:p w:rsidR="006D7402" w:rsidRDefault="006D7341">
      <w:pPr>
        <w:numPr>
          <w:ilvl w:val="1"/>
          <w:numId w:val="12"/>
        </w:numPr>
        <w:spacing w:after="286"/>
        <w:ind w:right="-15" w:hanging="397"/>
        <w:jc w:val="left"/>
      </w:pPr>
      <w:r>
        <w:rPr>
          <w:b/>
        </w:rPr>
        <w:t>Rekomendasi</w:t>
      </w:r>
    </w:p>
    <w:p w:rsidR="006D7402" w:rsidRDefault="006D7341">
      <w:r>
        <w:t xml:space="preserve"> Banyak hal yang dapat dilakukan dalam rangka memberikan kesempatan penyandang disabilitas dalam upaya penanggulangan bencana. Hal mudah yang dapat dilakukan adalah dengan menumbuhkan pengetahuan mengenai penyandang disabilitas dan kebutuhan khusus mereka </w:t>
      </w:r>
      <w:r>
        <w:t xml:space="preserve">pada pemangku kepentingan dan juga masyarakat. Melalui kegiatan sosialisasi, pendidikan dan pelatihan diharapkan masyarakat lebih mengenal dan menerima penyandang disabilitas dalam kehidupan sehari-hari. </w:t>
      </w:r>
    </w:p>
    <w:p w:rsidR="006D7402" w:rsidRDefault="006D7341">
      <w:r>
        <w:t xml:space="preserve"> Peningkatan partisipasi penyandang disabilitas dal</w:t>
      </w:r>
      <w:r>
        <w:t>am program pengurangan risiko harus terus digalakkan dalam bentuk kebijakan dan kegiatan pengurangan risiko bencana dengan masyarakat yang lain. Pembuatan program pengurangan risiko yang memperhitungkan kebutuhan khusus penyandang disabilitas harus menggun</w:t>
      </w:r>
      <w:r>
        <w:t xml:space="preserve">akan media yang aksesibel pula bagi penyandang disabilitas tentunya disesuaikan dengan jenis disabilitas dialami. </w:t>
      </w:r>
    </w:p>
    <w:p w:rsidR="006D7402" w:rsidRDefault="006D7341">
      <w:r>
        <w:t xml:space="preserve"> Upaya pengurangan risiko bencana dapat dimulai dengan pendidikan inklusi bagi anak berkebutuhan khusus di SLB melalui penyuluhan, sosialisas</w:t>
      </w:r>
      <w:r>
        <w:t>i, dan praktek simulasi evakuasi bencana, atau dalam tindakan yang lebih lanjut dengan memasukkan manajemen risiko bencana ke dalam kurikulum sekolah baik sekolah biasa maupun sekolah luar biasa.</w:t>
      </w:r>
    </w:p>
    <w:p w:rsidR="006D7402" w:rsidRDefault="006D7341">
      <w:r>
        <w:lastRenderedPageBreak/>
        <w:t xml:space="preserve"> Upaya evakuasi atau penyelamatan penyandang disabilitas har</w:t>
      </w:r>
      <w:r>
        <w:t>us disesuaikan dengan hambatan yang dialami oleh mereka, penyediaan fasilitas fisik dan non fisik salah satunya. Pelibatan keluarga menjadi penting karena keluarga adalah orang terdekat dan terpercaya oleh penyandang disabilitas, sehingga peran mereka menj</w:t>
      </w:r>
      <w:r>
        <w:t xml:space="preserve">adi penting. Pelatihan penyelamatan penyandang disabilitas haruslah diikuti oleh pihak keluarga. Pembuatan basis data yang akurat dan </w:t>
      </w:r>
      <w:r>
        <w:rPr>
          <w:i/>
        </w:rPr>
        <w:t>up to date</w:t>
      </w:r>
      <w:r>
        <w:t xml:space="preserve"> penting dilakukan sebagai dasar </w:t>
      </w:r>
      <w:r>
        <w:rPr>
          <w:i/>
        </w:rPr>
        <w:t>assessment</w:t>
      </w:r>
      <w:r>
        <w:t xml:space="preserve"> kebutuhan penyandang disabilitas itu sendiri. Perlu adanya kerjasama</w:t>
      </w:r>
      <w:r>
        <w:t xml:space="preserve"> lintas sektoral dari Kementerian Sosial, Kementerian Pendidikan Nasional, Kementerian Kesehatan, serta pihak LSM dalam rangka menghasilkan data disabilitas yang akurat dan tidak simpang siur antar lembaga/organisasi. </w:t>
      </w:r>
    </w:p>
    <w:p w:rsidR="006D7402" w:rsidRDefault="006D7341">
      <w:pPr>
        <w:spacing w:after="280"/>
      </w:pPr>
      <w:r>
        <w:t xml:space="preserve"> Penguatan kapasitas juga dapat dilak</w:t>
      </w:r>
      <w:r>
        <w:t>ukan melalui penguatan sosial ekonomi penyandang disabilitas. Pemberian program padat karya, pemberian pendidikan vokasional dan persiapan dunia kerja, perluasan kesempatan pendidikan dan kerja penyandang disabilitas dapat menjadi pilihan dalam rangka peng</w:t>
      </w:r>
      <w:r>
        <w:t xml:space="preserve">urangan risiko bencana penyandang disabilitas. </w:t>
      </w:r>
    </w:p>
    <w:p w:rsidR="006D7402" w:rsidRDefault="006D7341">
      <w:pPr>
        <w:spacing w:after="286"/>
        <w:ind w:left="2" w:right="-15" w:hanging="10"/>
        <w:jc w:val="left"/>
      </w:pPr>
      <w:r>
        <w:rPr>
          <w:b/>
        </w:rPr>
        <w:t>DAFTAR PUSTAKA</w:t>
      </w:r>
    </w:p>
    <w:p w:rsidR="006D7402" w:rsidRDefault="006D7341">
      <w:r>
        <w:t xml:space="preserve">Agenda. (2011) Dipetik November 19, 2012 ,  dari Disabilitas di Negara-negara Asia  Tenggara: </w:t>
      </w:r>
      <w:r>
        <w:rPr>
          <w:i/>
        </w:rPr>
        <w:t>http://www2.agendaasia.org/  index.php/id/informasi/disabilitas-di negara-negara-asean/103-disabili</w:t>
      </w:r>
      <w:r>
        <w:rPr>
          <w:i/>
        </w:rPr>
        <w:t xml:space="preserve">tas-di negara-negara-asia-tenggara </w:t>
      </w:r>
      <w:r>
        <w:t xml:space="preserve">Bahrul, Fuad. (2010). </w:t>
      </w:r>
      <w:r>
        <w:rPr>
          <w:i/>
        </w:rPr>
        <w:t>Difabel</w:t>
      </w:r>
      <w:r>
        <w:t xml:space="preserve"> dan Bencana  Alam. Dipetik November 12, 2012, dari  Cak Fu: Berbagi Gagasan untuk</w:t>
      </w:r>
    </w:p>
    <w:p w:rsidR="006D7402" w:rsidRDefault="006D7341">
      <w:pPr>
        <w:spacing w:after="40"/>
        <w:ind w:hanging="10"/>
      </w:pPr>
      <w:r>
        <w:t xml:space="preserve"> Membangun Kesetaraan: </w:t>
      </w:r>
      <w:r>
        <w:rPr>
          <w:i/>
        </w:rPr>
        <w:t>http:/ cakfu.info  2010/08/difabel-sebuah-simbol-</w:t>
      </w:r>
    </w:p>
    <w:p w:rsidR="006D7402" w:rsidRDefault="006D7341">
      <w:pPr>
        <w:spacing w:after="40"/>
        <w:ind w:hanging="10"/>
      </w:pPr>
      <w:r>
        <w:rPr>
          <w:i/>
        </w:rPr>
        <w:t xml:space="preserve"> </w:t>
      </w:r>
      <w:r>
        <w:rPr>
          <w:i/>
        </w:rPr>
        <w:tab/>
        <w:t>perlawanan-idiologis/</w:t>
      </w:r>
    </w:p>
    <w:p w:rsidR="006D7402" w:rsidRDefault="006D7341">
      <w:pPr>
        <w:spacing w:after="40"/>
        <w:ind w:hanging="10"/>
      </w:pPr>
      <w:r>
        <w:t xml:space="preserve">Chaki, Moloy. (2010). </w:t>
      </w:r>
      <w:r>
        <w:rPr>
          <w:i/>
        </w:rPr>
        <w:t xml:space="preserve">Training Report on  Disability Inclusive Disaster Risk Reduction </w:t>
      </w:r>
      <w:r>
        <w:rPr>
          <w:i/>
        </w:rPr>
        <w:tab/>
        <w:t>(DiDRR).</w:t>
      </w:r>
      <w:r>
        <w:rPr>
          <w:i/>
        </w:rPr>
        <w:tab/>
        <w:t>Dhaka:</w:t>
      </w:r>
      <w:r>
        <w:rPr>
          <w:i/>
        </w:rPr>
        <w:tab/>
        <w:t>CBM&amp;CDD.</w:t>
      </w:r>
    </w:p>
    <w:p w:rsidR="006D7402" w:rsidRDefault="006D7341">
      <w:pPr>
        <w:spacing w:after="40"/>
        <w:ind w:hanging="10"/>
      </w:pPr>
      <w:r>
        <w:t xml:space="preserve">Handicap International. (2005). </w:t>
      </w:r>
      <w:r>
        <w:rPr>
          <w:i/>
        </w:rPr>
        <w:t>How To Include  Disability Issues in Disaster Management.  Dhaka: Handicap International Bangladesh</w:t>
      </w:r>
      <w:r>
        <w:t>. Handicap I</w:t>
      </w:r>
      <w:r>
        <w:t xml:space="preserve">nternational-Philippines Program.  </w:t>
      </w:r>
      <w:r>
        <w:rPr>
          <w:i/>
        </w:rPr>
        <w:t xml:space="preserve">A </w:t>
      </w:r>
      <w:r>
        <w:rPr>
          <w:i/>
        </w:rPr>
        <w:lastRenderedPageBreak/>
        <w:t>Basis Guide To Disability and Disaster  Risk Reduction. Makati City: Handicap  International.</w:t>
      </w:r>
    </w:p>
    <w:p w:rsidR="006D7402" w:rsidRDefault="006D7341">
      <w:pPr>
        <w:spacing w:after="40"/>
        <w:ind w:hanging="10"/>
      </w:pPr>
      <w:r>
        <w:t xml:space="preserve">Hans, A. (No Year). </w:t>
      </w:r>
      <w:r>
        <w:rPr>
          <w:i/>
        </w:rPr>
        <w:t xml:space="preserve">Disaster Risk Reduction  and Disability. Disability and Disaster. </w:t>
      </w:r>
      <w:r>
        <w:rPr>
          <w:i/>
        </w:rPr>
        <w:tab/>
        <w:t>Shanta</w:t>
      </w:r>
      <w:r>
        <w:rPr>
          <w:i/>
        </w:rPr>
        <w:tab/>
        <w:t>Memorial</w:t>
      </w:r>
      <w:r>
        <w:rPr>
          <w:i/>
        </w:rPr>
        <w:tab/>
        <w:t>Rehabilitation</w:t>
      </w:r>
      <w:r>
        <w:rPr>
          <w:i/>
        </w:rPr>
        <w:tab/>
        <w:t>Center.</w:t>
      </w:r>
    </w:p>
    <w:p w:rsidR="006D7402" w:rsidRDefault="006D7341">
      <w:r>
        <w:t xml:space="preserve">Japan International Cooperation Agency.  (2002). </w:t>
      </w:r>
      <w:r>
        <w:rPr>
          <w:i/>
        </w:rPr>
        <w:t>Country</w:t>
      </w:r>
      <w:r>
        <w:rPr>
          <w:i/>
        </w:rPr>
        <w:tab/>
        <w:t>Profile</w:t>
      </w:r>
      <w:r>
        <w:rPr>
          <w:i/>
        </w:rPr>
        <w:tab/>
        <w:t>on</w:t>
      </w:r>
      <w:r>
        <w:rPr>
          <w:i/>
        </w:rPr>
        <w:tab/>
        <w:t>Disability:</w:t>
      </w:r>
    </w:p>
    <w:p w:rsidR="006D7402" w:rsidRDefault="006D7341">
      <w:pPr>
        <w:spacing w:after="40"/>
        <w:ind w:hanging="10"/>
      </w:pPr>
      <w:r>
        <w:rPr>
          <w:i/>
        </w:rPr>
        <w:t xml:space="preserve"> Republc of Indonesia. Tokyo: </w:t>
      </w:r>
      <w:r>
        <w:rPr>
          <w:i/>
        </w:rPr>
        <w:tab/>
        <w:t>Planning&amp;Evacuation</w:t>
      </w:r>
      <w:r>
        <w:rPr>
          <w:i/>
        </w:rPr>
        <w:tab/>
        <w:t>Department</w:t>
      </w:r>
      <w:r>
        <w:rPr>
          <w:i/>
        </w:rPr>
        <w:tab/>
        <w:t>Japan  JICA.</w:t>
      </w:r>
    </w:p>
    <w:p w:rsidR="006D7402" w:rsidRDefault="006D7341">
      <w:r>
        <w:t>Kementerian Kesehatan RI. (2002). Pedoman  Pemeriksaan dan Kemampuan Fungsional  Penyandang Cacat. D</w:t>
      </w:r>
      <w:r>
        <w:t xml:space="preserve">alam JICA, </w:t>
      </w:r>
      <w:r>
        <w:rPr>
          <w:i/>
        </w:rPr>
        <w:t xml:space="preserve">Country </w:t>
      </w:r>
      <w:r>
        <w:rPr>
          <w:i/>
        </w:rPr>
        <w:tab/>
        <w:t>Profile</w:t>
      </w:r>
      <w:r>
        <w:rPr>
          <w:i/>
        </w:rPr>
        <w:tab/>
        <w:t>on</w:t>
      </w:r>
      <w:r>
        <w:rPr>
          <w:i/>
        </w:rPr>
        <w:tab/>
        <w:t>Disability:</w:t>
      </w:r>
      <w:r>
        <w:rPr>
          <w:i/>
        </w:rPr>
        <w:tab/>
        <w:t>Republic</w:t>
      </w:r>
      <w:r>
        <w:rPr>
          <w:i/>
        </w:rPr>
        <w:tab/>
        <w:t>of</w:t>
      </w:r>
      <w:r>
        <w:rPr>
          <w:i/>
        </w:rPr>
        <w:tab/>
        <w:t xml:space="preserve">Indonesia </w:t>
      </w:r>
      <w:r>
        <w:t xml:space="preserve"> (hal. 8). Tokyo: </w:t>
      </w:r>
      <w:r>
        <w:rPr>
          <w:i/>
        </w:rPr>
        <w:t>Planning&amp;Evacuation  Department of JICA.</w:t>
      </w:r>
    </w:p>
    <w:p w:rsidR="006D7402" w:rsidRDefault="006D7341">
      <w:r>
        <w:t>Kementerian Sosial RI. (2010, November  22). Dipetik November 12, 2012, dari  Seminar Menyambut Hari Penyandang  Cacat Internasional</w:t>
      </w:r>
      <w:r>
        <w:t xml:space="preserve"> 2010: </w:t>
      </w:r>
      <w:r>
        <w:rPr>
          <w:i/>
        </w:rPr>
        <w:t xml:space="preserve">http://rehsos </w:t>
      </w:r>
      <w:r>
        <w:rPr>
          <w:i/>
        </w:rPr>
        <w:tab/>
        <w:t xml:space="preserve">kemsos.go.id/modules.php?name=News&amp; </w:t>
      </w:r>
      <w:r>
        <w:rPr>
          <w:i/>
        </w:rPr>
        <w:tab/>
        <w:t xml:space="preserve">file=article&amp;sid=1097 </w:t>
      </w:r>
      <w:r>
        <w:t xml:space="preserve">Malteser International. (2012). Dipetik  November 12, 2012, dari </w:t>
      </w:r>
      <w:r>
        <w:rPr>
          <w:i/>
        </w:rPr>
        <w:t>Relief  Organisations launch Disability Inclusive  DRR Network: www.malteser-international.  o r g / e n / h o</w:t>
      </w:r>
      <w:r>
        <w:rPr>
          <w:i/>
        </w:rPr>
        <w:t xml:space="preserve"> m e / p r e s s / a r t i c l e /</w:t>
      </w:r>
    </w:p>
    <w:p w:rsidR="006D7402" w:rsidRDefault="006D7341">
      <w:pPr>
        <w:spacing w:after="40"/>
        <w:ind w:hanging="10"/>
      </w:pPr>
      <w:r>
        <w:rPr>
          <w:i/>
        </w:rPr>
        <w:tab/>
        <w:t xml:space="preserve">article/7552/16914.html </w:t>
      </w:r>
      <w:r>
        <w:t xml:space="preserve">Muhammadun, A.S. (2011). Difabel dan  Konstruksi Ketidakadilan Sosial. Dipetik  November 12, 2012, dari Budisan’s Blog:  </w:t>
      </w:r>
      <w:r>
        <w:rPr>
          <w:i/>
        </w:rPr>
        <w:t>budisansblog.blogspot.com/2011/12/  difabel-dan-konstruksi-ketidakadilan.ht</w:t>
      </w:r>
      <w:r>
        <w:rPr>
          <w:i/>
        </w:rPr>
        <w:t xml:space="preserve">ml </w:t>
      </w:r>
      <w:r>
        <w:t xml:space="preserve">Njelesani, J., Cleaver, S., Tataryn, M., &amp; Nixon,  S. (2012). </w:t>
      </w:r>
      <w:r>
        <w:rPr>
          <w:i/>
        </w:rPr>
        <w:t xml:space="preserve">Using a Human Rights-Based  Approach to Disability in Disaster </w:t>
      </w:r>
      <w:r>
        <w:rPr>
          <w:i/>
        </w:rPr>
        <w:tab/>
        <w:t>Management</w:t>
      </w:r>
      <w:r>
        <w:rPr>
          <w:i/>
        </w:rPr>
        <w:tab/>
        <w:t>Initiatives.</w:t>
      </w:r>
      <w:r>
        <w:rPr>
          <w:i/>
        </w:rPr>
        <w:tab/>
        <w:t>Dalam</w:t>
      </w:r>
      <w:r>
        <w:rPr>
          <w:i/>
        </w:rPr>
        <w:tab/>
        <w:t>D.</w:t>
      </w:r>
      <w:r>
        <w:rPr>
          <w:i/>
        </w:rPr>
        <w:tab/>
        <w:t xml:space="preserve">S. </w:t>
      </w:r>
      <w:r>
        <w:rPr>
          <w:i/>
        </w:rPr>
        <w:tab/>
        <w:t>Cheval</w:t>
      </w:r>
      <w:r>
        <w:rPr>
          <w:i/>
        </w:rPr>
        <w:tab/>
        <w:t>(Ed),</w:t>
      </w:r>
      <w:r>
        <w:rPr>
          <w:i/>
        </w:rPr>
        <w:tab/>
        <w:t>Natural</w:t>
      </w:r>
      <w:r>
        <w:rPr>
          <w:i/>
        </w:rPr>
        <w:tab/>
        <w:t>Disasters</w:t>
      </w:r>
      <w:r>
        <w:rPr>
          <w:i/>
        </w:rPr>
        <w:tab/>
        <w:t>(hal.</w:t>
      </w:r>
      <w:r>
        <w:rPr>
          <w:i/>
        </w:rPr>
        <w:tab/>
        <w:t xml:space="preserve">21 </w:t>
      </w:r>
      <w:r>
        <w:rPr>
          <w:i/>
        </w:rPr>
        <w:tab/>
        <w:t>46).</w:t>
      </w:r>
      <w:r>
        <w:rPr>
          <w:i/>
        </w:rPr>
        <w:tab/>
        <w:t>Rijeka:</w:t>
      </w:r>
      <w:r>
        <w:rPr>
          <w:i/>
        </w:rPr>
        <w:tab/>
        <w:t>InTech.</w:t>
      </w:r>
    </w:p>
    <w:p w:rsidR="006D7402" w:rsidRDefault="006D7341">
      <w:r>
        <w:t>Sahabat. (2011). Pengurangan</w:t>
      </w:r>
      <w:r>
        <w:t xml:space="preserve"> Risiko Bencana  (PRB) Yang Inklusif dan Berkelanjutan.  </w:t>
      </w:r>
      <w:r>
        <w:rPr>
          <w:i/>
        </w:rPr>
        <w:t>Newsletter Publication</w:t>
      </w:r>
      <w:r>
        <w:t xml:space="preserve"> . Kupang, Nusa  Tenggara Timur, Indonesia: ASB Indonesia  and HI Federation Program. Sahabat. (2011). Pentingnya Kesiapsiagaan  Bencana. Pencarian, Penyelamatan, dan</w:t>
      </w:r>
    </w:p>
    <w:p w:rsidR="006D7402" w:rsidRDefault="006D7341">
      <w:r>
        <w:lastRenderedPageBreak/>
        <w:t xml:space="preserve"> Evakuasi </w:t>
      </w:r>
      <w:r>
        <w:t>Mencakup Kecacatan . Kupang,  Nusa Tenggara Timur, Indonesia: ASB  Indonesia dan HI Program Indonesia.</w:t>
      </w:r>
    </w:p>
    <w:p w:rsidR="006D7402" w:rsidRDefault="006D7341">
      <w:pPr>
        <w:spacing w:after="40"/>
        <w:ind w:hanging="10"/>
      </w:pPr>
      <w:r>
        <w:t xml:space="preserve">Schranz, B., Ulmasova, I., &amp; Silcock, N. (2009).  </w:t>
      </w:r>
      <w:r>
        <w:rPr>
          <w:i/>
        </w:rPr>
        <w:t>Mainstreaming Disability Into Disaster Risk  Reduction: A Training Manual. Nepal:  Handicap Internation</w:t>
      </w:r>
      <w:r>
        <w:rPr>
          <w:i/>
        </w:rPr>
        <w:t>al</w:t>
      </w:r>
      <w:r>
        <w:t>.</w:t>
      </w:r>
    </w:p>
    <w:p w:rsidR="006D7402" w:rsidRDefault="006D7341">
      <w:r>
        <w:t xml:space="preserve">tribunjogja.com. (2012). Dipetik November  12 , 2012, dari Kami Paling Berisiko Kena  Dampak Bencana: </w:t>
      </w:r>
      <w:r>
        <w:rPr>
          <w:i/>
        </w:rPr>
        <w:t>http://jogja.tribunnews.  com/2012/10/24/kami-paling-berisiko kena-dampak-bencana/</w:t>
      </w:r>
    </w:p>
    <w:p w:rsidR="006D7402" w:rsidRDefault="006D7341">
      <w:pPr>
        <w:spacing w:after="280"/>
        <w:ind w:hanging="10"/>
      </w:pPr>
      <w:r>
        <w:t xml:space="preserve">United Nations. (2012). </w:t>
      </w:r>
      <w:r>
        <w:rPr>
          <w:i/>
        </w:rPr>
        <w:t xml:space="preserve">Disability, Natural </w:t>
      </w:r>
      <w:r>
        <w:rPr>
          <w:i/>
        </w:rPr>
        <w:tab/>
        <w:t>Disasters</w:t>
      </w:r>
      <w:r>
        <w:rPr>
          <w:i/>
        </w:rPr>
        <w:tab/>
        <w:t>and</w:t>
      </w:r>
      <w:r>
        <w:rPr>
          <w:i/>
        </w:rPr>
        <w:tab/>
        <w:t>Emergenc</w:t>
      </w:r>
      <w:r>
        <w:rPr>
          <w:i/>
        </w:rPr>
        <w:t>y</w:t>
      </w:r>
      <w:r>
        <w:rPr>
          <w:i/>
        </w:rPr>
        <w:tab/>
        <w:t xml:space="preserve">Situations. </w:t>
      </w:r>
      <w:r>
        <w:t xml:space="preserve"> Dipetik November 19, 2012, dari UN  Enable: </w:t>
      </w:r>
      <w:r>
        <w:rPr>
          <w:i/>
        </w:rPr>
        <w:t>www.un.org/disabilities/default.  asp?id=1546</w:t>
      </w:r>
    </w:p>
    <w:p w:rsidR="006D7402" w:rsidRDefault="006D7341">
      <w:r>
        <w:t>____________________</w:t>
      </w:r>
    </w:p>
    <w:p w:rsidR="006D7402" w:rsidRDefault="006D7341">
      <w:r>
        <w:t>Peraturan Perundangan</w:t>
      </w:r>
    </w:p>
    <w:p w:rsidR="006D7402" w:rsidRDefault="006D7341">
      <w:r>
        <w:t>UURI No. 4 tahun 1997 tentang Penyandang  Cacat, Lembaran Negara Republik  Indonesia Tahun 1997 Nomor 9, Tambahan  Lembaran Negara Republik Indonesia  Nomor 3670</w:t>
      </w:r>
    </w:p>
    <w:p w:rsidR="006D7402" w:rsidRDefault="006D7341">
      <w:r>
        <w:t>UURI No. 24 tahun 2007 tentang  Penanggulangan Bencana, Lembaran  Negara Republik Indonesia ta</w:t>
      </w:r>
      <w:r>
        <w:t>hun 2007  Nomor 66, Tambahan Lembaran Negara  Republik Indonesia Nomor 4723</w:t>
      </w:r>
    </w:p>
    <w:p w:rsidR="006D7402" w:rsidRDefault="006D7341">
      <w:r>
        <w:t xml:space="preserve">UURI No. 19 tahun 2011 tentang Pengesahan  </w:t>
      </w:r>
      <w:r>
        <w:rPr>
          <w:i/>
        </w:rPr>
        <w:t>Convention on The Rights of Persons  with Disabilities</w:t>
      </w:r>
      <w:r>
        <w:t xml:space="preserve"> (Konvensi Mengenai  Hak-Hak Penyandang Disabilitas),  Lembaran Negara Republik Ind</w:t>
      </w:r>
      <w:r>
        <w:t>onesia  tahun 2011 Nomor 107, Tambahan  Lembaran Negara Republik Indonesia</w:t>
      </w:r>
    </w:p>
    <w:p w:rsidR="006D7402" w:rsidRDefault="006D7341">
      <w:r>
        <w:t xml:space="preserve"> </w:t>
      </w:r>
      <w:r>
        <w:tab/>
        <w:t>Nomor 5251</w:t>
      </w:r>
    </w:p>
    <w:p w:rsidR="006D7402" w:rsidRDefault="006D7402">
      <w:pPr>
        <w:sectPr w:rsidR="006D7402">
          <w:type w:val="continuous"/>
          <w:pgSz w:w="10488" w:h="14457"/>
          <w:pgMar w:top="953" w:right="827" w:bottom="1479" w:left="828" w:header="720" w:footer="720" w:gutter="0"/>
          <w:cols w:num="2" w:space="182"/>
        </w:sectPr>
      </w:pPr>
    </w:p>
    <w:p w:rsidR="006D7402" w:rsidRDefault="006D7341">
      <w:pPr>
        <w:spacing w:after="41"/>
        <w:ind w:left="392" w:right="-15" w:hanging="10"/>
        <w:jc w:val="center"/>
      </w:pPr>
      <w:r>
        <w:rPr>
          <w:b/>
          <w:sz w:val="24"/>
        </w:rPr>
        <w:lastRenderedPageBreak/>
        <w:t xml:space="preserve">PEMODELAN TSUNAMI DAN PEMBUATAN PETA RENDAMAN </w:t>
      </w:r>
    </w:p>
    <w:p w:rsidR="006D7402" w:rsidRDefault="006D7341">
      <w:pPr>
        <w:spacing w:after="512"/>
        <w:ind w:left="392" w:right="-15" w:hanging="10"/>
        <w:jc w:val="center"/>
      </w:pPr>
      <w:r>
        <w:rPr>
          <w:b/>
          <w:sz w:val="24"/>
        </w:rPr>
        <w:t>UNTUK KEPERLUAN MITIGASI DI TELUK TELENG, PACITAN</w:t>
      </w:r>
    </w:p>
    <w:p w:rsidR="006D7402" w:rsidRDefault="006D7341">
      <w:pPr>
        <w:spacing w:after="40" w:line="240" w:lineRule="auto"/>
        <w:ind w:left="10" w:right="-15" w:hanging="10"/>
        <w:jc w:val="center"/>
      </w:pPr>
      <w:r>
        <w:rPr>
          <w:b/>
        </w:rPr>
        <w:t xml:space="preserve">Chaeroni, Wahyu Hendriyono, Widjo Kongko   </w:t>
      </w:r>
    </w:p>
    <w:p w:rsidR="006D7402" w:rsidRDefault="006D7341">
      <w:pPr>
        <w:spacing w:after="35"/>
        <w:ind w:left="10" w:right="-15" w:hanging="10"/>
        <w:jc w:val="center"/>
      </w:pPr>
      <w:r>
        <w:rPr>
          <w:i/>
        </w:rPr>
        <w:t>Balai</w:t>
      </w:r>
      <w:r>
        <w:rPr>
          <w:i/>
        </w:rPr>
        <w:tab/>
        <w:t>P</w:t>
      </w:r>
      <w:r>
        <w:rPr>
          <w:i/>
        </w:rPr>
        <w:t>engkajian</w:t>
      </w:r>
      <w:r>
        <w:rPr>
          <w:i/>
        </w:rPr>
        <w:tab/>
        <w:t>Dinamika</w:t>
      </w:r>
      <w:r>
        <w:rPr>
          <w:i/>
        </w:rPr>
        <w:tab/>
        <w:t>Pantai</w:t>
      </w:r>
      <w:r>
        <w:rPr>
          <w:i/>
        </w:rPr>
        <w:tab/>
        <w:t>( BPDP )</w:t>
      </w:r>
    </w:p>
    <w:p w:rsidR="006D7402" w:rsidRDefault="006D7341">
      <w:pPr>
        <w:spacing w:after="35"/>
        <w:ind w:left="10" w:right="-15" w:hanging="10"/>
        <w:jc w:val="center"/>
      </w:pPr>
      <w:r>
        <w:rPr>
          <w:i/>
        </w:rPr>
        <w:t>Badan</w:t>
      </w:r>
      <w:r>
        <w:rPr>
          <w:i/>
        </w:rPr>
        <w:tab/>
        <w:t>Pengkajian</w:t>
      </w:r>
      <w:r>
        <w:rPr>
          <w:i/>
        </w:rPr>
        <w:tab/>
        <w:t>dan</w:t>
      </w:r>
      <w:r>
        <w:rPr>
          <w:i/>
        </w:rPr>
        <w:tab/>
        <w:t>Penerapan</w:t>
      </w:r>
      <w:r>
        <w:rPr>
          <w:i/>
        </w:rPr>
        <w:tab/>
        <w:t>Teknologi</w:t>
      </w:r>
      <w:r>
        <w:rPr>
          <w:i/>
        </w:rPr>
        <w:tab/>
        <w:t>(BPPT)</w:t>
      </w:r>
      <w:r>
        <w:rPr>
          <w:i/>
        </w:rPr>
        <w:tab/>
      </w:r>
    </w:p>
    <w:p w:rsidR="006D7402" w:rsidRDefault="006D7341">
      <w:pPr>
        <w:spacing w:after="35"/>
        <w:ind w:left="10" w:right="-15" w:hanging="10"/>
        <w:jc w:val="center"/>
      </w:pPr>
      <w:r>
        <w:rPr>
          <w:i/>
        </w:rPr>
        <w:t>Jln.</w:t>
      </w:r>
      <w:r>
        <w:rPr>
          <w:i/>
        </w:rPr>
        <w:tab/>
        <w:t>Grafika</w:t>
      </w:r>
      <w:r>
        <w:rPr>
          <w:i/>
        </w:rPr>
        <w:tab/>
        <w:t>No.2</w:t>
      </w:r>
      <w:r>
        <w:rPr>
          <w:i/>
        </w:rPr>
        <w:tab/>
        <w:t>Sekip,</w:t>
      </w:r>
      <w:r>
        <w:rPr>
          <w:i/>
        </w:rPr>
        <w:tab/>
        <w:t>Yogyakarta</w:t>
      </w:r>
    </w:p>
    <w:p w:rsidR="006D7402" w:rsidRDefault="006D7341">
      <w:pPr>
        <w:spacing w:after="266"/>
        <w:ind w:left="10" w:right="-15" w:hanging="10"/>
        <w:jc w:val="center"/>
      </w:pPr>
      <w:r>
        <w:rPr>
          <w:i/>
        </w:rPr>
        <w:t>E-mail: chaeroni@bppt.go.id</w:t>
      </w:r>
    </w:p>
    <w:p w:rsidR="006D7402" w:rsidRDefault="006D7341">
      <w:pPr>
        <w:spacing w:after="273" w:line="309" w:lineRule="auto"/>
        <w:ind w:left="10" w:right="-15" w:hanging="10"/>
        <w:jc w:val="center"/>
      </w:pPr>
      <w:r>
        <w:rPr>
          <w:b/>
          <w:i/>
        </w:rPr>
        <w:t>Abstract</w:t>
      </w:r>
    </w:p>
    <w:p w:rsidR="006D7402" w:rsidRDefault="006D7341">
      <w:pPr>
        <w:spacing w:after="40"/>
        <w:ind w:hanging="10"/>
      </w:pPr>
      <w:r>
        <w:rPr>
          <w:i/>
        </w:rPr>
        <w:t xml:space="preserve"> The Indian Ocean to the south of Java Island is the subduction fault which is the source of</w:t>
      </w:r>
      <w:r>
        <w:rPr>
          <w:i/>
        </w:rPr>
        <w:tab/>
        <w:t>the</w:t>
      </w:r>
      <w:r>
        <w:rPr>
          <w:i/>
        </w:rPr>
        <w:tab/>
        <w:t>ea</w:t>
      </w:r>
      <w:r>
        <w:rPr>
          <w:i/>
        </w:rPr>
        <w:t>rthquakes</w:t>
      </w:r>
      <w:r>
        <w:rPr>
          <w:i/>
        </w:rPr>
        <w:tab/>
        <w:t>and</w:t>
      </w:r>
      <w:r>
        <w:rPr>
          <w:i/>
        </w:rPr>
        <w:tab/>
        <w:t>tsunamis.</w:t>
      </w:r>
      <w:r>
        <w:rPr>
          <w:i/>
        </w:rPr>
        <w:tab/>
        <w:t>Historically,</w:t>
      </w:r>
      <w:r>
        <w:rPr>
          <w:i/>
        </w:rPr>
        <w:tab/>
        <w:t>there</w:t>
      </w:r>
      <w:r>
        <w:rPr>
          <w:i/>
        </w:rPr>
        <w:tab/>
        <w:t>were</w:t>
      </w:r>
      <w:r>
        <w:rPr>
          <w:i/>
        </w:rPr>
        <w:tab/>
        <w:t>two</w:t>
      </w:r>
      <w:r>
        <w:rPr>
          <w:i/>
        </w:rPr>
        <w:tab/>
        <w:t>major</w:t>
      </w:r>
      <w:r>
        <w:rPr>
          <w:i/>
        </w:rPr>
        <w:tab/>
        <w:t>earthquake</w:t>
      </w:r>
      <w:r>
        <w:rPr>
          <w:i/>
        </w:rPr>
        <w:tab/>
        <w:t>tsunamis</w:t>
      </w:r>
      <w:r>
        <w:rPr>
          <w:i/>
        </w:rPr>
        <w:tab/>
        <w:t>in</w:t>
      </w:r>
      <w:r>
        <w:rPr>
          <w:i/>
        </w:rPr>
        <w:tab/>
        <w:t>Banyuwangi</w:t>
      </w:r>
      <w:r>
        <w:rPr>
          <w:i/>
        </w:rPr>
        <w:tab/>
        <w:t>(1994)</w:t>
      </w:r>
      <w:r>
        <w:rPr>
          <w:i/>
        </w:rPr>
        <w:tab/>
        <w:t>and</w:t>
      </w:r>
      <w:r>
        <w:rPr>
          <w:i/>
        </w:rPr>
        <w:tab/>
        <w:t>Pangandaran</w:t>
      </w:r>
      <w:r>
        <w:rPr>
          <w:i/>
        </w:rPr>
        <w:tab/>
        <w:t>(2006),</w:t>
      </w:r>
      <w:r>
        <w:rPr>
          <w:i/>
        </w:rPr>
        <w:tab/>
        <w:t>both</w:t>
      </w:r>
      <w:r>
        <w:rPr>
          <w:i/>
        </w:rPr>
        <w:tab/>
        <w:t>causing</w:t>
      </w:r>
      <w:r>
        <w:rPr>
          <w:i/>
        </w:rPr>
        <w:tab/>
        <w:t>high</w:t>
      </w:r>
      <w:r>
        <w:rPr>
          <w:i/>
        </w:rPr>
        <w:tab/>
        <w:t>number</w:t>
      </w:r>
      <w:r>
        <w:rPr>
          <w:i/>
        </w:rPr>
        <w:tab/>
        <w:t>of</w:t>
      </w:r>
      <w:r>
        <w:rPr>
          <w:i/>
        </w:rPr>
        <w:tab/>
        <w:t>casualties.</w:t>
      </w:r>
      <w:r>
        <w:rPr>
          <w:i/>
        </w:rPr>
        <w:tab/>
        <w:t>It</w:t>
      </w:r>
      <w:r>
        <w:rPr>
          <w:i/>
        </w:rPr>
        <w:tab/>
        <w:t>shows</w:t>
      </w:r>
      <w:r>
        <w:rPr>
          <w:i/>
        </w:rPr>
        <w:tab/>
        <w:t>that</w:t>
      </w:r>
      <w:r>
        <w:rPr>
          <w:i/>
        </w:rPr>
        <w:tab/>
        <w:t>the</w:t>
      </w:r>
      <w:r>
        <w:rPr>
          <w:i/>
        </w:rPr>
        <w:tab/>
        <w:t>area</w:t>
      </w:r>
      <w:r>
        <w:rPr>
          <w:i/>
        </w:rPr>
        <w:tab/>
        <w:t>of</w:t>
      </w:r>
      <w:r>
        <w:rPr>
          <w:i/>
        </w:rPr>
        <w:tab/>
        <w:t>the</w:t>
      </w:r>
      <w:r>
        <w:rPr>
          <w:i/>
        </w:rPr>
        <w:tab/>
        <w:t>sea</w:t>
      </w:r>
      <w:r>
        <w:rPr>
          <w:i/>
        </w:rPr>
        <w:tab/>
        <w:t>to</w:t>
      </w:r>
      <w:r>
        <w:rPr>
          <w:i/>
        </w:rPr>
        <w:tab/>
        <w:t>the</w:t>
      </w:r>
      <w:r>
        <w:rPr>
          <w:i/>
        </w:rPr>
        <w:tab/>
        <w:t>south</w:t>
      </w:r>
      <w:r>
        <w:rPr>
          <w:i/>
        </w:rPr>
        <w:tab/>
        <w:t>of</w:t>
      </w:r>
      <w:r>
        <w:rPr>
          <w:i/>
        </w:rPr>
        <w:tab/>
        <w:t>Java</w:t>
      </w:r>
      <w:r>
        <w:rPr>
          <w:i/>
        </w:rPr>
        <w:tab/>
        <w:t>is</w:t>
      </w:r>
      <w:r>
        <w:rPr>
          <w:i/>
        </w:rPr>
        <w:tab/>
        <w:t>a</w:t>
      </w:r>
      <w:r>
        <w:rPr>
          <w:i/>
        </w:rPr>
        <w:tab/>
        <w:t>potential</w:t>
      </w:r>
      <w:r>
        <w:rPr>
          <w:i/>
        </w:rPr>
        <w:tab/>
        <w:t>earthquake</w:t>
      </w:r>
      <w:r>
        <w:rPr>
          <w:i/>
        </w:rPr>
        <w:tab/>
        <w:t>and</w:t>
      </w:r>
      <w:r>
        <w:rPr>
          <w:i/>
        </w:rPr>
        <w:tab/>
        <w:t>tsunami</w:t>
      </w:r>
      <w:r>
        <w:rPr>
          <w:i/>
        </w:rPr>
        <w:tab/>
        <w:t>region.</w:t>
      </w:r>
      <w:r>
        <w:rPr>
          <w:i/>
        </w:rPr>
        <w:tab/>
        <w:t>This study describes the simulation of tsunami in the area of Teluk Teleng, Pacitan, East Java.  Teluk Teleng is one of recreational areas visited by a lot of domestic and overseas tourists. The results of this study are aimed for the purpose of m</w:t>
      </w:r>
      <w:r>
        <w:rPr>
          <w:i/>
        </w:rPr>
        <w:t>itigation. Modelling scenarios are</w:t>
      </w:r>
      <w:r>
        <w:rPr>
          <w:i/>
        </w:rPr>
        <w:tab/>
        <w:t>based</w:t>
      </w:r>
      <w:r>
        <w:rPr>
          <w:i/>
        </w:rPr>
        <w:tab/>
        <w:t>on</w:t>
      </w:r>
      <w:r>
        <w:rPr>
          <w:i/>
        </w:rPr>
        <w:tab/>
        <w:t>large</w:t>
      </w:r>
      <w:r>
        <w:rPr>
          <w:i/>
        </w:rPr>
        <w:tab/>
        <w:t>historical</w:t>
      </w:r>
      <w:r>
        <w:rPr>
          <w:i/>
        </w:rPr>
        <w:tab/>
        <w:t>earthquake</w:t>
      </w:r>
      <w:r>
        <w:rPr>
          <w:i/>
        </w:rPr>
        <w:tab/>
        <w:t>and</w:t>
      </w:r>
      <w:r>
        <w:rPr>
          <w:i/>
        </w:rPr>
        <w:tab/>
        <w:t>tsunami</w:t>
      </w:r>
      <w:r>
        <w:rPr>
          <w:i/>
        </w:rPr>
        <w:tab/>
        <w:t>events,</w:t>
      </w:r>
      <w:r>
        <w:rPr>
          <w:i/>
        </w:rPr>
        <w:tab/>
        <w:t>and</w:t>
      </w:r>
      <w:r>
        <w:rPr>
          <w:i/>
        </w:rPr>
        <w:tab/>
        <w:t>also</w:t>
      </w:r>
      <w:r>
        <w:rPr>
          <w:i/>
        </w:rPr>
        <w:tab/>
        <w:t>on</w:t>
      </w:r>
      <w:r>
        <w:rPr>
          <w:i/>
        </w:rPr>
        <w:tab/>
        <w:t>the</w:t>
      </w:r>
      <w:r>
        <w:rPr>
          <w:i/>
        </w:rPr>
        <w:tab/>
        <w:t>earthquake</w:t>
      </w:r>
      <w:r>
        <w:rPr>
          <w:i/>
        </w:rPr>
        <w:tab/>
        <w:t>analysis</w:t>
      </w:r>
      <w:r>
        <w:rPr>
          <w:i/>
        </w:rPr>
        <w:tab/>
        <w:t>by</w:t>
      </w:r>
      <w:r>
        <w:rPr>
          <w:i/>
        </w:rPr>
        <w:tab/>
        <w:t>Well</w:t>
      </w:r>
      <w:r>
        <w:rPr>
          <w:i/>
        </w:rPr>
        <w:tab/>
        <w:t>&amp;</w:t>
      </w:r>
      <w:r>
        <w:rPr>
          <w:i/>
        </w:rPr>
        <w:tab/>
        <w:t>Coppersmith</w:t>
      </w:r>
      <w:r>
        <w:rPr>
          <w:i/>
        </w:rPr>
        <w:tab/>
        <w:t>(1994)</w:t>
      </w:r>
      <w:r>
        <w:rPr>
          <w:i/>
        </w:rPr>
        <w:tab/>
        <w:t>and</w:t>
      </w:r>
      <w:r>
        <w:rPr>
          <w:i/>
        </w:rPr>
        <w:tab/>
        <w:t>Papazachos</w:t>
      </w:r>
      <w:r>
        <w:rPr>
          <w:i/>
        </w:rPr>
        <w:tab/>
        <w:t>et</w:t>
      </w:r>
      <w:r>
        <w:rPr>
          <w:i/>
        </w:rPr>
        <w:tab/>
        <w:t>al</w:t>
      </w:r>
      <w:r>
        <w:rPr>
          <w:i/>
        </w:rPr>
        <w:tab/>
        <w:t>(2004).</w:t>
      </w:r>
      <w:r>
        <w:rPr>
          <w:i/>
        </w:rPr>
        <w:tab/>
        <w:t>Simulation</w:t>
      </w:r>
      <w:r>
        <w:rPr>
          <w:i/>
        </w:rPr>
        <w:tab/>
        <w:t>was</w:t>
      </w:r>
      <w:r>
        <w:rPr>
          <w:i/>
        </w:rPr>
        <w:tab/>
        <w:t>carried out using the hydrodynamic module of MIKE21 sof</w:t>
      </w:r>
      <w:r>
        <w:rPr>
          <w:i/>
        </w:rPr>
        <w:t>tware package, subdividing the domain by means of nested grid. The maximum wave heights and the run up were obtained, as well as the maximum inundation of affected areas. The results will be used for the determination of tsunami risks in the area, and as c</w:t>
      </w:r>
      <w:r>
        <w:rPr>
          <w:i/>
        </w:rPr>
        <w:t xml:space="preserve">onsiderations for mitigation purposes. </w:t>
      </w:r>
    </w:p>
    <w:p w:rsidR="006D7402" w:rsidRDefault="006D7341">
      <w:pPr>
        <w:spacing w:after="40" w:line="240" w:lineRule="auto"/>
        <w:ind w:left="0" w:firstLine="0"/>
        <w:jc w:val="left"/>
      </w:pPr>
      <w:r>
        <w:rPr>
          <w:i/>
        </w:rPr>
        <w:t xml:space="preserve">      </w:t>
      </w:r>
    </w:p>
    <w:p w:rsidR="006D7402" w:rsidRDefault="006D7341">
      <w:pPr>
        <w:spacing w:after="40"/>
        <w:ind w:hanging="10"/>
      </w:pPr>
      <w:r>
        <w:rPr>
          <w:b/>
          <w:i/>
        </w:rPr>
        <w:t>Keywords</w:t>
      </w:r>
      <w:r>
        <w:rPr>
          <w:i/>
        </w:rPr>
        <w:t>:  tsunami modeling, mitigation, inundation map.</w:t>
      </w:r>
    </w:p>
    <w:p w:rsidR="006D7402" w:rsidRDefault="006D7402">
      <w:pPr>
        <w:sectPr w:rsidR="006D7402">
          <w:footerReference w:type="even" r:id="rId21"/>
          <w:footerReference w:type="default" r:id="rId22"/>
          <w:footerReference w:type="first" r:id="rId23"/>
          <w:pgSz w:w="10488" w:h="14457"/>
          <w:pgMar w:top="964" w:right="827" w:bottom="1541" w:left="1134" w:header="720" w:footer="879" w:gutter="0"/>
          <w:cols w:space="720"/>
        </w:sectPr>
      </w:pPr>
    </w:p>
    <w:p w:rsidR="006D7402" w:rsidRDefault="006D7341">
      <w:pPr>
        <w:numPr>
          <w:ilvl w:val="0"/>
          <w:numId w:val="13"/>
        </w:numPr>
        <w:spacing w:after="286"/>
        <w:ind w:right="-15" w:hanging="397"/>
        <w:jc w:val="left"/>
      </w:pPr>
      <w:r>
        <w:rPr>
          <w:b/>
        </w:rPr>
        <w:lastRenderedPageBreak/>
        <w:t>PENDAHULUAN</w:t>
      </w:r>
    </w:p>
    <w:p w:rsidR="006D7402" w:rsidRDefault="006D7341">
      <w:pPr>
        <w:spacing w:after="286"/>
        <w:ind w:left="2" w:right="-15" w:hanging="10"/>
        <w:jc w:val="left"/>
      </w:pPr>
      <w:r>
        <w:rPr>
          <w:b/>
        </w:rPr>
        <w:t>1.1 Latar Belakang Masalah</w:t>
      </w:r>
    </w:p>
    <w:p w:rsidR="006D7402" w:rsidRDefault="006D7341">
      <w:r>
        <w:t xml:space="preserve"> Pacitan</w:t>
      </w:r>
      <w:r>
        <w:t xml:space="preserve"> merupakan salah satu kabupaten di Jawa Timur yang memiliki banyak tempat wisata potensial. Beberapa pantai yang berada di balik pegunungan di sekitar kota Pacitan menyimpan berjuta keindahan untuk dijadikan tempat wisata. Setiap hari libur banyak sekali p</w:t>
      </w:r>
      <w:r>
        <w:t xml:space="preserve">engunjung dari luar Pacitan yang datang ke tempat-tempat pariwisata tersebut, bahkan hari-hari biasa pun juga banyak yang datang ke tempat pariwisata di Pacitan. Itulah keistimewaan Kota Pacitan, walaupun kotanya kecil tapi sungguh terkenal hingga Pacitan </w:t>
      </w:r>
      <w:r>
        <w:t>di sebut dengan kota wisata.</w:t>
      </w:r>
    </w:p>
    <w:p w:rsidR="006D7402" w:rsidRDefault="006D7341">
      <w:r>
        <w:lastRenderedPageBreak/>
        <w:t xml:space="preserve"> Beberapa obyek wisata pantai yang ada di Pacitan antara lain: Pantai Teleng Ria, Pantai Srau dan Pantai Klayar. Pantai Teleng Ria adalah pantai yang terletak di Teluk Teleng yang menghadap ke selatan dengan hamparan Pasir Puti</w:t>
      </w:r>
      <w:r>
        <w:t xml:space="preserve">h yang panjangnya 3 km. Jarak dari Ibukota Kabupaten Pacitan ke lokasi wisata hanya 3,5 km, dan dapat dengan mudah dicapai dengan berbagai jenis kendaraan. Fasilitas yang ada di tempat wisata tersebut antara lain gardu pandang, kolam renang, arena bermain </w:t>
      </w:r>
      <w:r>
        <w:t xml:space="preserve">anak, tempat penginapan, areal perkemahan, arena pemancingan, dan juga terdapat tempat pendaratan ikan. Di pantai ini juga dijadikan arena untuk tempat </w:t>
      </w:r>
      <w:r>
        <w:rPr>
          <w:i/>
        </w:rPr>
        <w:t>surfing</w:t>
      </w:r>
      <w:r>
        <w:t xml:space="preserve"> yang sangat digemari wisatawan asing. Pantai Srau yang mempunyai pasir putih yang indah berada d</w:t>
      </w:r>
      <w:r>
        <w:t xml:space="preserve">i wilayah kecamatan Pringkuku, Kabupaten Pacitan, yang </w:t>
      </w:r>
      <w:r>
        <w:lastRenderedPageBreak/>
        <w:t>jaraknya kurang lebih 25 km ke arah barat kota Pacitan dan dapat dilalui dengan kendaraan umum maupun pribadi. Pantai Klayar adalah pantai yang berada di wilayah Kecamatan Donorejo Kabupaten Pacitan, y</w:t>
      </w:r>
      <w:r>
        <w:t>ang jaraknya kurang lebih 35 km ke arah barat kota Pacitan. Pantai berpasir putih ini memiliki suatu keistimewaan yaitu adanya seruling laut yang sesekali bersiul di antara celah batu karang dan semburan ombak. Di samping itu juga terdapat air mancur alami</w:t>
      </w:r>
      <w:r>
        <w:t xml:space="preserve"> yang sangat indah. Air mancur ini terjadi karena tekanan ombak air laut yang menerpa tebing karang berongga, bisa mencapai ketinggian 10 meter yang menghasilkan gerimis dan embun air laut yang diyakini berkhasiat sebagai obat awet muda.</w:t>
      </w:r>
    </w:p>
    <w:p w:rsidR="006D7402" w:rsidRDefault="006D7341">
      <w:r>
        <w:t xml:space="preserve"> Disamping Pacitan</w:t>
      </w:r>
      <w:r>
        <w:t xml:space="preserve"> mempunyai banyak tempat wisata yang potensial, ternyata juga menyimpan potensi terkena bencana baik berupa bencana gempa maupun tsunami. </w:t>
      </w:r>
    </w:p>
    <w:p w:rsidR="006D7402" w:rsidRDefault="006D7341">
      <w:r>
        <w:t>Hal ini karena secara geografis letak Pacitan berhadapan langsung dengan daerah hunjaman (</w:t>
      </w:r>
      <w:r>
        <w:rPr>
          <w:i/>
        </w:rPr>
        <w:t>subduction</w:t>
      </w:r>
      <w:r>
        <w:t>), sangat rawan t</w:t>
      </w:r>
      <w:r>
        <w:t xml:space="preserve">erhadap adanya gempa bumi dan tsunami. Wilayah selatan Kabupaten Pacitan yang berbatasan langsung dengan Samudera Hindia yang sekaligus merupakan jalur </w:t>
      </w:r>
      <w:r>
        <w:rPr>
          <w:i/>
        </w:rPr>
        <w:t>the</w:t>
      </w:r>
      <w:r>
        <w:rPr>
          <w:i/>
        </w:rPr>
        <w:tab/>
        <w:t>ring</w:t>
      </w:r>
      <w:r>
        <w:rPr>
          <w:i/>
        </w:rPr>
        <w:tab/>
        <w:t>of</w:t>
      </w:r>
      <w:r>
        <w:rPr>
          <w:i/>
        </w:rPr>
        <w:tab/>
        <w:t>fire</w:t>
      </w:r>
      <w:r>
        <w:t xml:space="preserve"> (pertemuan lempeng Samudera   dengan lempeng benua), menyebabkan daerah ini menjadi dae</w:t>
      </w:r>
      <w:r>
        <w:t>rah yang rawan gempa dan tsunami. Wilayah-wilayah yang kemungkinan besar mendapatkan dampak akibat tsunami adalah kawasan yang berbatasan langsung dengan laut, seperti Kawasan Teluk Teleng, Pantai Srau dan Pantai Klayar dan beberapa segmen pantai yang berk</w:t>
      </w:r>
      <w:r>
        <w:t>ontur landai lainnya.</w:t>
      </w:r>
    </w:p>
    <w:p w:rsidR="006D7402" w:rsidRDefault="006D7341">
      <w:pPr>
        <w:spacing w:after="280"/>
      </w:pPr>
      <w:r>
        <w:t xml:space="preserve"> Dari data historis yang ada, telah terjadi gempa yang menimbulkan tsunami di wilayah selatan Pantai Jawa yaitu tsunami di Banyuwangi (1994) dan tsunami di Pantai Pangandaran (2006). Tsunami ini telah menimbulkan banyak korban, baik korban jiwa maupun infr</w:t>
      </w:r>
      <w:r>
        <w:t xml:space="preserve">astruktur yang ada. Dari kejadian ini, masyarakat di pesisir Jawa bagian selatan harus selalu waspada terhadap bencana ini. Karena Kabupaten Pacitan terletak di pesisir Jawa bagian selatan maka wilayah tersebut perlu dilakukan perencanaan mitigasi tsunami </w:t>
      </w:r>
      <w:r>
        <w:t>yang lebih komprehensif.</w:t>
      </w:r>
    </w:p>
    <w:p w:rsidR="006D7402" w:rsidRDefault="006D7341">
      <w:pPr>
        <w:spacing w:after="286"/>
        <w:ind w:left="2" w:right="-15" w:hanging="10"/>
        <w:jc w:val="left"/>
      </w:pPr>
      <w:r>
        <w:rPr>
          <w:b/>
        </w:rPr>
        <w:lastRenderedPageBreak/>
        <w:t>1.2 . Tujuan</w:t>
      </w:r>
    </w:p>
    <w:p w:rsidR="006D7402" w:rsidRDefault="006D7341">
      <w:pPr>
        <w:spacing w:after="280"/>
      </w:pPr>
      <w:r>
        <w:t xml:space="preserve"> Kegiatan ini bertujuan untuk mengkaji parameter-parameter yang signifikan yang memicu bencana tsunami dan melakukan analisis data serta simulasi numerik dalam rangka pembuatan peta rendaman tsunami di Teluk Teleng, Pa</w:t>
      </w:r>
      <w:r>
        <w:t>citan. Berdasarkan peta tersebut dibuat rekomendasi-rekomendasi untuk mitigasi bencananya dan mendukung program pengelolaan di kawasan pesisir untuk masyarakat tangguh terhadap bencana.</w:t>
      </w:r>
    </w:p>
    <w:p w:rsidR="006D7402" w:rsidRDefault="006D7341">
      <w:pPr>
        <w:numPr>
          <w:ilvl w:val="0"/>
          <w:numId w:val="14"/>
        </w:numPr>
        <w:spacing w:after="286"/>
        <w:ind w:right="-15" w:hanging="222"/>
        <w:jc w:val="left"/>
      </w:pPr>
      <w:r>
        <w:rPr>
          <w:b/>
        </w:rPr>
        <w:t>METODOLOGI</w:t>
      </w:r>
    </w:p>
    <w:p w:rsidR="006D7402" w:rsidRDefault="006D7341">
      <w:pPr>
        <w:numPr>
          <w:ilvl w:val="1"/>
          <w:numId w:val="14"/>
        </w:numPr>
        <w:spacing w:after="286"/>
        <w:ind w:right="-15" w:hanging="389"/>
        <w:jc w:val="left"/>
      </w:pPr>
      <w:r>
        <w:rPr>
          <w:b/>
        </w:rPr>
        <w:t>Lokasi</w:t>
      </w:r>
    </w:p>
    <w:p w:rsidR="006D7402" w:rsidRDefault="006D7341">
      <w:pPr>
        <w:spacing w:after="182"/>
      </w:pPr>
      <w:r>
        <w:t xml:space="preserve"> Lokasi kajian ini adalah berada di wilayah Teluk Te</w:t>
      </w:r>
      <w:r>
        <w:t>leng, Pacitan, Jawa Timur. Lokasi ini dipilih karena bentuknya yang berupa teluk akan mempunyai resiko yang tinggi jika terjadi tsunami.</w:t>
      </w:r>
    </w:p>
    <w:p w:rsidR="006D7402" w:rsidRDefault="006D7341">
      <w:pPr>
        <w:spacing w:after="260" w:line="240" w:lineRule="auto"/>
        <w:ind w:left="0" w:firstLine="0"/>
        <w:jc w:val="center"/>
      </w:pPr>
      <w:r>
        <w:rPr>
          <w:rFonts w:ascii="Calibri" w:eastAsia="Calibri" w:hAnsi="Calibri" w:cs="Calibri"/>
          <w:noProof/>
          <w:color w:val="000000"/>
          <w:sz w:val="22"/>
        </w:rPr>
        <w:lastRenderedPageBreak/>
        <mc:AlternateContent>
          <mc:Choice Requires="wpg">
            <w:drawing>
              <wp:inline distT="0" distB="0" distL="0" distR="0">
                <wp:extent cx="2770048" cy="4463832"/>
                <wp:effectExtent l="0" t="0" r="0" b="0"/>
                <wp:docPr id="106232" name="Group 106232"/>
                <wp:cNvGraphicFramePr/>
                <a:graphic xmlns:a="http://schemas.openxmlformats.org/drawingml/2006/main">
                  <a:graphicData uri="http://schemas.microsoft.com/office/word/2010/wordprocessingGroup">
                    <wpg:wgp>
                      <wpg:cNvGrpSpPr/>
                      <wpg:grpSpPr>
                        <a:xfrm>
                          <a:off x="0" y="0"/>
                          <a:ext cx="2770048" cy="4463832"/>
                          <a:chOff x="0" y="0"/>
                          <a:chExt cx="2770048" cy="4463832"/>
                        </a:xfrm>
                      </wpg:grpSpPr>
                      <pic:pic xmlns:pic="http://schemas.openxmlformats.org/drawingml/2006/picture">
                        <pic:nvPicPr>
                          <pic:cNvPr id="106382" name="Picture 106382"/>
                          <pic:cNvPicPr/>
                        </pic:nvPicPr>
                        <pic:blipFill>
                          <a:blip r:embed="rId24"/>
                          <a:stretch>
                            <a:fillRect/>
                          </a:stretch>
                        </pic:blipFill>
                        <pic:spPr>
                          <a:xfrm>
                            <a:off x="-3428" y="-3505"/>
                            <a:ext cx="2774950" cy="1416050"/>
                          </a:xfrm>
                          <a:prstGeom prst="rect">
                            <a:avLst/>
                          </a:prstGeom>
                        </pic:spPr>
                      </pic:pic>
                      <pic:pic xmlns:pic="http://schemas.openxmlformats.org/drawingml/2006/picture">
                        <pic:nvPicPr>
                          <pic:cNvPr id="3880" name="Picture 3880"/>
                          <pic:cNvPicPr/>
                        </pic:nvPicPr>
                        <pic:blipFill>
                          <a:blip r:embed="rId25"/>
                          <a:stretch>
                            <a:fillRect/>
                          </a:stretch>
                        </pic:blipFill>
                        <pic:spPr>
                          <a:xfrm>
                            <a:off x="54196" y="1687921"/>
                            <a:ext cx="2642400" cy="2775911"/>
                          </a:xfrm>
                          <a:prstGeom prst="rect">
                            <a:avLst/>
                          </a:prstGeom>
                        </pic:spPr>
                      </pic:pic>
                      <wps:wsp>
                        <wps:cNvPr id="3881" name="Shape 3881"/>
                        <wps:cNvSpPr/>
                        <wps:spPr>
                          <a:xfrm>
                            <a:off x="1562611" y="982448"/>
                            <a:ext cx="0" cy="1238758"/>
                          </a:xfrm>
                          <a:custGeom>
                            <a:avLst/>
                            <a:gdLst/>
                            <a:ahLst/>
                            <a:cxnLst/>
                            <a:rect l="0" t="0" r="0" b="0"/>
                            <a:pathLst>
                              <a:path h="1238758">
                                <a:moveTo>
                                  <a:pt x="0" y="0"/>
                                </a:moveTo>
                                <a:lnTo>
                                  <a:pt x="0" y="1238758"/>
                                </a:lnTo>
                              </a:path>
                            </a:pathLst>
                          </a:custGeom>
                          <a:ln w="63500" cap="flat">
                            <a:miter lim="100000"/>
                          </a:ln>
                        </wps:spPr>
                        <wps:style>
                          <a:lnRef idx="1">
                            <a:srgbClr val="181717"/>
                          </a:lnRef>
                          <a:fillRef idx="0">
                            <a:srgbClr val="000000">
                              <a:alpha val="0"/>
                            </a:srgbClr>
                          </a:fillRef>
                          <a:effectRef idx="0">
                            <a:scrgbClr r="0" g="0" b="0"/>
                          </a:effectRef>
                          <a:fontRef idx="none"/>
                        </wps:style>
                        <wps:bodyPr/>
                      </wps:wsp>
                      <wps:wsp>
                        <wps:cNvPr id="3882" name="Shape 3882"/>
                        <wps:cNvSpPr/>
                        <wps:spPr>
                          <a:xfrm>
                            <a:off x="1472593" y="838801"/>
                            <a:ext cx="180036" cy="247371"/>
                          </a:xfrm>
                          <a:custGeom>
                            <a:avLst/>
                            <a:gdLst/>
                            <a:ahLst/>
                            <a:cxnLst/>
                            <a:rect l="0" t="0" r="0" b="0"/>
                            <a:pathLst>
                              <a:path w="180036" h="247371">
                                <a:moveTo>
                                  <a:pt x="90018" y="0"/>
                                </a:moveTo>
                                <a:lnTo>
                                  <a:pt x="180036" y="247371"/>
                                </a:lnTo>
                                <a:cubicBezTo>
                                  <a:pt x="90018" y="143650"/>
                                  <a:pt x="0" y="247371"/>
                                  <a:pt x="0" y="247371"/>
                                </a:cubicBezTo>
                                <a:lnTo>
                                  <a:pt x="90018" y="0"/>
                                </a:lnTo>
                                <a:close/>
                              </a:path>
                            </a:pathLst>
                          </a:custGeom>
                          <a:ln w="0" cap="flat">
                            <a:miter lim="100000"/>
                          </a:ln>
                        </wps:spPr>
                        <wps:style>
                          <a:lnRef idx="0">
                            <a:srgbClr val="000000"/>
                          </a:lnRef>
                          <a:fillRef idx="1">
                            <a:srgbClr val="181717"/>
                          </a:fillRef>
                          <a:effectRef idx="0">
                            <a:scrgbClr r="0" g="0" b="0"/>
                          </a:effectRef>
                          <a:fontRef idx="none"/>
                        </wps:style>
                        <wps:bodyPr/>
                      </wps:wsp>
                    </wpg:wgp>
                  </a:graphicData>
                </a:graphic>
              </wp:inline>
            </w:drawing>
          </mc:Choice>
          <mc:Fallback>
            <w:pict>
              <v:group w14:anchorId="608BA4B5" id="Group 106232" o:spid="_x0000_s1026" style="width:218.1pt;height:351.5pt;mso-position-horizontal-relative:char;mso-position-vertical-relative:line" coordsize="27700,4463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382" o:spid="_x0000_s1027" type="#_x0000_t75" style="position:absolute;left:-34;top:-35;width:27749;height:14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drVDEAAAA3wAAAA8AAABkcnMvZG93bnJldi54bWxET91qwjAUvh/sHcIZ7G6mdky0M4qODcYu&#10;BOse4NAcm2pzUpPYdm+/DAZefnz/y/VoW9GTD41jBdNJBoK4crrhWsH34eNpDiJEZI2tY1LwQwHW&#10;q/u7JRbaDbynvoy1SCEcClRgYuwKKUNlyGKYuI44cUfnLcYEfS21xyGF21bmWTaTFhtODQY7ejNU&#10;ncurVVAe89Oi3/EQTu9me70svvzu5aLU48O4eQURaYw38b/7U6f52ex5nsPfnwR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drVDEAAAA3wAAAA8AAAAAAAAAAAAAAAAA&#10;nwIAAGRycy9kb3ducmV2LnhtbFBLBQYAAAAABAAEAPcAAACQAwAAAAA=&#10;">
                  <v:imagedata r:id="rId26" o:title=""/>
                </v:shape>
                <v:shape id="Picture 3880" o:spid="_x0000_s1028" type="#_x0000_t75" style="position:absolute;left:541;top:16879;width:26424;height:27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C+vDAAAA3QAAAA8AAABkcnMvZG93bnJldi54bWxET89rwjAUvg/8H8ITdhmaqjBCNZahKIK7&#10;rHrx9miebdfmpTRR6/765TDY8eP7vcoG24o79b52rGE2TUAQF87UXGo4n3YTBcIHZIOtY9LwJA/Z&#10;evSywtS4B3/RPQ+liCHsU9RQhdClUvqiIot+6jriyF1dbzFE2JfS9PiI4baV8yR5lxZrjg0VdrSp&#10;qGjym9Uwv/J+cxmO7jMofDts85/nrPnW+nU8fCxBBBrCv/jPfTAaFkrF/fFNfAJ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74L68MAAADdAAAADwAAAAAAAAAAAAAAAACf&#10;AgAAZHJzL2Rvd25yZXYueG1sUEsFBgAAAAAEAAQA9wAAAI8DAAAAAA==&#10;">
                  <v:imagedata r:id="rId27" o:title=""/>
                </v:shape>
                <v:shape id="Shape 3881" o:spid="_x0000_s1029" style="position:absolute;left:15626;top:9824;width:0;height:12388;visibility:visible;mso-wrap-style:square;v-text-anchor:top" coordsize="0,1238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wQrcUA&#10;AADdAAAADwAAAGRycy9kb3ducmV2LnhtbESPQWvCQBSE74L/YXlCb7obI5KmriKWUqEno5feHtnX&#10;JG32bchuk/Tfu4VCj8PMfMPsDpNtxUC9bxxrSFYKBHHpTMOVhtv1ZZmB8AHZYOuYNPyQh8N+Ptth&#10;btzIFxqKUIkIYZ+jhjqELpfSlzVZ9CvXEUfvw/UWQ5R9JU2PY4TbVq6V2kqLDceFGjs61VR+Fd9W&#10;w/otJfNJanN7Hh7f0/b1PKrEaf2wmI5PIAJN4T/81z4bDWmWJfD7Jj4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CtxQAAAN0AAAAPAAAAAAAAAAAAAAAAAJgCAABkcnMv&#10;ZG93bnJldi54bWxQSwUGAAAAAAQABAD1AAAAigMAAAAA&#10;" path="m,l,1238758e" filled="f" strokecolor="#181717" strokeweight="5pt">
                  <v:stroke miterlimit="1" joinstyle="miter"/>
                  <v:path arrowok="t" textboxrect="0,0,0,1238758"/>
                </v:shape>
                <v:shape id="Shape 3882" o:spid="_x0000_s1030" style="position:absolute;left:14725;top:8388;width:1801;height:2473;visibility:visible;mso-wrap-style:square;v-text-anchor:top" coordsize="180036,247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FO/MgA&#10;AADdAAAADwAAAGRycy9kb3ducmV2LnhtbESPQWvCQBSE70L/w/IKvelGWyREV7EF214KGj3o7Zl9&#10;ZoPZtyG7jWl/vSsUehxm5htmvuxtLTpqfeVYwXiUgCAunK64VLDfrYcpCB+QNdaOScEPeVguHgZz&#10;zLS78pa6PJQiQthnqMCE0GRS+sKQRT9yDXH0zq61GKJsS6lbvEa4reUkSabSYsVxwWBDb4aKS/5t&#10;Faw3Lzv58ftl3o/5YVuPu8vpdbpX6umxX81ABOrDf/iv/akVPKfpBO5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wU78yAAAAN0AAAAPAAAAAAAAAAAAAAAAAJgCAABk&#10;cnMvZG93bnJldi54bWxQSwUGAAAAAAQABAD1AAAAjQMAAAAA&#10;" path="m90018,r90018,247371c90018,143650,,247371,,247371l90018,xe" fillcolor="#181717" stroked="f" strokeweight="0">
                  <v:stroke miterlimit="1" joinstyle="miter"/>
                  <v:path arrowok="t" textboxrect="0,0,180036,247371"/>
                </v:shape>
                <w10:anchorlock/>
              </v:group>
            </w:pict>
          </mc:Fallback>
        </mc:AlternateContent>
      </w:r>
    </w:p>
    <w:p w:rsidR="006D7402" w:rsidRDefault="006D7341">
      <w:r>
        <w:t>Gambar 1. Batasan Daerah Penelitian</w:t>
      </w:r>
    </w:p>
    <w:p w:rsidR="006D7402" w:rsidRDefault="006D7341">
      <w:pPr>
        <w:numPr>
          <w:ilvl w:val="1"/>
          <w:numId w:val="14"/>
        </w:numPr>
        <w:spacing w:after="40"/>
        <w:ind w:right="-15" w:hanging="389"/>
        <w:jc w:val="left"/>
      </w:pPr>
      <w:r>
        <w:rPr>
          <w:b/>
        </w:rPr>
        <w:t>Pengumpulan dan Pengolahan Data</w:t>
      </w:r>
    </w:p>
    <w:p w:rsidR="006D7402" w:rsidRDefault="006D7341">
      <w:pPr>
        <w:spacing w:after="40" w:line="240" w:lineRule="auto"/>
        <w:ind w:left="0" w:firstLine="0"/>
        <w:jc w:val="left"/>
      </w:pPr>
      <w:r>
        <w:rPr>
          <w:b/>
        </w:rPr>
        <w:t xml:space="preserve"> </w:t>
      </w:r>
    </w:p>
    <w:p w:rsidR="006D7402" w:rsidRDefault="006D7341">
      <w:r>
        <w:t xml:space="preserve"> Data masukan yang diperlukan dalam pemodelan t</w:t>
      </w:r>
      <w:r>
        <w:t xml:space="preserve">sunami ini adalah data batimetri (kedalaman air), data topografi dan data parameter gempa. Data batimetri dan data topografi yang digunakan dalam simulasi ini diperoleh dari BAKOSURTANAL, GEBCO </w:t>
      </w:r>
    </w:p>
    <w:p w:rsidR="006D7402" w:rsidRDefault="006D7341">
      <w:pPr>
        <w:spacing w:after="280"/>
      </w:pPr>
      <w:r>
        <w:t>(G</w:t>
      </w:r>
      <w:r>
        <w:rPr>
          <w:i/>
        </w:rPr>
        <w:t>eneral Bathymetric Chart of the Ocean</w:t>
      </w:r>
      <w:r>
        <w:t>) dan SRTM (</w:t>
      </w:r>
      <w:r>
        <w:rPr>
          <w:i/>
        </w:rPr>
        <w:t>Shuttle</w:t>
      </w:r>
      <w:r>
        <w:rPr>
          <w:i/>
        </w:rPr>
        <w:tab/>
        <w:t>Radar</w:t>
      </w:r>
      <w:r>
        <w:rPr>
          <w:i/>
        </w:rPr>
        <w:tab/>
        <w:t>Topography</w:t>
      </w:r>
      <w:r>
        <w:rPr>
          <w:i/>
        </w:rPr>
        <w:tab/>
        <w:t>Mission</w:t>
      </w:r>
      <w:r>
        <w:t>), sedangkan data parameter gempa merupakan data asumsi yang diperoleh dari hasil analisis kemungkinan terjadinya gempa di selatan Jawa yang dituangkan dalam beberapa skenario gempa. Skenario gempa ini dibuat berdasarkan dat</w:t>
      </w:r>
      <w:r>
        <w:t xml:space="preserve">a historis gempa yang pernah terjadi di selatan Jawa dan hasil analisis </w:t>
      </w:r>
      <w:r>
        <w:lastRenderedPageBreak/>
        <w:t>gempa yang dilakukan oleh Well &amp; Coppersmith (1994) dan Papazachos et.al (2004). Seluruh data yang diperoleh masih berupa data mentah yang harus diolah sedemikian hingga mempunyai form</w:t>
      </w:r>
      <w:r>
        <w:t>at yang sesuai dengan perangkat lunak yang dipakai dalam pemodelan ini.</w:t>
      </w:r>
    </w:p>
    <w:p w:rsidR="006D7402" w:rsidRDefault="006D7341">
      <w:pPr>
        <w:numPr>
          <w:ilvl w:val="1"/>
          <w:numId w:val="14"/>
        </w:numPr>
        <w:spacing w:after="286"/>
        <w:ind w:right="-15" w:hanging="389"/>
        <w:jc w:val="left"/>
      </w:pPr>
      <w:r>
        <w:rPr>
          <w:b/>
        </w:rPr>
        <w:t>Analisis Potensi Gempa dan Tsunami</w:t>
      </w:r>
    </w:p>
    <w:p w:rsidR="006D7402" w:rsidRDefault="006D7341">
      <w:pPr>
        <w:spacing w:after="241"/>
      </w:pPr>
      <w:r>
        <w:t xml:space="preserve"> Berdasarkan data historis, jumlah gempa bumi di zona subduksi Jawa yang terjadi dalam periode waktu 1977-2007 di dalam batas koordinat yang digambar</w:t>
      </w:r>
      <w:r>
        <w:t>kan pada Gambar 2, dengan kekuatan gempa lebih besar dari Ms 5.0 dan kedangkalan hiposenter 40 km adalah sekitar 420 kejadian (Widjo Kongko, et.al, 2010).</w:t>
      </w:r>
    </w:p>
    <w:p w:rsidR="006D7402" w:rsidRDefault="006D7341">
      <w:pPr>
        <w:spacing w:after="182" w:line="240" w:lineRule="auto"/>
        <w:ind w:left="10" w:firstLine="0"/>
        <w:jc w:val="left"/>
      </w:pPr>
      <w:r>
        <w:rPr>
          <w:rFonts w:ascii="Calibri" w:eastAsia="Calibri" w:hAnsi="Calibri" w:cs="Calibri"/>
          <w:noProof/>
          <w:color w:val="000000"/>
          <w:sz w:val="22"/>
        </w:rPr>
        <mc:AlternateContent>
          <mc:Choice Requires="wpg">
            <w:drawing>
              <wp:inline distT="0" distB="0" distL="0" distR="0">
                <wp:extent cx="2635669" cy="1566962"/>
                <wp:effectExtent l="0" t="0" r="0" b="0"/>
                <wp:docPr id="106441" name="Group 106441"/>
                <wp:cNvGraphicFramePr/>
                <a:graphic xmlns:a="http://schemas.openxmlformats.org/drawingml/2006/main">
                  <a:graphicData uri="http://schemas.microsoft.com/office/word/2010/wordprocessingGroup">
                    <wpg:wgp>
                      <wpg:cNvGrpSpPr/>
                      <wpg:grpSpPr>
                        <a:xfrm>
                          <a:off x="0" y="0"/>
                          <a:ext cx="2635669" cy="1566962"/>
                          <a:chOff x="0" y="0"/>
                          <a:chExt cx="2635669" cy="1566962"/>
                        </a:xfrm>
                      </wpg:grpSpPr>
                      <wps:wsp>
                        <wps:cNvPr id="4007" name="Rectangle 4007"/>
                        <wps:cNvSpPr/>
                        <wps:spPr>
                          <a:xfrm>
                            <a:off x="410625" y="0"/>
                            <a:ext cx="18714" cy="82315"/>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4008" name="Rectangle 4008"/>
                        <wps:cNvSpPr/>
                        <wps:spPr>
                          <a:xfrm>
                            <a:off x="410625" y="65429"/>
                            <a:ext cx="18714" cy="82315"/>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4009" name="Rectangle 4009"/>
                        <wps:cNvSpPr/>
                        <wps:spPr>
                          <a:xfrm>
                            <a:off x="410625" y="130859"/>
                            <a:ext cx="18714" cy="82315"/>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4010" name="Rectangle 4010"/>
                        <wps:cNvSpPr/>
                        <wps:spPr>
                          <a:xfrm>
                            <a:off x="410625" y="196289"/>
                            <a:ext cx="18714" cy="82315"/>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4011" name="Rectangle 4011"/>
                        <wps:cNvSpPr/>
                        <wps:spPr>
                          <a:xfrm>
                            <a:off x="410625" y="261719"/>
                            <a:ext cx="18714" cy="82315"/>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4012" name="Rectangle 4012"/>
                        <wps:cNvSpPr/>
                        <wps:spPr>
                          <a:xfrm>
                            <a:off x="410625" y="327148"/>
                            <a:ext cx="18714" cy="82315"/>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4013" name="Rectangle 4013"/>
                        <wps:cNvSpPr/>
                        <wps:spPr>
                          <a:xfrm>
                            <a:off x="410625" y="392578"/>
                            <a:ext cx="18714" cy="82316"/>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4014" name="Rectangle 4014"/>
                        <wps:cNvSpPr/>
                        <wps:spPr>
                          <a:xfrm>
                            <a:off x="410625" y="458008"/>
                            <a:ext cx="18714" cy="82315"/>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4015" name="Rectangle 4015"/>
                        <wps:cNvSpPr/>
                        <wps:spPr>
                          <a:xfrm>
                            <a:off x="410625" y="523438"/>
                            <a:ext cx="18714" cy="82316"/>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4016" name="Rectangle 4016"/>
                        <wps:cNvSpPr/>
                        <wps:spPr>
                          <a:xfrm>
                            <a:off x="410625" y="588867"/>
                            <a:ext cx="18714" cy="82315"/>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330033"/>
                                  <w:sz w:val="9"/>
                                </w:rPr>
                                <w:t xml:space="preserve"> </w:t>
                              </w:r>
                            </w:p>
                          </w:txbxContent>
                        </wps:txbx>
                        <wps:bodyPr horzOverflow="overflow" lIns="0" tIns="0" rIns="0" bIns="0" rtlCol="0">
                          <a:noAutofit/>
                        </wps:bodyPr>
                      </wps:wsp>
                      <pic:pic xmlns:pic="http://schemas.openxmlformats.org/drawingml/2006/picture">
                        <pic:nvPicPr>
                          <pic:cNvPr id="106645" name="Picture 106645"/>
                          <pic:cNvPicPr/>
                        </pic:nvPicPr>
                        <pic:blipFill>
                          <a:blip r:embed="rId28"/>
                          <a:stretch>
                            <a:fillRect/>
                          </a:stretch>
                        </pic:blipFill>
                        <pic:spPr>
                          <a:xfrm>
                            <a:off x="-3924" y="38237"/>
                            <a:ext cx="2638425" cy="1527175"/>
                          </a:xfrm>
                          <a:prstGeom prst="rect">
                            <a:avLst/>
                          </a:prstGeom>
                        </pic:spPr>
                      </pic:pic>
                    </wpg:wgp>
                  </a:graphicData>
                </a:graphic>
              </wp:inline>
            </w:drawing>
          </mc:Choice>
          <mc:Fallback>
            <w:pict>
              <v:group id="Group 106441" o:spid="_x0000_s1030" style="width:207.55pt;height:123.4pt;mso-position-horizontal-relative:char;mso-position-vertical-relative:line" coordsize="26356,15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">
                <v:rect id="Rectangle 4007" o:spid="_x0000_s1031" style="position:absolute;left:4106;width:187;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y1zsYA&#10;AADdAAAADwAAAGRycy9kb3ducmV2LnhtbESPW4vCMBSE3wX/QzjCvmnisnipRpG9oI9eFtS3Q3Ns&#10;i81JabK27q/fCMI+DjPzDTNftrYUN6p94VjDcKBAEKfOFJxp+D589ScgfEA2WDomDXfysFx0O3NM&#10;jGt4R7d9yESEsE9QQx5ClUjp05ws+oGriKN3cbXFEGWdSVNjE+G2lK9KjaTFguNCjhW955Re9z9W&#10;w3pSrU4b99tk5ed5fdwepx+HadD6pdeuZiACteE//GxvjIY3pcbweB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y1zsYAAADdAAAADwAAAAAAAAAAAAAAAACYAgAAZHJz&#10;L2Rvd25yZXYueG1sUEsFBgAAAAAEAAQA9QAAAIsDA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4008" o:spid="_x0000_s1032" style="position:absolute;left:4106;top:654;width:187;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hvMIA&#10;AADdAAAADwAAAGRycy9kb3ducmV2LnhtbERPy4rCMBTdC/MP4Q6402RkEK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yG8wgAAAN0AAAAPAAAAAAAAAAAAAAAAAJgCAABkcnMvZG93&#10;bnJldi54bWxQSwUGAAAAAAQABAD1AAAAhwM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4009" o:spid="_x0000_s1033" style="position:absolute;left:4106;top:1308;width:187;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J8UA&#10;AADdAAAADwAAAGRycy9kb3ducmV2LnhtbESPQWvCQBSE70L/w/IK3nS3pYi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4QnxQAAAN0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4010" o:spid="_x0000_s1034" style="position:absolute;left:4106;top:1962;width:187;height: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y7Z8QA&#10;AADdAAAADwAAAGRycy9kb3ducmV2LnhtbERPTWvCQBC9F/wPyxR6qxtFShKzEdGKHmtSsL0N2TEJ&#10;zc6G7Nak/fXdg9Dj431nm8l04kaDay0rWMwjEMSV1S3XCt7Lw3MMwnlkjZ1lUvBDDjb57CHDVNuR&#10;z3QrfC1CCLsUFTTe96mUrmrIoJvbnjhwVzsY9AEOtdQDjiHcdHIZRS/SYMuhocGedg1VX8W3UXCM&#10;++3Hyf6Odff6eby8XZJ9mXilnh6n7RqEp8n/i+/uk1awihZ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Mu2fEAAAA3Q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4011" o:spid="_x0000_s1035" style="position:absolute;left:4106;top:2617;width:187;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e/MUA&#10;AADdAAAADwAAAGRycy9kb3ducmV2LnhtbESPT4vCMBTE78J+h/AWvGlaEdFqFFkVPfpnwd3bo3m2&#10;ZZuX0kRb/fRGEPY4zMxvmNmiNaW4Ue0KywrifgSCOLW64EzB92nTG4NwHlljaZkU3MnBYv7RmWGi&#10;bcMHuh19JgKEXYIKcu+rREqX5mTQ9W1FHLyLrQ36IOtM6hqbADelHETRSBosOCzkWNFXTunf8WoU&#10;bMfV8mdnH01Wrn+35/15sjpNvFLdz3Y5BeGp9f/hd3unFQy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B78xQAAAN0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4012" o:spid="_x0000_s1036" style="position:absolute;left:4106;top:3271;width:187;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KAi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fD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oCLxQAAAN0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4013" o:spid="_x0000_s1037" style="position:absolute;left:4106;top:3925;width:187;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lEMcA&#10;AADdAAAADwAAAGRycy9kb3ducmV2LnhtbESPQWvCQBSE7wX/w/IEb3Wjlh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eJRDHAAAA3Q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4014" o:spid="_x0000_s1038" style="position:absolute;left:4106;top:4580;width:187;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9ZMUA&#10;AADdAAAADwAAAGRycy9kb3ducmV2LnhtbESPQYvCMBSE78L+h/AW9qapi4h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71kxQAAAN0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4015" o:spid="_x0000_s1039" style="position:absolute;left:4106;top:5234;width:187;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sY/8cA&#10;AADdAAAADwAAAGRycy9kb3ducmV2LnhtbESPQWvCQBSE7wX/w/IEb3Wj2BJTVxG1mGObCNrbI/ua&#10;hGbfhuzWpP56t1DocZiZb5jVZjCNuFLnassKZtMIBHFhdc2lglP++hiDcB5ZY2OZFPyQg8169LDC&#10;RNue3+ma+VIECLsEFVTet4mUrqjIoJvaljh4n7Yz6IPsSqk77APcNHIeRc/SYM1hocKWdhUVX9m3&#10;UXCM2+0ltbe+bA4fx/PbebnPl16pyXjYvoDwNPj/8F871QoW0ew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7GP/HAAAA3Q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4016" o:spid="_x0000_s1040" style="position:absolute;left:4106;top:5888;width:187;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mGiMQA&#10;AADdAAAADwAAAGRycy9kb3ducmV2LnhtbESPQYvCMBSE74L/ITzBm6YuIlqNIrqiR1cF9fZonm2x&#10;eSlNtNVfbxYW9jjMzDfMbNGYQjypcrllBYN+BII4sTrnVMHpuOmNQTiPrLGwTApe5GAxb7dmGGtb&#10;8w89Dz4VAcIuRgWZ92UspUsyMuj6tiQO3s1WBn2QVSp1hXWAm0J+RdFIGsw5LGRY0iqj5H54GAXb&#10;cbm87Oy7Tovv6/a8P0/Wx4lXqttpllMQnhr/H/5r77SCYTQY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phojEAAAA3Q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330033"/>
                            <w:sz w:val="9"/>
                          </w:rPr>
                          <w:t xml:space="preserve"> </w:t>
                        </w:r>
                      </w:p>
                    </w:txbxContent>
                  </v:textbox>
                </v:rect>
                <v:shape id="Picture 106645" o:spid="_x0000_s1041" type="#_x0000_t75" style="position:absolute;left:-39;top:382;width:26384;height:15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E6GPEAAAA3wAAAA8AAABkcnMvZG93bnJldi54bWxET11rwjAUfRf2H8Id7GXMdNN1Uk2LiIIw&#10;YVq390tzbcuam9JEW//9Igx8PJzvRTaYRlyoc7VlBa/jCARxYXXNpYLv4+ZlBsJ5ZI2NZVJwJQdZ&#10;+jBaYKJtzwe65L4UIYRdggoq79tESldUZNCNbUscuJPtDPoAu1LqDvsQbhr5FkWxNFhzaKiwpVVF&#10;xW9+Ngrksa/j9X6ys/j8+eXa8w/PPjZKPT0OyzkIT4O/i//dWx3mR3E8fYfbnwBAp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E6GPEAAAA3wAAAA8AAAAAAAAAAAAAAAAA&#10;nwIAAGRycy9kb3ducmV2LnhtbFBLBQYAAAAABAAEAPcAAACQAwAAAAA=&#10;">
                  <v:imagedata r:id="rId29" o:title=""/>
                </v:shape>
                <w10:anchorlock/>
              </v:group>
            </w:pict>
          </mc:Fallback>
        </mc:AlternateContent>
      </w:r>
    </w:p>
    <w:p w:rsidR="006D7402" w:rsidRDefault="006D7341">
      <w:pPr>
        <w:spacing w:after="280" w:line="242" w:lineRule="auto"/>
        <w:ind w:left="0" w:right="-15" w:hanging="10"/>
        <w:jc w:val="left"/>
      </w:pPr>
      <w:r>
        <w:t xml:space="preserve">Gambar 2. Gempa (titik), Tsunami (bintang) 1994 dan 2006. Masing-masing diikuti oleh tsunami yang cukup besar (ITDB / WLD 2007) menyebabkan kerusakan dan korban yang banyak di pantai Jawa Selatan. Menurut basisdata dari USGS tentang parameter sumber gempa </w:t>
      </w:r>
      <w:r>
        <w:t>(USGS 2010), ada 20 kejadian gempa bumi yang besarnya di atas Mw6.5 dan kedalaman kurang dari 100 km dalam jangka waktu 1978-2008. Dua gempa bumi yang menghasilkan tsunami terjadi pada kedalaman kurang dari 20 km. Parameter sumber gempa utama hampir identi</w:t>
      </w:r>
      <w:r>
        <w:t>k, yaitu pada masingmasing sudut strike ~ 278° -297°, dip ~ 10°, dan slip~ 90°. Selain itu ciri lain yang hampir identik adalah goncangan gempa sangat lemah dan hampir tidak dirasakan oleh orang di sepanjang pantai. Menurut Fujii dan Satake (2006), tipe ge</w:t>
      </w:r>
      <w:r>
        <w:t>mpa ini disebut “</w:t>
      </w:r>
      <w:r>
        <w:rPr>
          <w:i/>
        </w:rPr>
        <w:t>Tsunami</w:t>
      </w:r>
      <w:r>
        <w:rPr>
          <w:i/>
        </w:rPr>
        <w:tab/>
        <w:t>Earthquake</w:t>
      </w:r>
      <w:r>
        <w:t>”</w:t>
      </w:r>
    </w:p>
    <w:p w:rsidR="006D7402" w:rsidRDefault="006D7341">
      <w:pPr>
        <w:spacing w:after="286"/>
        <w:ind w:left="2" w:right="-15" w:hanging="10"/>
        <w:jc w:val="left"/>
      </w:pPr>
      <w:r>
        <w:rPr>
          <w:b/>
        </w:rPr>
        <w:lastRenderedPageBreak/>
        <w:t xml:space="preserve">2.3.1. Kejadian </w:t>
      </w:r>
      <w:r>
        <w:rPr>
          <w:b/>
        </w:rPr>
        <w:tab/>
        <w:t xml:space="preserve">Gempa </w:t>
      </w:r>
      <w:r>
        <w:rPr>
          <w:b/>
        </w:rPr>
        <w:tab/>
        <w:t xml:space="preserve">dan </w:t>
      </w:r>
      <w:r>
        <w:rPr>
          <w:b/>
        </w:rPr>
        <w:tab/>
        <w:t xml:space="preserve">Tsunami  </w:t>
      </w:r>
      <w:r>
        <w:rPr>
          <w:b/>
        </w:rPr>
        <w:tab/>
        <w:t xml:space="preserve"> Banyuwangi (1994)</w:t>
      </w:r>
    </w:p>
    <w:p w:rsidR="006D7402" w:rsidRDefault="006D7341">
      <w:r>
        <w:t xml:space="preserve"> Pada tanggal 3 Juni 1994, dini hari jam 01.17 waktu setempat telah terjadi gempa dengan kekuatan </w:t>
      </w:r>
      <w:r>
        <w:rPr>
          <w:i/>
        </w:rPr>
        <w:t>magnitude</w:t>
      </w:r>
      <w:r>
        <w:t xml:space="preserve"> gempa Mw= 7.6 di selatan pantai Jawa Timur tepatnya d</w:t>
      </w:r>
      <w:r>
        <w:t>i episenter 10.690 Lintang Selatan, 113,130 Bujur Timur atau sekitar 240 km dari pantai selatan Jawa Timur. Setelah sekitar 45 menit dari gempa utama, terjadilah tsunami yang menyerang pantai selatan Jawa Timur dan sebelah barat daya pulau Bali.</w:t>
      </w:r>
    </w:p>
    <w:p w:rsidR="006D7402" w:rsidRDefault="006D7341">
      <w:r>
        <w:lastRenderedPageBreak/>
        <w:t xml:space="preserve"> Dari hasi</w:t>
      </w:r>
      <w:r>
        <w:t xml:space="preserve">l survei lapangan yang dilakukan pada tanggal 20 Juni sampai 26 Juni 1994 oleh International </w:t>
      </w:r>
      <w:r>
        <w:rPr>
          <w:i/>
        </w:rPr>
        <w:t>Tsunami</w:t>
      </w:r>
      <w:r>
        <w:rPr>
          <w:i/>
        </w:rPr>
        <w:tab/>
        <w:t>Survey</w:t>
      </w:r>
      <w:r>
        <w:rPr>
          <w:i/>
        </w:rPr>
        <w:tab/>
        <w:t>Team</w:t>
      </w:r>
      <w:r>
        <w:t xml:space="preserve"> (ITST) di sepanjang Barat Daya Pulau Bali, Selatan Jawa Timur dan Pulau Sempu (Tsuji et.al, 1995b, Synolakis et al, 1995) diperoleh keterangan </w:t>
      </w:r>
      <w:r>
        <w:t>bahwa ketinggian run up tsunami di barat Bali adalah 0.5 – 4.1 m, Pancer : 5.7 – 9.4 m, Rajekwesi : 4.2 – 3.9 m, Bandialit : 4.6 – 10.3 m, Popoh: 2.9 – 4.0 m. Sendang Biru : 2.1  – 3.6 m.</w:t>
      </w:r>
    </w:p>
    <w:p w:rsidR="006D7402" w:rsidRDefault="006D7341">
      <w:r>
        <w:t xml:space="preserve"> Bencana tersebut telah menewaskan korban sekitar 250 jiwa dan ratus</w:t>
      </w:r>
      <w:r>
        <w:t xml:space="preserve">an orang cedera, serta jutaan rupiah kerugian harta benda. Korban terbanyak terjadi di daerah </w:t>
      </w:r>
    </w:p>
    <w:p w:rsidR="006D7402" w:rsidRDefault="006D7402">
      <w:pPr>
        <w:sectPr w:rsidR="006D7402">
          <w:type w:val="continuous"/>
          <w:pgSz w:w="10488" w:h="14457"/>
          <w:pgMar w:top="964" w:right="828" w:bottom="1541" w:left="828" w:header="720" w:footer="720" w:gutter="0"/>
          <w:cols w:num="2" w:space="182"/>
        </w:sectPr>
      </w:pPr>
    </w:p>
    <w:p w:rsidR="006D7402" w:rsidRDefault="006D7341">
      <w:pPr>
        <w:spacing w:after="280"/>
      </w:pPr>
      <w:r>
        <w:lastRenderedPageBreak/>
        <w:t xml:space="preserve"> Di antara kejadian gempa bumi yang besar adalah gempa yang terjadi pada tahun Banyuwangi, sehingga terkenal dengan sebutan tsunami Banyuwang</w:t>
      </w:r>
      <w:r>
        <w:t>i. Kejadian tersebut menjadi pelajaran yang sangat berharga dalam melakukan berbagai kegiatan mitigasi bencana dan kesiapsiagaan masyarakat di pantai selatan Jawa Timur.</w:t>
      </w:r>
    </w:p>
    <w:p w:rsidR="006D7402" w:rsidRDefault="006D7341">
      <w:pPr>
        <w:spacing w:after="286"/>
        <w:ind w:left="2" w:right="-15" w:hanging="10"/>
        <w:jc w:val="left"/>
      </w:pPr>
      <w:r>
        <w:rPr>
          <w:b/>
        </w:rPr>
        <w:t xml:space="preserve">2.3.2. Kejadian </w:t>
      </w:r>
      <w:r>
        <w:rPr>
          <w:b/>
        </w:rPr>
        <w:tab/>
        <w:t xml:space="preserve">Gempa </w:t>
      </w:r>
      <w:r>
        <w:rPr>
          <w:b/>
        </w:rPr>
        <w:tab/>
        <w:t xml:space="preserve">dan </w:t>
      </w:r>
      <w:r>
        <w:rPr>
          <w:b/>
        </w:rPr>
        <w:tab/>
        <w:t xml:space="preserve">Tsunami  </w:t>
      </w:r>
      <w:r>
        <w:rPr>
          <w:b/>
        </w:rPr>
        <w:tab/>
        <w:t xml:space="preserve"> Pangandaran (2006)</w:t>
      </w:r>
    </w:p>
    <w:p w:rsidR="006D7402" w:rsidRDefault="006D7341">
      <w:pPr>
        <w:spacing w:after="280"/>
      </w:pPr>
      <w:r>
        <w:t xml:space="preserve"> Sebuah gempa besar (Mw = 7</w:t>
      </w:r>
      <w:r>
        <w:t xml:space="preserve">,7) di sepanjang batas lempeng disertai tsunami terjadi di selatan Pulau Jawa pada 17 Juli 2006 -08:19:25 UTC. USGS mencatat setidaknya 22 gempa susulan di selatan Jawa berkisar antara 4,6 dan 6,1 </w:t>
      </w:r>
      <w:r>
        <w:rPr>
          <w:i/>
        </w:rPr>
        <w:t>magnitude</w:t>
      </w:r>
      <w:r>
        <w:t xml:space="preserve"> (gambar 1). Dua gempa susulan terbesar diukur 6,0</w:t>
      </w:r>
      <w:r>
        <w:t xml:space="preserve"> dan 6,1. Yagi (2006) menganalisis gelombang seismik dan menyatakan bahwa gempa bumi terjadi di sepanjang sudut dip dangkal (10 derajat) patahan </w:t>
      </w:r>
      <w:r>
        <w:rPr>
          <w:i/>
        </w:rPr>
        <w:t>thrust</w:t>
      </w:r>
      <w:r>
        <w:t xml:space="preserve"> dan merupakan tipikal antar lempeng gempa. Pembangkitan tsunami sebagai hasil dari beberapa penelitian b</w:t>
      </w:r>
      <w:r>
        <w:t xml:space="preserve">aru oleh Yagi tampaknya dibangkitkan oleh patahan thrust dangkal. Sumber gempanya diestimasi selama 150 detik dan 200 detik dengan kecepatan </w:t>
      </w:r>
      <w:r>
        <w:rPr>
          <w:i/>
        </w:rPr>
        <w:t>rupture</w:t>
      </w:r>
      <w:r>
        <w:t xml:space="preserve"> masing-masing 1.5 km.detik atau kurang dari 1.1 km/detik. Ammon dkk. [2006] mengestimasi kecepatan </w:t>
      </w:r>
      <w:r>
        <w:rPr>
          <w:i/>
        </w:rPr>
        <w:t>rupture</w:t>
      </w:r>
      <w:r>
        <w:t xml:space="preserve"> rendah kira-kira 1.0-1,5 km/detik dan lamanya sumber gempa sekitar 185 detik menggunakan periode panjang bodi gelombang dan gelombang Rayleigh. Hara [2006] dalam rangka pencarian awal magnitude </w:t>
      </w:r>
      <w:r>
        <w:lastRenderedPageBreak/>
        <w:t>juga berpendapat bahwa lamanya radiasi energi tinggi adalah 1</w:t>
      </w:r>
      <w:r>
        <w:t>56 detik, lebih lama dari tipe klas gempa M7.</w:t>
      </w:r>
    </w:p>
    <w:p w:rsidR="006D7402" w:rsidRDefault="006D7341">
      <w:pPr>
        <w:spacing w:after="286"/>
        <w:ind w:left="2" w:right="-15" w:hanging="10"/>
        <w:jc w:val="left"/>
      </w:pPr>
      <w:r>
        <w:rPr>
          <w:b/>
        </w:rPr>
        <w:t>2.4. Pemodelan Tsunami</w:t>
      </w:r>
    </w:p>
    <w:p w:rsidR="006D7402" w:rsidRDefault="006D7341">
      <w:r>
        <w:t xml:space="preserve"> Untuk memodelkan tsunami ini, baik penjalaran maupun limpasannya digunakan perangkat lunak Mike 21 – Modul Hidrodinamika 2D ( 2 dimensi ) yang dikembangkan oleh DHI (</w:t>
      </w:r>
      <w:r>
        <w:rPr>
          <w:i/>
        </w:rPr>
        <w:t>Danish Hydraulic Ins</w:t>
      </w:r>
      <w:r>
        <w:rPr>
          <w:i/>
        </w:rPr>
        <w:t>titute</w:t>
      </w:r>
      <w:r>
        <w:t>). Perangkat lunak Mike 21 ini telah terbukti mampu mensimulasikan kejadian tsunami Aceh tahun 2004 (Pedersen et.al, 2005).</w:t>
      </w:r>
    </w:p>
    <w:p w:rsidR="006D7402" w:rsidRDefault="006D7341">
      <w:pPr>
        <w:spacing w:after="280"/>
      </w:pPr>
      <w:r>
        <w:t xml:space="preserve"> Model </w:t>
      </w:r>
      <w:r>
        <w:rPr>
          <w:i/>
        </w:rPr>
        <w:t xml:space="preserve">numerik hidrodinamika </w:t>
      </w:r>
      <w:r>
        <w:t xml:space="preserve">Mike 21 ini menggunakan persamaan konservasi massa dan momentum dengan penyelesaian matematiknya </w:t>
      </w:r>
      <w:r>
        <w:t>menggunakan pendekatan metode beda hingga (</w:t>
      </w:r>
      <w:r>
        <w:rPr>
          <w:i/>
        </w:rPr>
        <w:t>Finite Difference Method</w:t>
      </w:r>
      <w:r>
        <w:t xml:space="preserve">), sedangkan integrasi domain ruangwaktu dilakukan dengan menggunakan teknik </w:t>
      </w:r>
      <w:r>
        <w:rPr>
          <w:i/>
        </w:rPr>
        <w:t xml:space="preserve">Alternating Direction Implicit </w:t>
      </w:r>
      <w:r>
        <w:t>( ADI ).</w:t>
      </w:r>
    </w:p>
    <w:p w:rsidR="006D7402" w:rsidRDefault="006D7341">
      <w:pPr>
        <w:spacing w:after="286"/>
        <w:ind w:left="2" w:right="-15" w:hanging="10"/>
        <w:jc w:val="left"/>
      </w:pPr>
      <w:r>
        <w:rPr>
          <w:b/>
        </w:rPr>
        <w:t>2.4.1. Setting model</w:t>
      </w:r>
    </w:p>
    <w:p w:rsidR="006D7402" w:rsidRDefault="006D7341">
      <w:pPr>
        <w:spacing w:after="184"/>
      </w:pPr>
      <w:r>
        <w:t xml:space="preserve"> Model Hidrodinamika yang digunakan dalam pemodelan</w:t>
      </w:r>
      <w:r>
        <w:t xml:space="preserve"> ini adalah model hidrodinamika yang menggunakan </w:t>
      </w:r>
      <w:r>
        <w:rPr>
          <w:i/>
        </w:rPr>
        <w:t xml:space="preserve">nested grid </w:t>
      </w:r>
      <w:r>
        <w:t xml:space="preserve">(grid tersarang). </w:t>
      </w:r>
      <w:r>
        <w:rPr>
          <w:i/>
        </w:rPr>
        <w:t>Nested Grid</w:t>
      </w:r>
      <w:r>
        <w:t xml:space="preserve"> ini digunakan karena pertimbangan ekonomis waktu pada saat pacu model (</w:t>
      </w:r>
      <w:r>
        <w:rPr>
          <w:i/>
        </w:rPr>
        <w:t>running model</w:t>
      </w:r>
      <w:r>
        <w:t>) dengan daerah perhitungan yang sangat luas dan harus menjangkau mulai daerah su</w:t>
      </w:r>
      <w:r>
        <w:t>mber gempa/ tsunami hingga daerah</w:t>
      </w:r>
      <w:r>
        <w:rPr>
          <w:i/>
        </w:rPr>
        <w:t xml:space="preserve"> run up</w:t>
      </w:r>
      <w:r>
        <w:t xml:space="preserve"> tsunami.</w:t>
      </w:r>
      <w:r>
        <w:rPr>
          <w:i/>
        </w:rPr>
        <w:t xml:space="preserve"> Domain </w:t>
      </w:r>
      <w:r>
        <w:t xml:space="preserve">(daerah perhitungan) yang digunakan dalam pemodelan ini dibagi menjadi 6 </w:t>
      </w:r>
      <w:r>
        <w:lastRenderedPageBreak/>
        <w:t xml:space="preserve">buah domain yaitu </w:t>
      </w:r>
      <w:r>
        <w:rPr>
          <w:i/>
        </w:rPr>
        <w:t>domain</w:t>
      </w:r>
      <w:r>
        <w:t xml:space="preserve"> A</w:t>
      </w:r>
      <w:r>
        <w:rPr>
          <w:i/>
        </w:rPr>
        <w:t xml:space="preserve">, domain </w:t>
      </w:r>
      <w:r>
        <w:t>B</w:t>
      </w:r>
      <w:r>
        <w:rPr>
          <w:i/>
        </w:rPr>
        <w:t xml:space="preserve">, domain </w:t>
      </w:r>
      <w:r>
        <w:t>C</w:t>
      </w:r>
      <w:r>
        <w:rPr>
          <w:i/>
        </w:rPr>
        <w:t xml:space="preserve">, domain </w:t>
      </w:r>
      <w:r>
        <w:t>D</w:t>
      </w:r>
      <w:r>
        <w:rPr>
          <w:i/>
        </w:rPr>
        <w:t xml:space="preserve">, domain </w:t>
      </w:r>
      <w:r>
        <w:t>E</w:t>
      </w:r>
      <w:r>
        <w:rPr>
          <w:i/>
        </w:rPr>
        <w:t xml:space="preserve"> dan domain </w:t>
      </w:r>
      <w:r>
        <w:t>F</w:t>
      </w:r>
      <w:r>
        <w:rPr>
          <w:i/>
        </w:rPr>
        <w:t>.</w:t>
      </w:r>
    </w:p>
    <w:p w:rsidR="006D7402" w:rsidRDefault="006D7341">
      <w:r>
        <w:t>Tabel 1. Domain Perhitungan</w:t>
      </w:r>
    </w:p>
    <w:tbl>
      <w:tblPr>
        <w:tblStyle w:val="TableGrid"/>
        <w:tblW w:w="4164" w:type="dxa"/>
        <w:tblInd w:w="5" w:type="dxa"/>
        <w:tblCellMar>
          <w:top w:w="80" w:type="dxa"/>
          <w:left w:w="87" w:type="dxa"/>
          <w:bottom w:w="0" w:type="dxa"/>
          <w:right w:w="115" w:type="dxa"/>
        </w:tblCellMar>
        <w:tblLook w:val="04A0" w:firstRow="1" w:lastRow="0" w:firstColumn="1" w:lastColumn="0" w:noHBand="0" w:noVBand="1"/>
      </w:tblPr>
      <w:tblGrid>
        <w:gridCol w:w="643"/>
        <w:gridCol w:w="857"/>
        <w:gridCol w:w="1046"/>
        <w:gridCol w:w="1618"/>
      </w:tblGrid>
      <w:tr w:rsidR="006D7402">
        <w:trPr>
          <w:trHeight w:val="391"/>
        </w:trPr>
        <w:tc>
          <w:tcPr>
            <w:tcW w:w="61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rPr>
                <w:b/>
                <w:sz w:val="12"/>
              </w:rPr>
              <w:t>Domain</w:t>
            </w:r>
          </w:p>
        </w:tc>
        <w:tc>
          <w:tcPr>
            <w:tcW w:w="86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sz w:val="12"/>
              </w:rPr>
              <w:t>Jarak Grid DX=DY (m)</w:t>
            </w:r>
          </w:p>
        </w:tc>
        <w:tc>
          <w:tcPr>
            <w:tcW w:w="105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sz w:val="12"/>
              </w:rPr>
              <w:t>Jumlah Grid</w:t>
            </w:r>
          </w:p>
        </w:tc>
        <w:tc>
          <w:tcPr>
            <w:tcW w:w="163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sz w:val="12"/>
              </w:rPr>
              <w:t>Batas Koordinat</w:t>
            </w:r>
          </w:p>
        </w:tc>
      </w:tr>
      <w:tr w:rsidR="006D7402">
        <w:trPr>
          <w:trHeight w:val="412"/>
        </w:trPr>
        <w:tc>
          <w:tcPr>
            <w:tcW w:w="61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A</w:t>
            </w:r>
          </w:p>
        </w:tc>
        <w:tc>
          <w:tcPr>
            <w:tcW w:w="86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614.79</w:t>
            </w:r>
          </w:p>
        </w:tc>
        <w:tc>
          <w:tcPr>
            <w:tcW w:w="105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1948 x 1029</w:t>
            </w:r>
          </w:p>
        </w:tc>
        <w:tc>
          <w:tcPr>
            <w:tcW w:w="1634" w:type="dxa"/>
            <w:tcBorders>
              <w:top w:val="single" w:sz="4" w:space="0" w:color="181717"/>
              <w:left w:val="single" w:sz="4" w:space="0" w:color="181717"/>
              <w:bottom w:val="single" w:sz="4" w:space="0" w:color="181717"/>
              <w:right w:val="single" w:sz="4" w:space="0" w:color="181717"/>
            </w:tcBorders>
          </w:tcPr>
          <w:p w:rsidR="006D7402" w:rsidRDefault="006D7341">
            <w:pPr>
              <w:spacing w:after="22" w:line="240" w:lineRule="auto"/>
              <w:ind w:left="0" w:firstLine="0"/>
              <w:jc w:val="center"/>
            </w:pPr>
            <w:r>
              <w:rPr>
                <w:sz w:val="12"/>
              </w:rPr>
              <w:t>104.93</w:t>
            </w:r>
            <w:r>
              <w:rPr>
                <w:sz w:val="11"/>
                <w:vertAlign w:val="superscript"/>
              </w:rPr>
              <w:t>o</w:t>
            </w:r>
            <w:r>
              <w:rPr>
                <w:sz w:val="12"/>
              </w:rPr>
              <w:t xml:space="preserve">  s/d 115.93</w:t>
            </w:r>
            <w:r>
              <w:rPr>
                <w:sz w:val="11"/>
                <w:vertAlign w:val="superscript"/>
              </w:rPr>
              <w:t xml:space="preserve">o </w:t>
            </w:r>
            <w:r>
              <w:rPr>
                <w:sz w:val="12"/>
              </w:rPr>
              <w:t xml:space="preserve"> BT</w:t>
            </w:r>
          </w:p>
          <w:p w:rsidR="006D7402" w:rsidRDefault="006D7341">
            <w:pPr>
              <w:spacing w:after="0" w:line="276" w:lineRule="auto"/>
              <w:ind w:left="0" w:firstLine="0"/>
              <w:jc w:val="center"/>
            </w:pPr>
            <w:r>
              <w:rPr>
                <w:sz w:val="12"/>
              </w:rPr>
              <w:t>5.756</w:t>
            </w:r>
            <w:r>
              <w:rPr>
                <w:sz w:val="11"/>
                <w:vertAlign w:val="superscript"/>
              </w:rPr>
              <w:t>o</w:t>
            </w:r>
            <w:r>
              <w:rPr>
                <w:sz w:val="12"/>
              </w:rPr>
              <w:t xml:space="preserve"> s/d 11.52</w:t>
            </w:r>
            <w:r>
              <w:rPr>
                <w:sz w:val="11"/>
                <w:vertAlign w:val="superscript"/>
              </w:rPr>
              <w:t>o</w:t>
            </w:r>
            <w:r>
              <w:rPr>
                <w:sz w:val="12"/>
              </w:rPr>
              <w:t xml:space="preserve"> LS</w:t>
            </w:r>
          </w:p>
        </w:tc>
      </w:tr>
      <w:tr w:rsidR="006D7402">
        <w:trPr>
          <w:trHeight w:val="391"/>
        </w:trPr>
        <w:tc>
          <w:tcPr>
            <w:tcW w:w="61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B</w:t>
            </w:r>
          </w:p>
        </w:tc>
        <w:tc>
          <w:tcPr>
            <w:tcW w:w="86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204.93</w:t>
            </w:r>
          </w:p>
        </w:tc>
        <w:tc>
          <w:tcPr>
            <w:tcW w:w="105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571 x 286</w:t>
            </w:r>
          </w:p>
        </w:tc>
        <w:tc>
          <w:tcPr>
            <w:tcW w:w="1634" w:type="dxa"/>
            <w:tcBorders>
              <w:top w:val="single" w:sz="4" w:space="0" w:color="181717"/>
              <w:left w:val="single" w:sz="4" w:space="0" w:color="181717"/>
              <w:bottom w:val="single" w:sz="4" w:space="0" w:color="181717"/>
              <w:right w:val="single" w:sz="4" w:space="0" w:color="181717"/>
            </w:tcBorders>
          </w:tcPr>
          <w:p w:rsidR="006D7402" w:rsidRDefault="006D7341">
            <w:pPr>
              <w:spacing w:after="22" w:line="240" w:lineRule="auto"/>
              <w:ind w:left="0" w:firstLine="0"/>
              <w:jc w:val="center"/>
            </w:pPr>
            <w:r>
              <w:rPr>
                <w:sz w:val="12"/>
              </w:rPr>
              <w:t>110.52</w:t>
            </w:r>
            <w:r>
              <w:rPr>
                <w:sz w:val="11"/>
                <w:vertAlign w:val="superscript"/>
              </w:rPr>
              <w:t>o</w:t>
            </w:r>
            <w:r>
              <w:rPr>
                <w:sz w:val="12"/>
              </w:rPr>
              <w:t xml:space="preserve">  s/d 111.59</w:t>
            </w:r>
            <w:r>
              <w:rPr>
                <w:sz w:val="11"/>
                <w:vertAlign w:val="superscript"/>
              </w:rPr>
              <w:t>o</w:t>
            </w:r>
            <w:r>
              <w:rPr>
                <w:sz w:val="12"/>
              </w:rPr>
              <w:t xml:space="preserve"> BT</w:t>
            </w:r>
          </w:p>
          <w:p w:rsidR="006D7402" w:rsidRDefault="006D7341">
            <w:pPr>
              <w:spacing w:after="0" w:line="276" w:lineRule="auto"/>
              <w:ind w:left="0" w:firstLine="0"/>
              <w:jc w:val="center"/>
            </w:pPr>
            <w:r>
              <w:rPr>
                <w:sz w:val="12"/>
              </w:rPr>
              <w:t>8.03</w:t>
            </w:r>
            <w:r>
              <w:rPr>
                <w:sz w:val="11"/>
                <w:vertAlign w:val="superscript"/>
              </w:rPr>
              <w:t>o</w:t>
            </w:r>
            <w:r>
              <w:rPr>
                <w:sz w:val="12"/>
              </w:rPr>
              <w:t xml:space="preserve"> s/d 8.56</w:t>
            </w:r>
            <w:r>
              <w:rPr>
                <w:sz w:val="11"/>
                <w:vertAlign w:val="superscript"/>
              </w:rPr>
              <w:t>o</w:t>
            </w:r>
            <w:r>
              <w:rPr>
                <w:sz w:val="12"/>
              </w:rPr>
              <w:t xml:space="preserve"> LS</w:t>
            </w:r>
          </w:p>
        </w:tc>
      </w:tr>
      <w:tr w:rsidR="006D7402">
        <w:trPr>
          <w:trHeight w:val="391"/>
        </w:trPr>
        <w:tc>
          <w:tcPr>
            <w:tcW w:w="61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C</w:t>
            </w:r>
          </w:p>
        </w:tc>
        <w:tc>
          <w:tcPr>
            <w:tcW w:w="86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68.31</w:t>
            </w:r>
          </w:p>
        </w:tc>
        <w:tc>
          <w:tcPr>
            <w:tcW w:w="105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1084 x 679</w:t>
            </w:r>
          </w:p>
        </w:tc>
        <w:tc>
          <w:tcPr>
            <w:tcW w:w="1634" w:type="dxa"/>
            <w:tcBorders>
              <w:top w:val="single" w:sz="4" w:space="0" w:color="181717"/>
              <w:left w:val="single" w:sz="4" w:space="0" w:color="181717"/>
              <w:bottom w:val="single" w:sz="4" w:space="0" w:color="181717"/>
              <w:right w:val="single" w:sz="4" w:space="0" w:color="181717"/>
            </w:tcBorders>
          </w:tcPr>
          <w:p w:rsidR="006D7402" w:rsidRDefault="006D7341">
            <w:pPr>
              <w:spacing w:after="22" w:line="240" w:lineRule="auto"/>
              <w:ind w:left="0" w:firstLine="0"/>
              <w:jc w:val="center"/>
            </w:pPr>
            <w:r>
              <w:rPr>
                <w:sz w:val="12"/>
              </w:rPr>
              <w:t>110.74</w:t>
            </w:r>
            <w:r>
              <w:rPr>
                <w:sz w:val="11"/>
                <w:vertAlign w:val="superscript"/>
              </w:rPr>
              <w:t>o</w:t>
            </w:r>
            <w:r>
              <w:rPr>
                <w:sz w:val="12"/>
              </w:rPr>
              <w:t xml:space="preserve">  s/d 111.41</w:t>
            </w:r>
            <w:r>
              <w:rPr>
                <w:sz w:val="11"/>
                <w:vertAlign w:val="superscript"/>
              </w:rPr>
              <w:t>o</w:t>
            </w:r>
            <w:r>
              <w:rPr>
                <w:sz w:val="12"/>
              </w:rPr>
              <w:t xml:space="preserve"> BT</w:t>
            </w:r>
          </w:p>
          <w:p w:rsidR="006D7402" w:rsidRDefault="006D7341">
            <w:pPr>
              <w:spacing w:after="0" w:line="276" w:lineRule="auto"/>
              <w:ind w:left="0" w:firstLine="0"/>
              <w:jc w:val="center"/>
            </w:pPr>
            <w:r>
              <w:rPr>
                <w:sz w:val="12"/>
              </w:rPr>
              <w:t>8.09</w:t>
            </w:r>
            <w:r>
              <w:rPr>
                <w:sz w:val="11"/>
                <w:vertAlign w:val="superscript"/>
              </w:rPr>
              <w:t>o</w:t>
            </w:r>
            <w:r>
              <w:rPr>
                <w:sz w:val="12"/>
              </w:rPr>
              <w:t xml:space="preserve"> s/d 8.51</w:t>
            </w:r>
            <w:r>
              <w:rPr>
                <w:sz w:val="11"/>
                <w:vertAlign w:val="superscript"/>
              </w:rPr>
              <w:t>o</w:t>
            </w:r>
            <w:r>
              <w:rPr>
                <w:sz w:val="12"/>
              </w:rPr>
              <w:t xml:space="preserve"> LS</w:t>
            </w:r>
          </w:p>
        </w:tc>
      </w:tr>
      <w:tr w:rsidR="006D7402">
        <w:trPr>
          <w:trHeight w:val="391"/>
        </w:trPr>
        <w:tc>
          <w:tcPr>
            <w:tcW w:w="61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D</w:t>
            </w:r>
          </w:p>
        </w:tc>
        <w:tc>
          <w:tcPr>
            <w:tcW w:w="86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22.77</w:t>
            </w:r>
          </w:p>
        </w:tc>
        <w:tc>
          <w:tcPr>
            <w:tcW w:w="105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1780 x 1327</w:t>
            </w:r>
          </w:p>
        </w:tc>
        <w:tc>
          <w:tcPr>
            <w:tcW w:w="1634" w:type="dxa"/>
            <w:tcBorders>
              <w:top w:val="single" w:sz="4" w:space="0" w:color="181717"/>
              <w:left w:val="single" w:sz="4" w:space="0" w:color="181717"/>
              <w:bottom w:val="single" w:sz="4" w:space="0" w:color="181717"/>
              <w:right w:val="single" w:sz="4" w:space="0" w:color="181717"/>
            </w:tcBorders>
          </w:tcPr>
          <w:p w:rsidR="006D7402" w:rsidRDefault="006D7341">
            <w:pPr>
              <w:spacing w:after="22" w:line="240" w:lineRule="auto"/>
              <w:ind w:left="0" w:firstLine="0"/>
              <w:jc w:val="center"/>
            </w:pPr>
            <w:r>
              <w:rPr>
                <w:sz w:val="12"/>
              </w:rPr>
              <w:t>110.90</w:t>
            </w:r>
            <w:r>
              <w:rPr>
                <w:sz w:val="11"/>
                <w:vertAlign w:val="superscript"/>
              </w:rPr>
              <w:t>o</w:t>
            </w:r>
            <w:r>
              <w:rPr>
                <w:sz w:val="12"/>
              </w:rPr>
              <w:t xml:space="preserve">  s/d 111.27</w:t>
            </w:r>
            <w:r>
              <w:rPr>
                <w:sz w:val="11"/>
                <w:vertAlign w:val="superscript"/>
              </w:rPr>
              <w:t xml:space="preserve">o </w:t>
            </w:r>
            <w:r>
              <w:rPr>
                <w:sz w:val="12"/>
              </w:rPr>
              <w:t xml:space="preserve"> BT</w:t>
            </w:r>
          </w:p>
          <w:p w:rsidR="006D7402" w:rsidRDefault="006D7341">
            <w:pPr>
              <w:spacing w:after="0" w:line="276" w:lineRule="auto"/>
              <w:ind w:left="0" w:firstLine="0"/>
              <w:jc w:val="center"/>
            </w:pPr>
            <w:r>
              <w:rPr>
                <w:sz w:val="12"/>
              </w:rPr>
              <w:t>8.13</w:t>
            </w:r>
            <w:r>
              <w:rPr>
                <w:sz w:val="11"/>
                <w:vertAlign w:val="superscript"/>
              </w:rPr>
              <w:t>o</w:t>
            </w:r>
            <w:r>
              <w:rPr>
                <w:sz w:val="12"/>
              </w:rPr>
              <w:t xml:space="preserve"> s/d 8.41</w:t>
            </w:r>
            <w:r>
              <w:rPr>
                <w:sz w:val="11"/>
                <w:vertAlign w:val="superscript"/>
              </w:rPr>
              <w:t>o</w:t>
            </w:r>
            <w:r>
              <w:rPr>
                <w:sz w:val="12"/>
              </w:rPr>
              <w:t xml:space="preserve"> LS</w:t>
            </w:r>
          </w:p>
        </w:tc>
      </w:tr>
      <w:tr w:rsidR="006D7402">
        <w:trPr>
          <w:trHeight w:val="391"/>
        </w:trPr>
        <w:tc>
          <w:tcPr>
            <w:tcW w:w="61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E</w:t>
            </w:r>
          </w:p>
        </w:tc>
        <w:tc>
          <w:tcPr>
            <w:tcW w:w="86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7.59</w:t>
            </w:r>
          </w:p>
        </w:tc>
        <w:tc>
          <w:tcPr>
            <w:tcW w:w="105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2203 x 2014</w:t>
            </w:r>
          </w:p>
        </w:tc>
        <w:tc>
          <w:tcPr>
            <w:tcW w:w="163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111.02</w:t>
            </w:r>
            <w:r>
              <w:rPr>
                <w:sz w:val="11"/>
                <w:vertAlign w:val="superscript"/>
              </w:rPr>
              <w:t>o</w:t>
            </w:r>
            <w:r>
              <w:rPr>
                <w:sz w:val="12"/>
              </w:rPr>
              <w:t xml:space="preserve">  s/d 111.16</w:t>
            </w:r>
            <w:r>
              <w:rPr>
                <w:sz w:val="11"/>
                <w:vertAlign w:val="superscript"/>
              </w:rPr>
              <w:t>o</w:t>
            </w:r>
            <w:r>
              <w:rPr>
                <w:sz w:val="12"/>
              </w:rPr>
              <w:t xml:space="preserve"> BT 8.17</w:t>
            </w:r>
            <w:r>
              <w:rPr>
                <w:sz w:val="11"/>
                <w:vertAlign w:val="superscript"/>
              </w:rPr>
              <w:t>o</w:t>
            </w:r>
            <w:r>
              <w:rPr>
                <w:sz w:val="12"/>
              </w:rPr>
              <w:t xml:space="preserve"> s/d 8.31</w:t>
            </w:r>
            <w:r>
              <w:rPr>
                <w:sz w:val="11"/>
                <w:vertAlign w:val="superscript"/>
              </w:rPr>
              <w:t>o</w:t>
            </w:r>
            <w:r>
              <w:rPr>
                <w:sz w:val="12"/>
              </w:rPr>
              <w:t xml:space="preserve"> LS</w:t>
            </w:r>
          </w:p>
        </w:tc>
      </w:tr>
      <w:tr w:rsidR="006D7402">
        <w:trPr>
          <w:trHeight w:val="391"/>
        </w:trPr>
        <w:tc>
          <w:tcPr>
            <w:tcW w:w="61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F</w:t>
            </w:r>
          </w:p>
        </w:tc>
        <w:tc>
          <w:tcPr>
            <w:tcW w:w="86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2.54</w:t>
            </w:r>
          </w:p>
        </w:tc>
        <w:tc>
          <w:tcPr>
            <w:tcW w:w="105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2125 x 2236</w:t>
            </w:r>
          </w:p>
        </w:tc>
        <w:tc>
          <w:tcPr>
            <w:tcW w:w="1634"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2"/>
              </w:rPr>
              <w:t>111.06</w:t>
            </w:r>
            <w:r>
              <w:rPr>
                <w:sz w:val="11"/>
                <w:vertAlign w:val="superscript"/>
              </w:rPr>
              <w:t>o</w:t>
            </w:r>
            <w:r>
              <w:rPr>
                <w:sz w:val="12"/>
              </w:rPr>
              <w:t xml:space="preserve">  s/d 111.12</w:t>
            </w:r>
            <w:r>
              <w:rPr>
                <w:sz w:val="11"/>
                <w:vertAlign w:val="superscript"/>
              </w:rPr>
              <w:t>o</w:t>
            </w:r>
            <w:r>
              <w:rPr>
                <w:sz w:val="12"/>
              </w:rPr>
              <w:t xml:space="preserve"> BT 8.19</w:t>
            </w:r>
            <w:r>
              <w:rPr>
                <w:sz w:val="11"/>
                <w:vertAlign w:val="superscript"/>
              </w:rPr>
              <w:t>o</w:t>
            </w:r>
            <w:r>
              <w:rPr>
                <w:sz w:val="12"/>
              </w:rPr>
              <w:t xml:space="preserve"> s/d 8.24</w:t>
            </w:r>
            <w:r>
              <w:rPr>
                <w:sz w:val="11"/>
                <w:vertAlign w:val="superscript"/>
              </w:rPr>
              <w:t>o</w:t>
            </w:r>
            <w:r>
              <w:rPr>
                <w:sz w:val="12"/>
              </w:rPr>
              <w:t xml:space="preserve"> LS</w:t>
            </w:r>
          </w:p>
        </w:tc>
      </w:tr>
    </w:tbl>
    <w:p w:rsidR="006D7402" w:rsidRDefault="006D7341">
      <w:pPr>
        <w:spacing w:after="280"/>
      </w:pPr>
      <w:r>
        <w:rPr>
          <w:i/>
        </w:rPr>
        <w:t>Domain</w:t>
      </w:r>
      <w:r>
        <w:t xml:space="preserve"> A adalah </w:t>
      </w:r>
      <w:r>
        <w:rPr>
          <w:i/>
        </w:rPr>
        <w:t>domain</w:t>
      </w:r>
      <w:r>
        <w:t xml:space="preserve"> yang paling besar yaitu daerah yang dibatasi dari 104.930 s/d 115.930 BT (Bujur Timur) dan 5.7560 s/d 11.520 LS (Lintang Selatan) yang mempunyai ukuran </w:t>
      </w:r>
      <w:r>
        <w:rPr>
          <w:i/>
        </w:rPr>
        <w:t>grid</w:t>
      </w:r>
      <w:r>
        <w:t xml:space="preserve"> 1948 x 1029, dengan jarak tiap </w:t>
      </w:r>
      <w:r>
        <w:rPr>
          <w:i/>
        </w:rPr>
        <w:t>grid</w:t>
      </w:r>
      <w:r>
        <w:t xml:space="preserve"> dx=dy= 614.79 m. </w:t>
      </w:r>
      <w:r>
        <w:rPr>
          <w:i/>
        </w:rPr>
        <w:t>Domain</w:t>
      </w:r>
      <w:r>
        <w:t xml:space="preserve"> B adalah daerah di dalam </w:t>
      </w:r>
      <w:r>
        <w:rPr>
          <w:i/>
        </w:rPr>
        <w:t>domain</w:t>
      </w:r>
      <w:r>
        <w:t xml:space="preserve"> A deng</w:t>
      </w:r>
      <w:r>
        <w:t xml:space="preserve">an batas-batas 110.520 s/d 111.590 BT dan dan 5.7560 s/d 11.520 LS yang mempunyai ukuran </w:t>
      </w:r>
      <w:r>
        <w:rPr>
          <w:i/>
        </w:rPr>
        <w:t>grid</w:t>
      </w:r>
      <w:r>
        <w:t xml:space="preserve"> 571 x 286, dengan jarak tiap </w:t>
      </w:r>
      <w:r>
        <w:rPr>
          <w:i/>
        </w:rPr>
        <w:t>grid</w:t>
      </w:r>
      <w:r>
        <w:t xml:space="preserve"> dx=dy= 204.93 m. </w:t>
      </w:r>
      <w:r>
        <w:rPr>
          <w:i/>
        </w:rPr>
        <w:t>Domain</w:t>
      </w:r>
      <w:r>
        <w:t xml:space="preserve"> C adalah daerah di dalam</w:t>
      </w:r>
      <w:r>
        <w:rPr>
          <w:i/>
        </w:rPr>
        <w:t xml:space="preserve"> domain</w:t>
      </w:r>
      <w:r>
        <w:t xml:space="preserve"> B dengan batas-batas 110.740 s/d 111.410 BT dan dan 8.090 s/d 8.510 LS yang mempunyai ukuran</w:t>
      </w:r>
      <w:r>
        <w:rPr>
          <w:i/>
        </w:rPr>
        <w:t xml:space="preserve"> grid</w:t>
      </w:r>
      <w:r>
        <w:t xml:space="preserve"> 1084 x 679, dengan jarak tiap </w:t>
      </w:r>
      <w:r>
        <w:rPr>
          <w:i/>
        </w:rPr>
        <w:t>grid</w:t>
      </w:r>
      <w:r>
        <w:t xml:space="preserve"> dx=dy= 68.31 m. </w:t>
      </w:r>
      <w:r>
        <w:rPr>
          <w:i/>
        </w:rPr>
        <w:t>Domain</w:t>
      </w:r>
      <w:r>
        <w:t xml:space="preserve"> D adalah daerah di dalam </w:t>
      </w:r>
      <w:r>
        <w:rPr>
          <w:i/>
        </w:rPr>
        <w:t>domain</w:t>
      </w:r>
      <w:r>
        <w:t xml:space="preserve"> C dengan batas-batas 110.900 s/d 111.270 BT dan dan 8.130 s/d 8.410</w:t>
      </w:r>
      <w:r>
        <w:t xml:space="preserve"> LS yang mempunyai ukuran </w:t>
      </w:r>
      <w:r>
        <w:rPr>
          <w:i/>
        </w:rPr>
        <w:t xml:space="preserve">grid </w:t>
      </w:r>
      <w:r>
        <w:t xml:space="preserve">1780 x 1327, dengan jarak tiap </w:t>
      </w:r>
      <w:r>
        <w:rPr>
          <w:i/>
        </w:rPr>
        <w:t xml:space="preserve">grid </w:t>
      </w:r>
      <w:r>
        <w:t xml:space="preserve">dx=dy= 22.77 m. </w:t>
      </w:r>
      <w:r>
        <w:rPr>
          <w:i/>
        </w:rPr>
        <w:t>Domain</w:t>
      </w:r>
      <w:r>
        <w:t xml:space="preserve"> E adalah daerah di dalam domain D dengan batas-batas 111.020 s/d 111.160 BT dan dan 8.170 s/d 8.310 LS yang mempunyai ukuran </w:t>
      </w:r>
      <w:r>
        <w:rPr>
          <w:i/>
        </w:rPr>
        <w:t>grid</w:t>
      </w:r>
      <w:r>
        <w:t xml:space="preserve"> 2203 x 2014, dengan jarak tiap grid </w:t>
      </w:r>
      <w:r>
        <w:t xml:space="preserve">dx=dy= 7.59 m. </w:t>
      </w:r>
      <w:r>
        <w:rPr>
          <w:i/>
        </w:rPr>
        <w:t>Domain</w:t>
      </w:r>
      <w:r>
        <w:t xml:space="preserve"> F adalah daerah di dalam </w:t>
      </w:r>
      <w:r>
        <w:rPr>
          <w:i/>
        </w:rPr>
        <w:t>domain</w:t>
      </w:r>
      <w:r>
        <w:t xml:space="preserve"> E dengan batas-batas 116.060 s/d 111.120 BT dan dan 8.190 s/d 8.240 LS yang mempunyai ukuran </w:t>
      </w:r>
      <w:r>
        <w:rPr>
          <w:i/>
        </w:rPr>
        <w:t xml:space="preserve">grid </w:t>
      </w:r>
      <w:r>
        <w:t xml:space="preserve">2125 x 2236, dengan jarak tiap </w:t>
      </w:r>
      <w:r>
        <w:rPr>
          <w:i/>
        </w:rPr>
        <w:t xml:space="preserve">grid </w:t>
      </w:r>
      <w:r>
        <w:t>dx=dy= 2.54 m.</w:t>
      </w:r>
    </w:p>
    <w:p w:rsidR="006D7402" w:rsidRDefault="006D7341">
      <w:pPr>
        <w:spacing w:after="286"/>
        <w:ind w:left="2" w:right="-15" w:hanging="10"/>
        <w:jc w:val="left"/>
      </w:pPr>
      <w:r>
        <w:rPr>
          <w:b/>
        </w:rPr>
        <w:t>2.4.2. Skenario Pemodelan</w:t>
      </w:r>
    </w:p>
    <w:p w:rsidR="006D7402" w:rsidRDefault="006D7341">
      <w:pPr>
        <w:spacing w:after="155"/>
      </w:pPr>
      <w:r>
        <w:t xml:space="preserve"> Dalam pemodelan tsunami Pa</w:t>
      </w:r>
      <w:r>
        <w:t xml:space="preserve">citan ini dibuat 6 (enam) skenario pemodelan yaitu diasumsikan </w:t>
      </w:r>
      <w:r>
        <w:lastRenderedPageBreak/>
        <w:t xml:space="preserve">bahwa pusat gempa terjadi di 2 (dua) lokasi yaitu di posisi 9.8610 LS, 110.9050 BT dan di posisi 9.4590 LS, 110.9790 BT dengan variasi kedalaman gempa, sudut </w:t>
      </w:r>
      <w:r>
        <w:rPr>
          <w:i/>
        </w:rPr>
        <w:t>strike, dip, slip</w:t>
      </w:r>
      <w:r>
        <w:t>, dislokasi dan va</w:t>
      </w:r>
      <w:r>
        <w:t xml:space="preserve">riasi </w:t>
      </w:r>
      <w:r>
        <w:rPr>
          <w:i/>
        </w:rPr>
        <w:t xml:space="preserve">magnitude </w:t>
      </w:r>
      <w:r>
        <w:t>gempa Mw=7.7, Mw=8.0 dan Mw=8.3. Keenam skenario tersebut dapat dilihat seperti tabel di bawah ini :</w:t>
      </w:r>
    </w:p>
    <w:tbl>
      <w:tblPr>
        <w:tblStyle w:val="TableGrid"/>
        <w:tblpPr w:vertAnchor="text" w:tblpXSpec="center" w:tblpY="249"/>
        <w:tblOverlap w:val="never"/>
        <w:tblW w:w="4177" w:type="dxa"/>
        <w:tblInd w:w="0" w:type="dxa"/>
        <w:tblCellMar>
          <w:top w:w="70" w:type="dxa"/>
          <w:left w:w="71" w:type="dxa"/>
          <w:bottom w:w="0" w:type="dxa"/>
          <w:right w:w="71" w:type="dxa"/>
        </w:tblCellMar>
        <w:tblLook w:val="04A0" w:firstRow="1" w:lastRow="0" w:firstColumn="1" w:lastColumn="0" w:noHBand="0" w:noVBand="1"/>
      </w:tblPr>
      <w:tblGrid>
        <w:gridCol w:w="566"/>
        <w:gridCol w:w="327"/>
        <w:gridCol w:w="464"/>
        <w:gridCol w:w="526"/>
        <w:gridCol w:w="436"/>
        <w:gridCol w:w="320"/>
        <w:gridCol w:w="339"/>
        <w:gridCol w:w="328"/>
        <w:gridCol w:w="322"/>
        <w:gridCol w:w="289"/>
        <w:gridCol w:w="260"/>
      </w:tblGrid>
      <w:tr w:rsidR="006D7402">
        <w:trPr>
          <w:trHeight w:val="213"/>
        </w:trPr>
        <w:tc>
          <w:tcPr>
            <w:tcW w:w="563" w:type="dxa"/>
            <w:vMerge w:val="restart"/>
            <w:tcBorders>
              <w:top w:val="single" w:sz="4" w:space="0" w:color="181717"/>
              <w:left w:val="single" w:sz="4" w:space="0" w:color="181717"/>
              <w:bottom w:val="nil"/>
              <w:right w:val="single" w:sz="4" w:space="0" w:color="181717"/>
            </w:tcBorders>
            <w:vAlign w:val="bottom"/>
          </w:tcPr>
          <w:p w:rsidR="006D7402" w:rsidRDefault="006D7341">
            <w:pPr>
              <w:spacing w:after="0" w:line="276" w:lineRule="auto"/>
              <w:ind w:left="1" w:firstLine="0"/>
              <w:jc w:val="left"/>
            </w:pPr>
            <w:r>
              <w:rPr>
                <w:b/>
                <w:sz w:val="10"/>
              </w:rPr>
              <w:t>Skenario</w:t>
            </w:r>
          </w:p>
        </w:tc>
        <w:tc>
          <w:tcPr>
            <w:tcW w:w="328" w:type="dxa"/>
            <w:vMerge w:val="restart"/>
            <w:tcBorders>
              <w:top w:val="single" w:sz="4" w:space="0" w:color="181717"/>
              <w:left w:val="single" w:sz="4" w:space="0" w:color="181717"/>
              <w:bottom w:val="nil"/>
              <w:right w:val="single" w:sz="4" w:space="0" w:color="181717"/>
            </w:tcBorders>
            <w:vAlign w:val="bottom"/>
          </w:tcPr>
          <w:p w:rsidR="006D7402" w:rsidRDefault="006D7341">
            <w:pPr>
              <w:spacing w:after="0" w:line="276" w:lineRule="auto"/>
              <w:ind w:left="5" w:firstLine="0"/>
            </w:pPr>
            <w:r>
              <w:rPr>
                <w:b/>
                <w:sz w:val="10"/>
              </w:rPr>
              <w:t>MW</w:t>
            </w:r>
          </w:p>
        </w:tc>
        <w:tc>
          <w:tcPr>
            <w:tcW w:w="999" w:type="dxa"/>
            <w:gridSpan w:val="2"/>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sz w:val="10"/>
              </w:rPr>
              <w:t>Epicenter</w:t>
            </w:r>
          </w:p>
        </w:tc>
        <w:tc>
          <w:tcPr>
            <w:tcW w:w="436"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6" w:firstLine="0"/>
              <w:jc w:val="left"/>
            </w:pPr>
            <w:r>
              <w:rPr>
                <w:b/>
                <w:sz w:val="10"/>
              </w:rPr>
              <w:t>Depth</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1" w:firstLine="0"/>
              <w:jc w:val="left"/>
            </w:pPr>
            <w:r>
              <w:rPr>
                <w:b/>
                <w:sz w:val="10"/>
              </w:rPr>
              <w:t>Stk</w:t>
            </w:r>
          </w:p>
        </w:tc>
        <w:tc>
          <w:tcPr>
            <w:tcW w:w="34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9" w:firstLine="0"/>
              <w:jc w:val="left"/>
            </w:pPr>
            <w:r>
              <w:rPr>
                <w:b/>
                <w:sz w:val="10"/>
              </w:rPr>
              <w:t>Dip</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2" w:firstLine="0"/>
              <w:jc w:val="left"/>
            </w:pPr>
            <w:r>
              <w:rPr>
                <w:b/>
                <w:sz w:val="10"/>
              </w:rPr>
              <w:t>Slip</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sz w:val="10"/>
              </w:rPr>
              <w:t>L</w:t>
            </w:r>
          </w:p>
        </w:tc>
        <w:tc>
          <w:tcPr>
            <w:tcW w:w="28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27" w:firstLine="0"/>
              <w:jc w:val="left"/>
            </w:pPr>
            <w:r>
              <w:rPr>
                <w:b/>
                <w:sz w:val="10"/>
              </w:rPr>
              <w:t>W</w:t>
            </w:r>
          </w:p>
        </w:tc>
        <w:tc>
          <w:tcPr>
            <w:tcW w:w="26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23" w:firstLine="0"/>
              <w:jc w:val="left"/>
            </w:pPr>
            <w:r>
              <w:rPr>
                <w:b/>
                <w:sz w:val="10"/>
              </w:rPr>
              <w:t>D</w:t>
            </w:r>
          </w:p>
        </w:tc>
      </w:tr>
      <w:tr w:rsidR="006D7402">
        <w:trPr>
          <w:trHeight w:val="70"/>
        </w:trPr>
        <w:tc>
          <w:tcPr>
            <w:tcW w:w="0" w:type="auto"/>
            <w:vMerge/>
            <w:tcBorders>
              <w:top w:val="nil"/>
              <w:left w:val="single" w:sz="4" w:space="0" w:color="181717"/>
              <w:bottom w:val="nil"/>
              <w:right w:val="single" w:sz="4" w:space="0" w:color="181717"/>
            </w:tcBorders>
          </w:tcPr>
          <w:p w:rsidR="006D7402" w:rsidRDefault="006D7402">
            <w:pPr>
              <w:spacing w:after="0" w:line="276" w:lineRule="auto"/>
              <w:ind w:left="0" w:firstLine="0"/>
              <w:jc w:val="left"/>
            </w:pPr>
          </w:p>
        </w:tc>
        <w:tc>
          <w:tcPr>
            <w:tcW w:w="0" w:type="auto"/>
            <w:vMerge/>
            <w:tcBorders>
              <w:top w:val="nil"/>
              <w:left w:val="single" w:sz="4" w:space="0" w:color="181717"/>
              <w:bottom w:val="nil"/>
              <w:right w:val="single" w:sz="4" w:space="0" w:color="181717"/>
            </w:tcBorders>
          </w:tcPr>
          <w:p w:rsidR="006D7402" w:rsidRDefault="006D7402">
            <w:pPr>
              <w:spacing w:after="0" w:line="276" w:lineRule="auto"/>
              <w:ind w:left="0" w:firstLine="0"/>
              <w:jc w:val="left"/>
            </w:pPr>
          </w:p>
        </w:tc>
        <w:tc>
          <w:tcPr>
            <w:tcW w:w="472" w:type="dxa"/>
            <w:tcBorders>
              <w:top w:val="single" w:sz="4" w:space="0" w:color="181717"/>
              <w:left w:val="single" w:sz="4" w:space="0" w:color="181717"/>
              <w:bottom w:val="nil"/>
              <w:right w:val="single" w:sz="4" w:space="0" w:color="181717"/>
            </w:tcBorders>
          </w:tcPr>
          <w:p w:rsidR="006D7402" w:rsidRDefault="006D7402">
            <w:pPr>
              <w:spacing w:after="0" w:line="276" w:lineRule="auto"/>
              <w:ind w:left="0" w:firstLine="0"/>
              <w:jc w:val="left"/>
            </w:pPr>
          </w:p>
        </w:tc>
        <w:tc>
          <w:tcPr>
            <w:tcW w:w="527" w:type="dxa"/>
            <w:tcBorders>
              <w:top w:val="single" w:sz="4" w:space="0" w:color="181717"/>
              <w:left w:val="single" w:sz="4" w:space="0" w:color="181717"/>
              <w:bottom w:val="nil"/>
              <w:right w:val="single" w:sz="4" w:space="0" w:color="181717"/>
            </w:tcBorders>
          </w:tcPr>
          <w:p w:rsidR="006D7402" w:rsidRDefault="006D7402">
            <w:pPr>
              <w:spacing w:after="0" w:line="276" w:lineRule="auto"/>
              <w:ind w:left="0" w:firstLine="0"/>
              <w:jc w:val="left"/>
            </w:pPr>
          </w:p>
        </w:tc>
        <w:tc>
          <w:tcPr>
            <w:tcW w:w="436" w:type="dxa"/>
            <w:tcBorders>
              <w:top w:val="single" w:sz="4" w:space="0" w:color="181717"/>
              <w:left w:val="single" w:sz="4" w:space="0" w:color="181717"/>
              <w:bottom w:val="nil"/>
              <w:right w:val="single" w:sz="4" w:space="0" w:color="181717"/>
            </w:tcBorders>
          </w:tcPr>
          <w:p w:rsidR="006D7402" w:rsidRDefault="006D7402">
            <w:pPr>
              <w:spacing w:after="0" w:line="276" w:lineRule="auto"/>
              <w:ind w:left="0" w:firstLine="0"/>
              <w:jc w:val="left"/>
            </w:pPr>
          </w:p>
        </w:tc>
        <w:tc>
          <w:tcPr>
            <w:tcW w:w="318" w:type="dxa"/>
            <w:tcBorders>
              <w:top w:val="single" w:sz="4" w:space="0" w:color="181717"/>
              <w:left w:val="single" w:sz="4" w:space="0" w:color="181717"/>
              <w:bottom w:val="nil"/>
              <w:right w:val="single" w:sz="4" w:space="0" w:color="181717"/>
            </w:tcBorders>
          </w:tcPr>
          <w:p w:rsidR="006D7402" w:rsidRDefault="006D7402">
            <w:pPr>
              <w:spacing w:after="0" w:line="276" w:lineRule="auto"/>
              <w:ind w:left="0" w:firstLine="0"/>
              <w:jc w:val="left"/>
            </w:pPr>
          </w:p>
        </w:tc>
        <w:tc>
          <w:tcPr>
            <w:tcW w:w="340" w:type="dxa"/>
            <w:tcBorders>
              <w:top w:val="single" w:sz="4" w:space="0" w:color="181717"/>
              <w:left w:val="single" w:sz="4" w:space="0" w:color="181717"/>
              <w:bottom w:val="nil"/>
              <w:right w:val="single" w:sz="4" w:space="0" w:color="181717"/>
            </w:tcBorders>
          </w:tcPr>
          <w:p w:rsidR="006D7402" w:rsidRDefault="006D7402">
            <w:pPr>
              <w:spacing w:after="0" w:line="276" w:lineRule="auto"/>
              <w:ind w:left="0" w:firstLine="0"/>
              <w:jc w:val="left"/>
            </w:pPr>
          </w:p>
        </w:tc>
        <w:tc>
          <w:tcPr>
            <w:tcW w:w="328" w:type="dxa"/>
            <w:tcBorders>
              <w:top w:val="single" w:sz="4" w:space="0" w:color="181717"/>
              <w:left w:val="single" w:sz="4" w:space="0" w:color="181717"/>
              <w:bottom w:val="nil"/>
              <w:right w:val="single" w:sz="4" w:space="0" w:color="181717"/>
            </w:tcBorders>
          </w:tcPr>
          <w:p w:rsidR="006D7402" w:rsidRDefault="006D7402">
            <w:pPr>
              <w:spacing w:after="0" w:line="276" w:lineRule="auto"/>
              <w:ind w:left="0" w:firstLine="0"/>
              <w:jc w:val="left"/>
            </w:pPr>
          </w:p>
        </w:tc>
        <w:tc>
          <w:tcPr>
            <w:tcW w:w="318" w:type="dxa"/>
            <w:tcBorders>
              <w:top w:val="single" w:sz="4" w:space="0" w:color="181717"/>
              <w:left w:val="single" w:sz="4" w:space="0" w:color="181717"/>
              <w:bottom w:val="nil"/>
              <w:right w:val="single" w:sz="4" w:space="0" w:color="181717"/>
            </w:tcBorders>
          </w:tcPr>
          <w:p w:rsidR="006D7402" w:rsidRDefault="006D7402">
            <w:pPr>
              <w:spacing w:after="0" w:line="276" w:lineRule="auto"/>
              <w:ind w:left="0" w:firstLine="0"/>
              <w:jc w:val="left"/>
            </w:pPr>
          </w:p>
        </w:tc>
        <w:tc>
          <w:tcPr>
            <w:tcW w:w="288" w:type="dxa"/>
            <w:tcBorders>
              <w:top w:val="single" w:sz="4" w:space="0" w:color="181717"/>
              <w:left w:val="single" w:sz="4" w:space="0" w:color="181717"/>
              <w:bottom w:val="nil"/>
              <w:right w:val="single" w:sz="4" w:space="0" w:color="181717"/>
            </w:tcBorders>
          </w:tcPr>
          <w:p w:rsidR="006D7402" w:rsidRDefault="006D7402">
            <w:pPr>
              <w:spacing w:after="0" w:line="276" w:lineRule="auto"/>
              <w:ind w:left="0" w:firstLine="0"/>
              <w:jc w:val="left"/>
            </w:pPr>
          </w:p>
        </w:tc>
        <w:tc>
          <w:tcPr>
            <w:tcW w:w="260" w:type="dxa"/>
            <w:tcBorders>
              <w:top w:val="single" w:sz="4" w:space="0" w:color="181717"/>
              <w:left w:val="single" w:sz="4" w:space="0" w:color="181717"/>
              <w:bottom w:val="nil"/>
              <w:right w:val="single" w:sz="4" w:space="0" w:color="181717"/>
            </w:tcBorders>
          </w:tcPr>
          <w:p w:rsidR="006D7402" w:rsidRDefault="006D7402">
            <w:pPr>
              <w:spacing w:after="0" w:line="276" w:lineRule="auto"/>
              <w:ind w:left="0" w:firstLine="0"/>
              <w:jc w:val="left"/>
            </w:pPr>
          </w:p>
        </w:tc>
      </w:tr>
      <w:tr w:rsidR="006D7402">
        <w:trPr>
          <w:trHeight w:val="147"/>
        </w:trPr>
        <w:tc>
          <w:tcPr>
            <w:tcW w:w="563" w:type="dxa"/>
            <w:tcBorders>
              <w:top w:val="nil"/>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328" w:type="dxa"/>
            <w:tcBorders>
              <w:top w:val="nil"/>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472"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sz w:val="10"/>
              </w:rPr>
              <w:t>Lat</w:t>
            </w:r>
          </w:p>
        </w:tc>
        <w:tc>
          <w:tcPr>
            <w:tcW w:w="527"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sz w:val="10"/>
              </w:rPr>
              <w:t>Lon</w:t>
            </w:r>
          </w:p>
        </w:tc>
        <w:tc>
          <w:tcPr>
            <w:tcW w:w="436"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sz w:val="10"/>
              </w:rPr>
              <w:t>deg</w:t>
            </w:r>
          </w:p>
        </w:tc>
        <w:tc>
          <w:tcPr>
            <w:tcW w:w="318"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rPr>
                <w:b/>
                <w:sz w:val="10"/>
              </w:rPr>
              <w:t>deg</w:t>
            </w:r>
          </w:p>
        </w:tc>
        <w:tc>
          <w:tcPr>
            <w:tcW w:w="340" w:type="dxa"/>
            <w:tcBorders>
              <w:top w:val="nil"/>
              <w:left w:val="single" w:sz="4" w:space="0" w:color="181717"/>
              <w:bottom w:val="single" w:sz="4" w:space="0" w:color="181717"/>
              <w:right w:val="single" w:sz="4" w:space="0" w:color="181717"/>
            </w:tcBorders>
          </w:tcPr>
          <w:p w:rsidR="006D7402" w:rsidRDefault="006D7341">
            <w:pPr>
              <w:spacing w:after="0" w:line="276" w:lineRule="auto"/>
              <w:ind w:left="11" w:firstLine="0"/>
              <w:jc w:val="left"/>
            </w:pPr>
            <w:r>
              <w:rPr>
                <w:b/>
                <w:sz w:val="10"/>
              </w:rPr>
              <w:t>deg</w:t>
            </w:r>
          </w:p>
        </w:tc>
        <w:tc>
          <w:tcPr>
            <w:tcW w:w="328" w:type="dxa"/>
            <w:tcBorders>
              <w:top w:val="nil"/>
              <w:left w:val="single" w:sz="4" w:space="0" w:color="181717"/>
              <w:bottom w:val="single" w:sz="4" w:space="0" w:color="181717"/>
              <w:right w:val="single" w:sz="4" w:space="0" w:color="181717"/>
            </w:tcBorders>
          </w:tcPr>
          <w:p w:rsidR="006D7402" w:rsidRDefault="006D7341">
            <w:pPr>
              <w:spacing w:after="0" w:line="276" w:lineRule="auto"/>
              <w:ind w:left="21" w:firstLine="0"/>
              <w:jc w:val="left"/>
            </w:pPr>
            <w:r>
              <w:rPr>
                <w:b/>
                <w:sz w:val="10"/>
              </w:rPr>
              <w:t>km</w:t>
            </w:r>
          </w:p>
        </w:tc>
        <w:tc>
          <w:tcPr>
            <w:tcW w:w="318" w:type="dxa"/>
            <w:tcBorders>
              <w:top w:val="nil"/>
              <w:left w:val="single" w:sz="4" w:space="0" w:color="181717"/>
              <w:bottom w:val="single" w:sz="4" w:space="0" w:color="181717"/>
              <w:right w:val="single" w:sz="4" w:space="0" w:color="181717"/>
            </w:tcBorders>
          </w:tcPr>
          <w:p w:rsidR="006D7402" w:rsidRDefault="006D7341">
            <w:pPr>
              <w:spacing w:after="0" w:line="276" w:lineRule="auto"/>
              <w:ind w:left="17" w:firstLine="0"/>
              <w:jc w:val="left"/>
            </w:pPr>
            <w:r>
              <w:rPr>
                <w:b/>
                <w:sz w:val="10"/>
              </w:rPr>
              <w:t>km</w:t>
            </w:r>
          </w:p>
        </w:tc>
        <w:tc>
          <w:tcPr>
            <w:tcW w:w="288" w:type="dxa"/>
            <w:tcBorders>
              <w:top w:val="nil"/>
              <w:left w:val="single" w:sz="4" w:space="0" w:color="181717"/>
              <w:bottom w:val="single" w:sz="4" w:space="0" w:color="181717"/>
              <w:right w:val="single" w:sz="4" w:space="0" w:color="181717"/>
            </w:tcBorders>
          </w:tcPr>
          <w:p w:rsidR="006D7402" w:rsidRDefault="006D7341">
            <w:pPr>
              <w:spacing w:after="0" w:line="276" w:lineRule="auto"/>
              <w:ind w:left="2" w:firstLine="0"/>
              <w:jc w:val="left"/>
            </w:pPr>
            <w:r>
              <w:rPr>
                <w:b/>
                <w:sz w:val="10"/>
              </w:rPr>
              <w:t>km</w:t>
            </w:r>
          </w:p>
        </w:tc>
        <w:tc>
          <w:tcPr>
            <w:tcW w:w="260" w:type="dxa"/>
            <w:tcBorders>
              <w:top w:val="nil"/>
              <w:left w:val="single" w:sz="4" w:space="0" w:color="181717"/>
              <w:bottom w:val="single" w:sz="4" w:space="0" w:color="181717"/>
              <w:right w:val="single" w:sz="4" w:space="0" w:color="181717"/>
            </w:tcBorders>
          </w:tcPr>
          <w:p w:rsidR="006D7402" w:rsidRDefault="006D7341">
            <w:pPr>
              <w:spacing w:after="0" w:line="276" w:lineRule="auto"/>
              <w:ind w:left="15" w:firstLine="0"/>
            </w:pPr>
            <w:r>
              <w:rPr>
                <w:b/>
                <w:sz w:val="10"/>
              </w:rPr>
              <w:t>m</w:t>
            </w:r>
          </w:p>
        </w:tc>
      </w:tr>
      <w:tr w:rsidR="006D7402">
        <w:trPr>
          <w:trHeight w:val="213"/>
        </w:trPr>
        <w:tc>
          <w:tcPr>
            <w:tcW w:w="56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7.7</w:t>
            </w:r>
          </w:p>
        </w:tc>
        <w:tc>
          <w:tcPr>
            <w:tcW w:w="47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-9.861</w:t>
            </w:r>
          </w:p>
        </w:tc>
        <w:tc>
          <w:tcPr>
            <w:tcW w:w="527"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 w:firstLine="0"/>
              <w:jc w:val="left"/>
            </w:pPr>
            <w:r>
              <w:rPr>
                <w:sz w:val="10"/>
              </w:rPr>
              <w:t>110.905</w:t>
            </w:r>
          </w:p>
        </w:tc>
        <w:tc>
          <w:tcPr>
            <w:tcW w:w="436"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12</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280</w:t>
            </w:r>
          </w:p>
        </w:tc>
        <w:tc>
          <w:tcPr>
            <w:tcW w:w="34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15</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8" w:firstLine="0"/>
              <w:jc w:val="left"/>
            </w:pPr>
            <w:r>
              <w:rPr>
                <w:sz w:val="10"/>
              </w:rPr>
              <w:t>90</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3" w:firstLine="0"/>
              <w:jc w:val="left"/>
            </w:pPr>
            <w:r>
              <w:rPr>
                <w:sz w:val="10"/>
              </w:rPr>
              <w:t>111</w:t>
            </w:r>
          </w:p>
        </w:tc>
        <w:tc>
          <w:tcPr>
            <w:tcW w:w="28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firstLine="0"/>
              <w:jc w:val="left"/>
            </w:pPr>
            <w:r>
              <w:rPr>
                <w:sz w:val="10"/>
              </w:rPr>
              <w:t>46</w:t>
            </w:r>
          </w:p>
        </w:tc>
        <w:tc>
          <w:tcPr>
            <w:tcW w:w="26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1" w:firstLine="0"/>
              <w:jc w:val="left"/>
            </w:pPr>
            <w:r>
              <w:rPr>
                <w:sz w:val="10"/>
              </w:rPr>
              <w:t>9</w:t>
            </w:r>
          </w:p>
        </w:tc>
      </w:tr>
      <w:tr w:rsidR="006D7402">
        <w:trPr>
          <w:trHeight w:val="213"/>
        </w:trPr>
        <w:tc>
          <w:tcPr>
            <w:tcW w:w="56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2</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8.0</w:t>
            </w:r>
          </w:p>
        </w:tc>
        <w:tc>
          <w:tcPr>
            <w:tcW w:w="47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-9.861</w:t>
            </w:r>
          </w:p>
        </w:tc>
        <w:tc>
          <w:tcPr>
            <w:tcW w:w="527"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 w:firstLine="0"/>
              <w:jc w:val="left"/>
            </w:pPr>
            <w:r>
              <w:rPr>
                <w:sz w:val="10"/>
              </w:rPr>
              <w:t>110.905</w:t>
            </w:r>
          </w:p>
        </w:tc>
        <w:tc>
          <w:tcPr>
            <w:tcW w:w="436"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12</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280</w:t>
            </w:r>
          </w:p>
        </w:tc>
        <w:tc>
          <w:tcPr>
            <w:tcW w:w="34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15</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8" w:firstLine="0"/>
              <w:jc w:val="left"/>
            </w:pPr>
            <w:r>
              <w:rPr>
                <w:sz w:val="10"/>
              </w:rPr>
              <w:t>90</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165</w:t>
            </w:r>
          </w:p>
        </w:tc>
        <w:tc>
          <w:tcPr>
            <w:tcW w:w="28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firstLine="0"/>
              <w:jc w:val="left"/>
            </w:pPr>
            <w:r>
              <w:rPr>
                <w:sz w:val="10"/>
              </w:rPr>
              <w:t>15</w:t>
            </w:r>
          </w:p>
        </w:tc>
        <w:tc>
          <w:tcPr>
            <w:tcW w:w="26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4" w:firstLine="0"/>
              <w:jc w:val="left"/>
            </w:pPr>
            <w:r>
              <w:rPr>
                <w:sz w:val="10"/>
              </w:rPr>
              <w:t>15</w:t>
            </w:r>
          </w:p>
        </w:tc>
      </w:tr>
      <w:tr w:rsidR="006D7402">
        <w:trPr>
          <w:trHeight w:val="213"/>
        </w:trPr>
        <w:tc>
          <w:tcPr>
            <w:tcW w:w="56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3</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8.3</w:t>
            </w:r>
          </w:p>
        </w:tc>
        <w:tc>
          <w:tcPr>
            <w:tcW w:w="47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-9.861</w:t>
            </w:r>
          </w:p>
        </w:tc>
        <w:tc>
          <w:tcPr>
            <w:tcW w:w="527"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 w:firstLine="0"/>
              <w:jc w:val="left"/>
            </w:pPr>
            <w:r>
              <w:rPr>
                <w:sz w:val="10"/>
              </w:rPr>
              <w:t>110.905</w:t>
            </w:r>
          </w:p>
        </w:tc>
        <w:tc>
          <w:tcPr>
            <w:tcW w:w="436"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12</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280</w:t>
            </w:r>
          </w:p>
        </w:tc>
        <w:tc>
          <w:tcPr>
            <w:tcW w:w="34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15</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8" w:firstLine="0"/>
              <w:jc w:val="left"/>
            </w:pPr>
            <w:r>
              <w:rPr>
                <w:sz w:val="10"/>
              </w:rPr>
              <w:t>90</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240</w:t>
            </w:r>
          </w:p>
        </w:tc>
        <w:tc>
          <w:tcPr>
            <w:tcW w:w="28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firstLine="0"/>
              <w:jc w:val="left"/>
            </w:pPr>
            <w:r>
              <w:rPr>
                <w:sz w:val="10"/>
              </w:rPr>
              <w:t>20</w:t>
            </w:r>
          </w:p>
        </w:tc>
        <w:tc>
          <w:tcPr>
            <w:tcW w:w="26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4" w:firstLine="0"/>
              <w:jc w:val="left"/>
            </w:pPr>
            <w:r>
              <w:rPr>
                <w:sz w:val="10"/>
              </w:rPr>
              <w:t>20</w:t>
            </w:r>
          </w:p>
        </w:tc>
      </w:tr>
      <w:tr w:rsidR="006D7402">
        <w:trPr>
          <w:trHeight w:val="213"/>
        </w:trPr>
        <w:tc>
          <w:tcPr>
            <w:tcW w:w="563"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328"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472"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527"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436"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318"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340"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328"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318"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288"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c>
          <w:tcPr>
            <w:tcW w:w="260" w:type="dxa"/>
            <w:tcBorders>
              <w:top w:val="single" w:sz="4" w:space="0" w:color="181717"/>
              <w:left w:val="single" w:sz="4" w:space="0" w:color="181717"/>
              <w:bottom w:val="single" w:sz="4" w:space="0" w:color="181717"/>
              <w:right w:val="single" w:sz="4" w:space="0" w:color="181717"/>
            </w:tcBorders>
          </w:tcPr>
          <w:p w:rsidR="006D7402" w:rsidRDefault="006D7402">
            <w:pPr>
              <w:spacing w:after="0" w:line="276" w:lineRule="auto"/>
              <w:ind w:left="0" w:firstLine="0"/>
              <w:jc w:val="left"/>
            </w:pPr>
          </w:p>
        </w:tc>
      </w:tr>
      <w:tr w:rsidR="006D7402">
        <w:trPr>
          <w:trHeight w:val="213"/>
        </w:trPr>
        <w:tc>
          <w:tcPr>
            <w:tcW w:w="56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4</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7.7</w:t>
            </w:r>
          </w:p>
        </w:tc>
        <w:tc>
          <w:tcPr>
            <w:tcW w:w="47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-9.459</w:t>
            </w:r>
          </w:p>
        </w:tc>
        <w:tc>
          <w:tcPr>
            <w:tcW w:w="527"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 w:firstLine="0"/>
              <w:jc w:val="left"/>
            </w:pPr>
            <w:r>
              <w:rPr>
                <w:sz w:val="10"/>
              </w:rPr>
              <w:t>110.979</w:t>
            </w:r>
          </w:p>
        </w:tc>
        <w:tc>
          <w:tcPr>
            <w:tcW w:w="436"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24</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280</w:t>
            </w:r>
          </w:p>
        </w:tc>
        <w:tc>
          <w:tcPr>
            <w:tcW w:w="34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15</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8" w:firstLine="0"/>
              <w:jc w:val="left"/>
            </w:pPr>
            <w:r>
              <w:rPr>
                <w:sz w:val="10"/>
              </w:rPr>
              <w:t>90</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3" w:firstLine="0"/>
              <w:jc w:val="left"/>
            </w:pPr>
            <w:r>
              <w:rPr>
                <w:sz w:val="10"/>
              </w:rPr>
              <w:t>111</w:t>
            </w:r>
          </w:p>
        </w:tc>
        <w:tc>
          <w:tcPr>
            <w:tcW w:w="28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firstLine="0"/>
              <w:jc w:val="left"/>
            </w:pPr>
            <w:r>
              <w:rPr>
                <w:sz w:val="10"/>
              </w:rPr>
              <w:t>46</w:t>
            </w:r>
          </w:p>
        </w:tc>
        <w:tc>
          <w:tcPr>
            <w:tcW w:w="26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1" w:firstLine="0"/>
              <w:jc w:val="left"/>
            </w:pPr>
            <w:r>
              <w:rPr>
                <w:sz w:val="10"/>
              </w:rPr>
              <w:t>3</w:t>
            </w:r>
          </w:p>
        </w:tc>
      </w:tr>
      <w:tr w:rsidR="006D7402">
        <w:trPr>
          <w:trHeight w:val="213"/>
        </w:trPr>
        <w:tc>
          <w:tcPr>
            <w:tcW w:w="56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5</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8.0</w:t>
            </w:r>
          </w:p>
        </w:tc>
        <w:tc>
          <w:tcPr>
            <w:tcW w:w="47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-9.459</w:t>
            </w:r>
          </w:p>
        </w:tc>
        <w:tc>
          <w:tcPr>
            <w:tcW w:w="527"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 w:firstLine="0"/>
              <w:jc w:val="left"/>
            </w:pPr>
            <w:r>
              <w:rPr>
                <w:sz w:val="10"/>
              </w:rPr>
              <w:t>110.979</w:t>
            </w:r>
          </w:p>
        </w:tc>
        <w:tc>
          <w:tcPr>
            <w:tcW w:w="436"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24</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280</w:t>
            </w:r>
          </w:p>
        </w:tc>
        <w:tc>
          <w:tcPr>
            <w:tcW w:w="34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15</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8" w:firstLine="0"/>
              <w:jc w:val="left"/>
            </w:pPr>
            <w:r>
              <w:rPr>
                <w:sz w:val="10"/>
              </w:rPr>
              <w:t>90</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165</w:t>
            </w:r>
          </w:p>
        </w:tc>
        <w:tc>
          <w:tcPr>
            <w:tcW w:w="28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firstLine="0"/>
              <w:jc w:val="left"/>
            </w:pPr>
            <w:r>
              <w:rPr>
                <w:sz w:val="10"/>
              </w:rPr>
              <w:t>60</w:t>
            </w:r>
          </w:p>
        </w:tc>
        <w:tc>
          <w:tcPr>
            <w:tcW w:w="26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1" w:firstLine="0"/>
              <w:jc w:val="left"/>
            </w:pPr>
            <w:r>
              <w:rPr>
                <w:sz w:val="10"/>
              </w:rPr>
              <w:t>5</w:t>
            </w:r>
          </w:p>
        </w:tc>
      </w:tr>
      <w:tr w:rsidR="006D7402">
        <w:trPr>
          <w:trHeight w:val="213"/>
        </w:trPr>
        <w:tc>
          <w:tcPr>
            <w:tcW w:w="56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6</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8.3</w:t>
            </w:r>
          </w:p>
        </w:tc>
        <w:tc>
          <w:tcPr>
            <w:tcW w:w="472"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-9.459</w:t>
            </w:r>
          </w:p>
        </w:tc>
        <w:tc>
          <w:tcPr>
            <w:tcW w:w="527"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 w:firstLine="0"/>
              <w:jc w:val="left"/>
            </w:pPr>
            <w:r>
              <w:rPr>
                <w:sz w:val="10"/>
              </w:rPr>
              <w:t>110.979</w:t>
            </w:r>
          </w:p>
        </w:tc>
        <w:tc>
          <w:tcPr>
            <w:tcW w:w="436"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24</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280</w:t>
            </w:r>
          </w:p>
        </w:tc>
        <w:tc>
          <w:tcPr>
            <w:tcW w:w="34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sz w:val="10"/>
              </w:rPr>
              <w:t>15</w:t>
            </w:r>
          </w:p>
        </w:tc>
        <w:tc>
          <w:tcPr>
            <w:tcW w:w="32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8" w:firstLine="0"/>
              <w:jc w:val="left"/>
            </w:pPr>
            <w:r>
              <w:rPr>
                <w:sz w:val="10"/>
              </w:rPr>
              <w:t>90</w:t>
            </w:r>
          </w:p>
        </w:tc>
        <w:tc>
          <w:tcPr>
            <w:tcW w:w="31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5" w:firstLine="0"/>
              <w:jc w:val="left"/>
            </w:pPr>
            <w:r>
              <w:rPr>
                <w:sz w:val="10"/>
              </w:rPr>
              <w:t>240</w:t>
            </w:r>
          </w:p>
        </w:tc>
        <w:tc>
          <w:tcPr>
            <w:tcW w:w="288"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firstLine="0"/>
              <w:jc w:val="left"/>
            </w:pPr>
            <w:r>
              <w:rPr>
                <w:sz w:val="10"/>
              </w:rPr>
              <w:t>75</w:t>
            </w:r>
          </w:p>
        </w:tc>
        <w:tc>
          <w:tcPr>
            <w:tcW w:w="26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31" w:firstLine="0"/>
              <w:jc w:val="left"/>
            </w:pPr>
            <w:r>
              <w:rPr>
                <w:sz w:val="10"/>
              </w:rPr>
              <w:t>7</w:t>
            </w:r>
          </w:p>
        </w:tc>
      </w:tr>
    </w:tbl>
    <w:p w:rsidR="006D7402" w:rsidRDefault="006D7341">
      <w:pPr>
        <w:spacing w:after="0" w:line="240" w:lineRule="auto"/>
        <w:ind w:left="0" w:firstLine="0"/>
        <w:jc w:val="left"/>
      </w:pPr>
      <w:r>
        <w:t>Tabel 2. Skenario Gempa</w:t>
      </w:r>
    </w:p>
    <w:p w:rsidR="006D7402" w:rsidRDefault="006D7341">
      <w:pPr>
        <w:spacing w:after="280"/>
      </w:pPr>
      <w:r>
        <w:t>dan simulasi limpasan tsunami sampai ke daratan.</w:t>
      </w:r>
    </w:p>
    <w:p w:rsidR="006D7402" w:rsidRDefault="006D7341">
      <w:pPr>
        <w:spacing w:after="40"/>
        <w:ind w:left="2" w:right="-15" w:hanging="10"/>
        <w:jc w:val="left"/>
      </w:pPr>
      <w:r>
        <w:rPr>
          <w:b/>
        </w:rPr>
        <w:t>2.4.3.1. Simulasi Pembangkitan Tsunami</w:t>
      </w:r>
    </w:p>
    <w:p w:rsidR="006D7402" w:rsidRDefault="006D7341">
      <w:pPr>
        <w:spacing w:after="40" w:line="240" w:lineRule="auto"/>
        <w:ind w:left="0" w:firstLine="0"/>
        <w:jc w:val="left"/>
      </w:pPr>
      <w:r>
        <w:rPr>
          <w:b/>
        </w:rPr>
        <w:t xml:space="preserve"> </w:t>
      </w:r>
    </w:p>
    <w:p w:rsidR="006D7402" w:rsidRDefault="006D7341">
      <w:pPr>
        <w:spacing w:after="280"/>
      </w:pPr>
      <w:r>
        <w:t xml:space="preserve"> Inisialisasi gelombang tsunami diperoleh dengan menghitung perpindahan vertikal kolom air laut di atas dasar samudra akibat gempa. Untuk membuat estimasi awal pemba</w:t>
      </w:r>
      <w:r>
        <w:t>ngkitan tsunami digunakan metode Mansinha dan Smylie (1971). Hasil dari perhitungan ini dijadikan data masukan sebagai kondisi awal (</w:t>
      </w:r>
      <w:r>
        <w:rPr>
          <w:i/>
        </w:rPr>
        <w:t>initial condition</w:t>
      </w:r>
      <w:r>
        <w:t xml:space="preserve">) dalam pacu model tsunami. Selanjutnya dengan menggunakan perangkat lunak Mike 21 – Modul Hidrodinamika, </w:t>
      </w:r>
      <w:r>
        <w:t>simulasi penjalaran tsunami dan limpasannya dijalankan.</w:t>
      </w:r>
    </w:p>
    <w:p w:rsidR="006D7402" w:rsidRDefault="006D7341">
      <w:pPr>
        <w:spacing w:after="286"/>
        <w:ind w:left="2" w:right="-15" w:hanging="10"/>
        <w:jc w:val="left"/>
      </w:pPr>
      <w:r>
        <w:rPr>
          <w:b/>
        </w:rPr>
        <w:t>2.4.3.2. Simulasi Penjalaran Tsunami</w:t>
      </w:r>
    </w:p>
    <w:tbl>
      <w:tblPr>
        <w:tblStyle w:val="TableGrid"/>
        <w:tblpPr w:vertAnchor="text" w:horzAnchor="margin" w:tblpY="2640"/>
        <w:tblOverlap w:val="never"/>
        <w:tblW w:w="8605" w:type="dxa"/>
        <w:tblInd w:w="0" w:type="dxa"/>
        <w:tblCellMar>
          <w:top w:w="0" w:type="dxa"/>
          <w:left w:w="0" w:type="dxa"/>
          <w:bottom w:w="0" w:type="dxa"/>
          <w:right w:w="0" w:type="dxa"/>
        </w:tblCellMar>
        <w:tblLook w:val="04A0" w:firstRow="1" w:lastRow="0" w:firstColumn="1" w:lastColumn="0" w:noHBand="0" w:noVBand="1"/>
      </w:tblPr>
      <w:tblGrid>
        <w:gridCol w:w="8637"/>
      </w:tblGrid>
      <w:tr w:rsidR="006D7402">
        <w:tc>
          <w:tcPr>
            <w:tcW w:w="8637" w:type="dxa"/>
            <w:tcBorders>
              <w:top w:val="nil"/>
              <w:left w:val="nil"/>
              <w:bottom w:val="nil"/>
              <w:right w:val="nil"/>
            </w:tcBorders>
          </w:tcPr>
          <w:p w:rsidR="006D7402" w:rsidRDefault="006D7341">
            <w:pPr>
              <w:spacing w:after="0" w:line="276" w:lineRule="auto"/>
              <w:ind w:left="0" w:firstLine="0"/>
            </w:pPr>
            <w:r>
              <w:rPr>
                <w:rFonts w:ascii="Calibri" w:eastAsia="Calibri" w:hAnsi="Calibri" w:cs="Calibri"/>
                <w:noProof/>
                <w:color w:val="000000"/>
                <w:sz w:val="22"/>
              </w:rPr>
              <w:lastRenderedPageBreak/>
              <mc:AlternateContent>
                <mc:Choice Requires="wpg">
                  <w:drawing>
                    <wp:inline distT="0" distB="0" distL="0" distR="0">
                      <wp:extent cx="5484600" cy="2875172"/>
                      <wp:effectExtent l="0" t="0" r="0" b="0"/>
                      <wp:docPr id="107859" name="Group 107859"/>
                      <wp:cNvGraphicFramePr/>
                      <a:graphic xmlns:a="http://schemas.openxmlformats.org/drawingml/2006/main">
                        <a:graphicData uri="http://schemas.microsoft.com/office/word/2010/wordprocessingGroup">
                          <wpg:wgp>
                            <wpg:cNvGrpSpPr/>
                            <wpg:grpSpPr>
                              <a:xfrm>
                                <a:off x="0" y="0"/>
                                <a:ext cx="5484600" cy="2875172"/>
                                <a:chOff x="0" y="0"/>
                                <a:chExt cx="5484600" cy="2875172"/>
                              </a:xfrm>
                            </wpg:grpSpPr>
                            <pic:pic xmlns:pic="http://schemas.openxmlformats.org/drawingml/2006/picture">
                              <pic:nvPicPr>
                                <pic:cNvPr id="107987" name="Picture 107987"/>
                                <pic:cNvPicPr/>
                              </pic:nvPicPr>
                              <pic:blipFill>
                                <a:blip r:embed="rId30"/>
                                <a:stretch>
                                  <a:fillRect/>
                                </a:stretch>
                              </pic:blipFill>
                              <pic:spPr>
                                <a:xfrm>
                                  <a:off x="-2099" y="280170"/>
                                  <a:ext cx="2778125" cy="1460500"/>
                                </a:xfrm>
                                <a:prstGeom prst="rect">
                                  <a:avLst/>
                                </a:prstGeom>
                              </pic:spPr>
                            </pic:pic>
                            <wps:wsp>
                              <wps:cNvPr id="4375" name="Rectangle 4375"/>
                              <wps:cNvSpPr/>
                              <wps:spPr>
                                <a:xfrm>
                                  <a:off x="62701" y="1762649"/>
                                  <a:ext cx="797931" cy="158766"/>
                                </a:xfrm>
                                <a:prstGeom prst="rect">
                                  <a:avLst/>
                                </a:prstGeom>
                                <a:ln>
                                  <a:noFill/>
                                </a:ln>
                              </wps:spPr>
                              <wps:txbx>
                                <w:txbxContent>
                                  <w:p w:rsidR="006D7402" w:rsidRDefault="006D7341">
                                    <w:pPr>
                                      <w:spacing w:after="0" w:line="276" w:lineRule="auto"/>
                                      <w:ind w:left="0" w:firstLine="0"/>
                                      <w:jc w:val="left"/>
                                    </w:pPr>
                                    <w:r>
                                      <w:t>Gambar 3.</w:t>
                                    </w:r>
                                  </w:p>
                                </w:txbxContent>
                              </wps:txbx>
                              <wps:bodyPr horzOverflow="overflow" lIns="0" tIns="0" rIns="0" bIns="0" rtlCol="0">
                                <a:noAutofit/>
                              </wps:bodyPr>
                            </wps:wsp>
                            <wps:wsp>
                              <wps:cNvPr id="4376" name="Rectangle 4376"/>
                              <wps:cNvSpPr/>
                              <wps:spPr>
                                <a:xfrm>
                                  <a:off x="662649" y="1762649"/>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4377" name="Rectangle 4377"/>
                              <wps:cNvSpPr/>
                              <wps:spPr>
                                <a:xfrm>
                                  <a:off x="710655" y="1762649"/>
                                  <a:ext cx="1567823" cy="158766"/>
                                </a:xfrm>
                                <a:prstGeom prst="rect">
                                  <a:avLst/>
                                </a:prstGeom>
                                <a:ln>
                                  <a:noFill/>
                                </a:ln>
                              </wps:spPr>
                              <wps:txbx>
                                <w:txbxContent>
                                  <w:p w:rsidR="006D7402" w:rsidRDefault="006D7341">
                                    <w:pPr>
                                      <w:spacing w:after="0" w:line="276" w:lineRule="auto"/>
                                      <w:ind w:left="0" w:firstLine="0"/>
                                      <w:jc w:val="left"/>
                                    </w:pPr>
                                    <w:r>
                                      <w:t xml:space="preserve">Lokasi Pusat Gempa </w:t>
                                    </w:r>
                                  </w:p>
                                </w:txbxContent>
                              </wps:txbx>
                              <wps:bodyPr horzOverflow="overflow" lIns="0" tIns="0" rIns="0" bIns="0" rtlCol="0">
                                <a:noAutofit/>
                              </wps:bodyPr>
                            </wps:wsp>
                            <wps:wsp>
                              <wps:cNvPr id="4378" name="Rectangle 4378"/>
                              <wps:cNvSpPr/>
                              <wps:spPr>
                                <a:xfrm>
                                  <a:off x="2846401" y="2745600"/>
                                  <a:ext cx="797931" cy="158766"/>
                                </a:xfrm>
                                <a:prstGeom prst="rect">
                                  <a:avLst/>
                                </a:prstGeom>
                                <a:ln>
                                  <a:noFill/>
                                </a:ln>
                              </wps:spPr>
                              <wps:txbx>
                                <w:txbxContent>
                                  <w:p w:rsidR="006D7402" w:rsidRDefault="006D7341">
                                    <w:pPr>
                                      <w:spacing w:after="0" w:line="276" w:lineRule="auto"/>
                                      <w:ind w:left="0" w:firstLine="0"/>
                                      <w:jc w:val="left"/>
                                    </w:pPr>
                                    <w:r>
                                      <w:t>Gambar 4.</w:t>
                                    </w:r>
                                  </w:p>
                                </w:txbxContent>
                              </wps:txbx>
                              <wps:bodyPr horzOverflow="overflow" lIns="0" tIns="0" rIns="0" bIns="0" rtlCol="0">
                                <a:noAutofit/>
                              </wps:bodyPr>
                            </wps:wsp>
                            <wps:wsp>
                              <wps:cNvPr id="4379" name="Rectangle 4379"/>
                              <wps:cNvSpPr/>
                              <wps:spPr>
                                <a:xfrm>
                                  <a:off x="3446349" y="27456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4380" name="Rectangle 4380"/>
                              <wps:cNvSpPr/>
                              <wps:spPr>
                                <a:xfrm>
                                  <a:off x="3494355" y="2745600"/>
                                  <a:ext cx="1877486" cy="158766"/>
                                </a:xfrm>
                                <a:prstGeom prst="rect">
                                  <a:avLst/>
                                </a:prstGeom>
                                <a:ln>
                                  <a:noFill/>
                                </a:ln>
                              </wps:spPr>
                              <wps:txbx>
                                <w:txbxContent>
                                  <w:p w:rsidR="006D7402" w:rsidRDefault="006D7341">
                                    <w:pPr>
                                      <w:spacing w:after="0" w:line="276" w:lineRule="auto"/>
                                      <w:ind w:left="0" w:firstLine="0"/>
                                      <w:jc w:val="left"/>
                                    </w:pPr>
                                    <w:r>
                                      <w:t xml:space="preserve">Koordinat Titik Observasi </w:t>
                                    </w:r>
                                  </w:p>
                                </w:txbxContent>
                              </wps:txbx>
                              <wps:bodyPr horzOverflow="overflow" lIns="0" tIns="0" rIns="0" bIns="0" rtlCol="0">
                                <a:noAutofit/>
                              </wps:bodyPr>
                            </wps:wsp>
                            <wps:wsp>
                              <wps:cNvPr id="107196" name="Rectangle 107196"/>
                              <wps:cNvSpPr/>
                              <wps:spPr>
                                <a:xfrm>
                                  <a:off x="55801" y="1993800"/>
                                  <a:ext cx="375656" cy="158766"/>
                                </a:xfrm>
                                <a:prstGeom prst="rect">
                                  <a:avLst/>
                                </a:prstGeom>
                                <a:ln>
                                  <a:noFill/>
                                </a:ln>
                              </wps:spPr>
                              <wps:txbx>
                                <w:txbxContent>
                                  <w:p w:rsidR="006D7402" w:rsidRDefault="006D7341">
                                    <w:pPr>
                                      <w:spacing w:after="0" w:line="276" w:lineRule="auto"/>
                                      <w:ind w:left="0" w:firstLine="0"/>
                                      <w:jc w:val="left"/>
                                    </w:pPr>
                                    <w:r>
                                      <w:rPr>
                                        <w:b/>
                                      </w:rPr>
                                      <w:t xml:space="preserve">2.4.3 </w:t>
                                    </w:r>
                                  </w:p>
                                </w:txbxContent>
                              </wps:txbx>
                              <wps:bodyPr horzOverflow="overflow" lIns="0" tIns="0" rIns="0" bIns="0" rtlCol="0">
                                <a:noAutofit/>
                              </wps:bodyPr>
                            </wps:wsp>
                            <wps:wsp>
                              <wps:cNvPr id="107197" name="Rectangle 107197"/>
                              <wps:cNvSpPr/>
                              <wps:spPr>
                                <a:xfrm>
                                  <a:off x="338249" y="1993800"/>
                                  <a:ext cx="2393962" cy="158766"/>
                                </a:xfrm>
                                <a:prstGeom prst="rect">
                                  <a:avLst/>
                                </a:prstGeom>
                                <a:ln>
                                  <a:noFill/>
                                </a:ln>
                              </wps:spPr>
                              <wps:txbx>
                                <w:txbxContent>
                                  <w:p w:rsidR="006D7402" w:rsidRDefault="006D7341">
                                    <w:pPr>
                                      <w:spacing w:after="0" w:line="276" w:lineRule="auto"/>
                                      <w:ind w:left="0" w:firstLine="0"/>
                                      <w:jc w:val="left"/>
                                    </w:pPr>
                                    <w:r>
                                      <w:rPr>
                                        <w:b/>
                                      </w:rPr>
                                      <w:t xml:space="preserve">. Pelaksanaan Simulasi Model </w:t>
                                    </w:r>
                                  </w:p>
                                </w:txbxContent>
                              </wps:txbx>
                              <wps:bodyPr horzOverflow="overflow" lIns="0" tIns="0" rIns="0" bIns="0" rtlCol="0">
                                <a:noAutofit/>
                              </wps:bodyPr>
                            </wps:wsp>
                            <wps:wsp>
                              <wps:cNvPr id="4382" name="Rectangle 4382"/>
                              <wps:cNvSpPr/>
                              <wps:spPr>
                                <a:xfrm>
                                  <a:off x="55801" y="22986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1712" name="Rectangle 21712"/>
                              <wps:cNvSpPr/>
                              <wps:spPr>
                                <a:xfrm>
                                  <a:off x="307769" y="2298600"/>
                                  <a:ext cx="534938" cy="158766"/>
                                </a:xfrm>
                                <a:prstGeom prst="rect">
                                  <a:avLst/>
                                </a:prstGeom>
                                <a:ln>
                                  <a:noFill/>
                                </a:ln>
                              </wps:spPr>
                              <wps:txbx>
                                <w:txbxContent>
                                  <w:p w:rsidR="006D7402" w:rsidRDefault="006D7341">
                                    <w:pPr>
                                      <w:spacing w:after="0" w:line="276" w:lineRule="auto"/>
                                      <w:ind w:left="0" w:firstLine="0"/>
                                      <w:jc w:val="left"/>
                                    </w:pPr>
                                    <w:r>
                                      <w:t xml:space="preserve">Dalam </w:t>
                                    </w:r>
                                  </w:p>
                                </w:txbxContent>
                              </wps:txbx>
                              <wps:bodyPr horzOverflow="overflow" lIns="0" tIns="0" rIns="0" bIns="0" rtlCol="0">
                                <a:noAutofit/>
                              </wps:bodyPr>
                            </wps:wsp>
                            <wps:wsp>
                              <wps:cNvPr id="21713" name="Rectangle 21713"/>
                              <wps:cNvSpPr/>
                              <wps:spPr>
                                <a:xfrm>
                                  <a:off x="839518" y="2298600"/>
                                  <a:ext cx="1004677" cy="158766"/>
                                </a:xfrm>
                                <a:prstGeom prst="rect">
                                  <a:avLst/>
                                </a:prstGeom>
                                <a:ln>
                                  <a:noFill/>
                                </a:ln>
                              </wps:spPr>
                              <wps:txbx>
                                <w:txbxContent>
                                  <w:p w:rsidR="006D7402" w:rsidRDefault="006D7341">
                                    <w:pPr>
                                      <w:spacing w:after="0" w:line="276" w:lineRule="auto"/>
                                      <w:ind w:left="0" w:firstLine="0"/>
                                      <w:jc w:val="left"/>
                                    </w:pPr>
                                    <w:r>
                                      <w:t xml:space="preserve">pelaksanaan </w:t>
                                    </w:r>
                                  </w:p>
                                </w:txbxContent>
                              </wps:txbx>
                              <wps:bodyPr horzOverflow="overflow" lIns="0" tIns="0" rIns="0" bIns="0" rtlCol="0">
                                <a:noAutofit/>
                              </wps:bodyPr>
                            </wps:wsp>
                            <wps:wsp>
                              <wps:cNvPr id="21714" name="Rectangle 21714"/>
                              <wps:cNvSpPr/>
                              <wps:spPr>
                                <a:xfrm>
                                  <a:off x="1724454" y="2298600"/>
                                  <a:ext cx="656891" cy="158766"/>
                                </a:xfrm>
                                <a:prstGeom prst="rect">
                                  <a:avLst/>
                                </a:prstGeom>
                                <a:ln>
                                  <a:noFill/>
                                </a:ln>
                              </wps:spPr>
                              <wps:txbx>
                                <w:txbxContent>
                                  <w:p w:rsidR="006D7402" w:rsidRDefault="006D7341">
                                    <w:pPr>
                                      <w:spacing w:after="0" w:line="276" w:lineRule="auto"/>
                                      <w:ind w:left="0" w:firstLine="0"/>
                                      <w:jc w:val="left"/>
                                    </w:pPr>
                                    <w:r>
                                      <w:t xml:space="preserve">simulasi </w:t>
                                    </w:r>
                                  </w:p>
                                </w:txbxContent>
                              </wps:txbx>
                              <wps:bodyPr horzOverflow="overflow" lIns="0" tIns="0" rIns="0" bIns="0" rtlCol="0">
                                <a:noAutofit/>
                              </wps:bodyPr>
                            </wps:wsp>
                            <wps:wsp>
                              <wps:cNvPr id="21715" name="Rectangle 21715"/>
                              <wps:cNvSpPr/>
                              <wps:spPr>
                                <a:xfrm>
                                  <a:off x="2347897" y="2298600"/>
                                  <a:ext cx="506899" cy="158766"/>
                                </a:xfrm>
                                <a:prstGeom prst="rect">
                                  <a:avLst/>
                                </a:prstGeom>
                                <a:ln>
                                  <a:noFill/>
                                </a:ln>
                              </wps:spPr>
                              <wps:txbx>
                                <w:txbxContent>
                                  <w:p w:rsidR="006D7402" w:rsidRDefault="006D7341">
                                    <w:pPr>
                                      <w:spacing w:after="0" w:line="276" w:lineRule="auto"/>
                                      <w:ind w:left="0" w:firstLine="0"/>
                                      <w:jc w:val="left"/>
                                    </w:pPr>
                                    <w:r>
                                      <w:t xml:space="preserve">model </w:t>
                                    </w:r>
                                  </w:p>
                                </w:txbxContent>
                              </wps:txbx>
                              <wps:bodyPr horzOverflow="overflow" lIns="0" tIns="0" rIns="0" bIns="0" rtlCol="0">
                                <a:noAutofit/>
                              </wps:bodyPr>
                            </wps:wsp>
                            <wps:wsp>
                              <wps:cNvPr id="21716" name="Rectangle 21716"/>
                              <wps:cNvSpPr/>
                              <wps:spPr>
                                <a:xfrm>
                                  <a:off x="55801" y="2451000"/>
                                  <a:ext cx="638311" cy="158766"/>
                                </a:xfrm>
                                <a:prstGeom prst="rect">
                                  <a:avLst/>
                                </a:prstGeom>
                                <a:ln>
                                  <a:noFill/>
                                </a:ln>
                              </wps:spPr>
                              <wps:txbx>
                                <w:txbxContent>
                                  <w:p w:rsidR="006D7402" w:rsidRDefault="006D7341">
                                    <w:pPr>
                                      <w:spacing w:after="0" w:line="276" w:lineRule="auto"/>
                                      <w:ind w:left="0" w:firstLine="0"/>
                                      <w:jc w:val="left"/>
                                    </w:pPr>
                                    <w:r>
                                      <w:t xml:space="preserve">tsunami </w:t>
                                    </w:r>
                                  </w:p>
                                </w:txbxContent>
                              </wps:txbx>
                              <wps:bodyPr horzOverflow="overflow" lIns="0" tIns="0" rIns="0" bIns="0" rtlCol="0">
                                <a:noAutofit/>
                              </wps:bodyPr>
                            </wps:wsp>
                            <wps:wsp>
                              <wps:cNvPr id="21717" name="Rectangle 21717"/>
                              <wps:cNvSpPr/>
                              <wps:spPr>
                                <a:xfrm>
                                  <a:off x="571929" y="2451000"/>
                                  <a:ext cx="262824" cy="158766"/>
                                </a:xfrm>
                                <a:prstGeom prst="rect">
                                  <a:avLst/>
                                </a:prstGeom>
                                <a:ln>
                                  <a:noFill/>
                                </a:ln>
                              </wps:spPr>
                              <wps:txbx>
                                <w:txbxContent>
                                  <w:p w:rsidR="006D7402" w:rsidRDefault="006D7341">
                                    <w:pPr>
                                      <w:spacing w:after="0" w:line="276" w:lineRule="auto"/>
                                      <w:ind w:left="0" w:firstLine="0"/>
                                      <w:jc w:val="left"/>
                                    </w:pPr>
                                    <w:r>
                                      <w:t xml:space="preserve">ini, </w:t>
                                    </w:r>
                                  </w:p>
                                </w:txbxContent>
                              </wps:txbx>
                              <wps:bodyPr horzOverflow="overflow" lIns="0" tIns="0" rIns="0" bIns="0" rtlCol="0">
                                <a:noAutofit/>
                              </wps:bodyPr>
                            </wps:wsp>
                            <wps:wsp>
                              <wps:cNvPr id="21718" name="Rectangle 21718"/>
                              <wps:cNvSpPr/>
                              <wps:spPr>
                                <a:xfrm>
                                  <a:off x="805736" y="2451000"/>
                                  <a:ext cx="328699" cy="158766"/>
                                </a:xfrm>
                                <a:prstGeom prst="rect">
                                  <a:avLst/>
                                </a:prstGeom>
                                <a:ln>
                                  <a:noFill/>
                                </a:ln>
                              </wps:spPr>
                              <wps:txbx>
                                <w:txbxContent>
                                  <w:p w:rsidR="006D7402" w:rsidRDefault="006D7341">
                                    <w:pPr>
                                      <w:spacing w:after="0" w:line="276" w:lineRule="auto"/>
                                      <w:ind w:left="0" w:firstLine="0"/>
                                      <w:jc w:val="left"/>
                                    </w:pPr>
                                    <w:r>
                                      <w:t xml:space="preserve">ada </w:t>
                                    </w:r>
                                  </w:p>
                                </w:txbxContent>
                              </wps:txbx>
                              <wps:bodyPr horzOverflow="overflow" lIns="0" tIns="0" rIns="0" bIns="0" rtlCol="0">
                                <a:noAutofit/>
                              </wps:bodyPr>
                            </wps:wsp>
                            <wps:wsp>
                              <wps:cNvPr id="21719" name="Rectangle 21719"/>
                              <wps:cNvSpPr/>
                              <wps:spPr>
                                <a:xfrm>
                                  <a:off x="1089073" y="2451000"/>
                                  <a:ext cx="319240" cy="158766"/>
                                </a:xfrm>
                                <a:prstGeom prst="rect">
                                  <a:avLst/>
                                </a:prstGeom>
                                <a:ln>
                                  <a:noFill/>
                                </a:ln>
                              </wps:spPr>
                              <wps:txbx>
                                <w:txbxContent>
                                  <w:p w:rsidR="006D7402" w:rsidRDefault="006D7341">
                                    <w:pPr>
                                      <w:spacing w:after="0" w:line="276" w:lineRule="auto"/>
                                      <w:ind w:left="0" w:firstLine="0"/>
                                      <w:jc w:val="left"/>
                                    </w:pPr>
                                    <w:r>
                                      <w:t xml:space="preserve">tiga </w:t>
                                    </w:r>
                                  </w:p>
                                </w:txbxContent>
                              </wps:txbx>
                              <wps:bodyPr horzOverflow="overflow" lIns="0" tIns="0" rIns="0" bIns="0" rtlCol="0">
                                <a:noAutofit/>
                              </wps:bodyPr>
                            </wps:wsp>
                            <wps:wsp>
                              <wps:cNvPr id="21720" name="Rectangle 21720"/>
                              <wps:cNvSpPr/>
                              <wps:spPr>
                                <a:xfrm>
                                  <a:off x="1365298" y="2451000"/>
                                  <a:ext cx="657398" cy="158766"/>
                                </a:xfrm>
                                <a:prstGeom prst="rect">
                                  <a:avLst/>
                                </a:prstGeom>
                                <a:ln>
                                  <a:noFill/>
                                </a:ln>
                              </wps:spPr>
                              <wps:txbx>
                                <w:txbxContent>
                                  <w:p w:rsidR="006D7402" w:rsidRDefault="006D7341">
                                    <w:pPr>
                                      <w:spacing w:after="0" w:line="276" w:lineRule="auto"/>
                                      <w:ind w:left="0" w:firstLine="0"/>
                                      <w:jc w:val="left"/>
                                    </w:pPr>
                                    <w:r>
                                      <w:t xml:space="preserve">tahapan </w:t>
                                    </w:r>
                                  </w:p>
                                </w:txbxContent>
                              </wps:txbx>
                              <wps:bodyPr horzOverflow="overflow" lIns="0" tIns="0" rIns="0" bIns="0" rtlCol="0">
                                <a:noAutofit/>
                              </wps:bodyPr>
                            </wps:wsp>
                            <wps:wsp>
                              <wps:cNvPr id="21721" name="Rectangle 21721"/>
                              <wps:cNvSpPr/>
                              <wps:spPr>
                                <a:xfrm>
                                  <a:off x="1895777" y="2451000"/>
                                  <a:ext cx="656891" cy="158766"/>
                                </a:xfrm>
                                <a:prstGeom prst="rect">
                                  <a:avLst/>
                                </a:prstGeom>
                                <a:ln>
                                  <a:noFill/>
                                </a:ln>
                              </wps:spPr>
                              <wps:txbx>
                                <w:txbxContent>
                                  <w:p w:rsidR="006D7402" w:rsidRDefault="006D7341">
                                    <w:pPr>
                                      <w:spacing w:after="0" w:line="276" w:lineRule="auto"/>
                                      <w:ind w:left="0" w:firstLine="0"/>
                                      <w:jc w:val="left"/>
                                    </w:pPr>
                                    <w:r>
                                      <w:t xml:space="preserve">simulasi </w:t>
                                    </w:r>
                                  </w:p>
                                </w:txbxContent>
                              </wps:txbx>
                              <wps:bodyPr horzOverflow="overflow" lIns="0" tIns="0" rIns="0" bIns="0" rtlCol="0">
                                <a:noAutofit/>
                              </wps:bodyPr>
                            </wps:wsp>
                            <wps:wsp>
                              <wps:cNvPr id="21722" name="Rectangle 21722"/>
                              <wps:cNvSpPr/>
                              <wps:spPr>
                                <a:xfrm>
                                  <a:off x="2425875" y="2451000"/>
                                  <a:ext cx="403695" cy="158766"/>
                                </a:xfrm>
                                <a:prstGeom prst="rect">
                                  <a:avLst/>
                                </a:prstGeom>
                                <a:ln>
                                  <a:noFill/>
                                </a:ln>
                              </wps:spPr>
                              <wps:txbx>
                                <w:txbxContent>
                                  <w:p w:rsidR="006D7402" w:rsidRDefault="006D7341">
                                    <w:pPr>
                                      <w:spacing w:after="0" w:line="276" w:lineRule="auto"/>
                                      <w:ind w:left="0" w:firstLine="0"/>
                                      <w:jc w:val="left"/>
                                    </w:pPr>
                                    <w:r>
                                      <w:t xml:space="preserve">yaitu </w:t>
                                    </w:r>
                                  </w:p>
                                </w:txbxContent>
                              </wps:txbx>
                              <wps:bodyPr horzOverflow="overflow" lIns="0" tIns="0" rIns="0" bIns="0" rtlCol="0">
                                <a:noAutofit/>
                              </wps:bodyPr>
                            </wps:wsp>
                            <wps:wsp>
                              <wps:cNvPr id="21723" name="Rectangle 21723"/>
                              <wps:cNvSpPr/>
                              <wps:spPr>
                                <a:xfrm>
                                  <a:off x="55801" y="2603400"/>
                                  <a:ext cx="656891" cy="158766"/>
                                </a:xfrm>
                                <a:prstGeom prst="rect">
                                  <a:avLst/>
                                </a:prstGeom>
                                <a:ln>
                                  <a:noFill/>
                                </a:ln>
                              </wps:spPr>
                              <wps:txbx>
                                <w:txbxContent>
                                  <w:p w:rsidR="006D7402" w:rsidRDefault="006D7341">
                                    <w:pPr>
                                      <w:spacing w:after="0" w:line="276" w:lineRule="auto"/>
                                      <w:ind w:left="0" w:firstLine="0"/>
                                      <w:jc w:val="left"/>
                                    </w:pPr>
                                    <w:r>
                                      <w:t xml:space="preserve">simulasi </w:t>
                                    </w:r>
                                  </w:p>
                                </w:txbxContent>
                              </wps:txbx>
                              <wps:bodyPr horzOverflow="overflow" lIns="0" tIns="0" rIns="0" bIns="0" rtlCol="0">
                                <a:noAutofit/>
                              </wps:bodyPr>
                            </wps:wsp>
                            <wps:wsp>
                              <wps:cNvPr id="21724" name="Rectangle 21724"/>
                              <wps:cNvSpPr/>
                              <wps:spPr>
                                <a:xfrm>
                                  <a:off x="605584" y="2603400"/>
                                  <a:ext cx="1107881" cy="158766"/>
                                </a:xfrm>
                                <a:prstGeom prst="rect">
                                  <a:avLst/>
                                </a:prstGeom>
                                <a:ln>
                                  <a:noFill/>
                                </a:ln>
                              </wps:spPr>
                              <wps:txbx>
                                <w:txbxContent>
                                  <w:p w:rsidR="006D7402" w:rsidRDefault="006D7341">
                                    <w:pPr>
                                      <w:spacing w:after="0" w:line="276" w:lineRule="auto"/>
                                      <w:ind w:left="0" w:firstLine="0"/>
                                      <w:jc w:val="left"/>
                                    </w:pPr>
                                    <w:r>
                                      <w:t xml:space="preserve">pembangkitan </w:t>
                                    </w:r>
                                  </w:p>
                                </w:txbxContent>
                              </wps:txbx>
                              <wps:bodyPr horzOverflow="overflow" lIns="0" tIns="0" rIns="0" bIns="0" rtlCol="0">
                                <a:noAutofit/>
                              </wps:bodyPr>
                            </wps:wsp>
                            <wps:wsp>
                              <wps:cNvPr id="21725" name="Rectangle 21725"/>
                              <wps:cNvSpPr/>
                              <wps:spPr>
                                <a:xfrm>
                                  <a:off x="1494457" y="2603400"/>
                                  <a:ext cx="882656" cy="158766"/>
                                </a:xfrm>
                                <a:prstGeom prst="rect">
                                  <a:avLst/>
                                </a:prstGeom>
                                <a:ln>
                                  <a:noFill/>
                                </a:ln>
                              </wps:spPr>
                              <wps:txbx>
                                <w:txbxContent>
                                  <w:p w:rsidR="006D7402" w:rsidRDefault="006D7341">
                                    <w:pPr>
                                      <w:spacing w:after="0" w:line="276" w:lineRule="auto"/>
                                      <w:ind w:left="0" w:firstLine="0"/>
                                      <w:jc w:val="left"/>
                                    </w:pPr>
                                    <w:r>
                                      <w:t xml:space="preserve">gelombang </w:t>
                                    </w:r>
                                  </w:p>
                                </w:txbxContent>
                              </wps:txbx>
                              <wps:bodyPr horzOverflow="overflow" lIns="0" tIns="0" rIns="0" bIns="0" rtlCol="0">
                                <a:noAutofit/>
                              </wps:bodyPr>
                            </wps:wsp>
                            <wps:wsp>
                              <wps:cNvPr id="21726" name="Rectangle 21726"/>
                              <wps:cNvSpPr/>
                              <wps:spPr>
                                <a:xfrm>
                                  <a:off x="2213963" y="2603400"/>
                                  <a:ext cx="685268" cy="158766"/>
                                </a:xfrm>
                                <a:prstGeom prst="rect">
                                  <a:avLst/>
                                </a:prstGeom>
                                <a:ln>
                                  <a:noFill/>
                                </a:ln>
                              </wps:spPr>
                              <wps:txbx>
                                <w:txbxContent>
                                  <w:p w:rsidR="006D7402" w:rsidRDefault="006D7341">
                                    <w:pPr>
                                      <w:spacing w:after="0" w:line="276" w:lineRule="auto"/>
                                      <w:ind w:left="0" w:firstLine="0"/>
                                      <w:jc w:val="left"/>
                                    </w:pPr>
                                    <w:r>
                                      <w:t xml:space="preserve">tsunami, </w:t>
                                    </w:r>
                                  </w:p>
                                </w:txbxContent>
                              </wps:txbx>
                              <wps:bodyPr horzOverflow="overflow" lIns="0" tIns="0" rIns="0" bIns="0" rtlCol="0">
                                <a:noAutofit/>
                              </wps:bodyPr>
                            </wps:wsp>
                            <wps:wsp>
                              <wps:cNvPr id="4386" name="Rectangle 4386"/>
                              <wps:cNvSpPr/>
                              <wps:spPr>
                                <a:xfrm>
                                  <a:off x="55801" y="2755800"/>
                                  <a:ext cx="3555573" cy="158766"/>
                                </a:xfrm>
                                <a:prstGeom prst="rect">
                                  <a:avLst/>
                                </a:prstGeom>
                                <a:ln>
                                  <a:noFill/>
                                </a:ln>
                              </wps:spPr>
                              <wps:txbx>
                                <w:txbxContent>
                                  <w:p w:rsidR="006D7402" w:rsidRDefault="006D7341">
                                    <w:pPr>
                                      <w:spacing w:after="0" w:line="276" w:lineRule="auto"/>
                                      <w:ind w:left="0" w:firstLine="0"/>
                                      <w:jc w:val="left"/>
                                    </w:pPr>
                                    <w:r>
                                      <w:t xml:space="preserve">simulasi penjalaran tsunami dari pusat gempa </w:t>
                                    </w:r>
                                  </w:p>
                                </w:txbxContent>
                              </wps:txbx>
                              <wps:bodyPr horzOverflow="overflow" lIns="0" tIns="0" rIns="0" bIns="0" rtlCol="0">
                                <a:noAutofit/>
                              </wps:bodyPr>
                            </wps:wsp>
                            <wps:wsp>
                              <wps:cNvPr id="4425" name="Rectangle 4425"/>
                              <wps:cNvSpPr/>
                              <wps:spPr>
                                <a:xfrm>
                                  <a:off x="2846401" y="0"/>
                                  <a:ext cx="2985315" cy="158766"/>
                                </a:xfrm>
                                <a:prstGeom prst="rect">
                                  <a:avLst/>
                                </a:prstGeom>
                                <a:ln>
                                  <a:noFill/>
                                </a:ln>
                              </wps:spPr>
                              <wps:txbx>
                                <w:txbxContent>
                                  <w:p w:rsidR="006D7402" w:rsidRDefault="006D7341">
                                    <w:pPr>
                                      <w:spacing w:after="0" w:line="276" w:lineRule="auto"/>
                                      <w:ind w:left="0" w:firstLine="0"/>
                                      <w:jc w:val="left"/>
                                    </w:pPr>
                                    <w:r>
                                      <w:t xml:space="preserve">posisi titik koordinat dapat dilihat dalam </w:t>
                                    </w:r>
                                  </w:p>
                                </w:txbxContent>
                              </wps:txbx>
                              <wps:bodyPr horzOverflow="overflow" lIns="0" tIns="0" rIns="0" bIns="0" rtlCol="0">
                                <a:noAutofit/>
                              </wps:bodyPr>
                            </wps:wsp>
                            <pic:pic xmlns:pic="http://schemas.openxmlformats.org/drawingml/2006/picture">
                              <pic:nvPicPr>
                                <pic:cNvPr id="4426" name="Picture 4426"/>
                                <pic:cNvPicPr/>
                              </pic:nvPicPr>
                              <pic:blipFill>
                                <a:blip r:embed="rId31"/>
                                <a:stretch>
                                  <a:fillRect/>
                                </a:stretch>
                              </pic:blipFill>
                              <pic:spPr>
                                <a:xfrm>
                                  <a:off x="2846400" y="225746"/>
                                  <a:ext cx="2638200" cy="2402946"/>
                                </a:xfrm>
                                <a:prstGeom prst="rect">
                                  <a:avLst/>
                                </a:prstGeom>
                              </pic:spPr>
                            </pic:pic>
                          </wpg:wgp>
                        </a:graphicData>
                      </a:graphic>
                    </wp:inline>
                  </w:drawing>
                </mc:Choice>
                <mc:Fallback>
                  <w:pict>
                    <v:group id="Group 107859" o:spid="_x0000_s1042" style="width:431.85pt;height:226.4pt;mso-position-horizontal-relative:char;mso-position-vertical-relative:line" coordsize="54846,2875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">
                      <v:shape id="Picture 107987" o:spid="_x0000_s1043" type="#_x0000_t75" style="position:absolute;left:-20;top:2801;width:27780;height:14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87VPCAAAA3wAAAA8AAABkcnMvZG93bnJldi54bWxET91qwjAUvh/sHcIZ7G4mG0y7zihjWBx4&#10;tdYHODSnP9qclCa29e0XQdjlx/e/3s62EyMNvnWs4XWhQBCXzrRcazgW2UsCwgdkg51j0nAlD9vN&#10;48MaU+Mm/qUxD7WIIexT1NCE0KdS+rIhi37heuLIVW6wGCIcamkGnGK47eSbUktpseXY0GBP3w2V&#10;5/xiNdQqxx1l1Wny7znvD4Xs7VRp/fw0f32CCDSHf/Hd/WPifLX6SFZw+xMB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O1TwgAAAN8AAAAPAAAAAAAAAAAAAAAAAJ8C&#10;AABkcnMvZG93bnJldi54bWxQSwUGAAAAAAQABAD3AAAAjgMAAAAA&#10;">
                        <v:imagedata r:id="rId32" o:title=""/>
                      </v:shape>
                      <v:rect id="Rectangle 4375" o:spid="_x0000_s1044" style="position:absolute;left:627;top:17626;width:797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cI8YA&#10;AADdAAAADwAAAGRycy9kb3ducmV2LnhtbESPW2vCQBSE34X+h+UUfNNNvZu6inhBH60Ktm+H7GkS&#10;mj0bsquJ/fVuQejjMDPfMLNFYwpxo8rllhW8dSMQxInVOacKzqdtZwLCeWSNhWVScCcHi/lLa4ax&#10;tjV/0O3oUxEg7GJUkHlfxlK6JCODrmtL4uB928qgD7JKpa6wDnBTyF4UjaTBnMNChiWtMkp+jlej&#10;YDcpl597+1unxeZrdzlcpuvT1CvVfm2W7yA8Nf4//GzvtYJBfzy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GcI8YAAADdAAAADwAAAAAAAAAAAAAAAACYAgAAZHJz&#10;L2Rvd25yZXYueG1sUEsFBgAAAAAEAAQA9QAAAIsDAAAAAA==&#10;" filled="f" stroked="f">
                        <v:textbox inset="0,0,0,0">
                          <w:txbxContent>
                            <w:p w:rsidR="006D7402" w:rsidRDefault="006D7341">
                              <w:pPr>
                                <w:spacing w:after="0" w:line="276" w:lineRule="auto"/>
                                <w:ind w:left="0" w:firstLine="0"/>
                                <w:jc w:val="left"/>
                              </w:pPr>
                              <w:r>
                                <w:t>Gambar 3.</w:t>
                              </w:r>
                            </w:p>
                          </w:txbxContent>
                        </v:textbox>
                      </v:rect>
                      <v:rect id="Rectangle 4376" o:spid="_x0000_s1045" style="position:absolute;left:6626;top:17626;width:4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MCVMcA&#10;AADdAAAADwAAAGRycy9kb3ducmV2LnhtbESPT2vCQBTE7wW/w/KE3pqNtaSauopURY/+Kai3R/Y1&#10;CWbfhuzWpP30bkHwOMzMb5jJrDOVuFLjSssKBlEMgjizuuRcwddh9TIC4TyyxsoyKfglB7Np72mC&#10;qbYt7+i697kIEHYpKii8r1MpXVaQQRfZmjh437Yx6INscqkbbAPcVPI1jhNpsOSwUGBNnwVll/2P&#10;UbAe1fPTxv61ebU8r4/b43hxGHulnvvd/AOEp84/wvf2Rit4G74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TAlT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 </w:t>
                              </w:r>
                            </w:p>
                          </w:txbxContent>
                        </v:textbox>
                      </v:rect>
                      <v:rect id="Rectangle 4377" o:spid="_x0000_s1046" style="position:absolute;left:7106;top:17626;width:1567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nz8cA&#10;AADdAAAADwAAAGRycy9kb3ducmV2LnhtbESPQWvCQBSE74X+h+UVequbWqkasxGxLXrUKKi3R/aZ&#10;hGbfhuzWRH99Vyj0OMzMN0wy700tLtS6yrKC10EEgji3uuJCwX739TIB4TyyxtoyKbiSg3n6+JBg&#10;rG3HW7pkvhABwi5GBaX3TSyly0sy6Aa2IQ7e2bYGfZBtIXWLXYCbWg6j6F0arDgslNjQsqT8O/sx&#10;ClaTZnFc21tX1J+n1WFzmH7spl6p56d+MQPhqff/4b/2WisYvY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fp8/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Lokasi Pusat Gempa </w:t>
                              </w:r>
                            </w:p>
                          </w:txbxContent>
                        </v:textbox>
                      </v:rect>
                      <v:rect id="Rectangle 4378" o:spid="_x0000_s1047" style="position:absolute;left:28464;top:27456;width:797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AzvcQA&#10;AADdAAAADwAAAGRycy9kb3ducmV2LnhtbERPy2rCQBTdC/7DcAvudNIHNkkdRVolWfoo2O4umdsk&#10;mLkTMqNJ+/WdheDycN6L1WAacaXO1ZYVPM4iEMSF1TWXCj6P22kMwnlkjY1lUvBLDlbL8WiBqbY9&#10;7+l68KUIIexSVFB536ZSuqIig25mW+LA/djOoA+wK6XusA/hppFPUTSXBmsODRW29F5RcT5cjIIs&#10;btdfuf3ry2bznZ12p+TjmHilJg/D+g2Ep8HfxTd3rhW8PL+G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AM73EAAAA3QAAAA8AAAAAAAAAAAAAAAAAmAIAAGRycy9k&#10;b3ducmV2LnhtbFBLBQYAAAAABAAEAPUAAACJAwAAAAA=&#10;" filled="f" stroked="f">
                        <v:textbox inset="0,0,0,0">
                          <w:txbxContent>
                            <w:p w:rsidR="006D7402" w:rsidRDefault="006D7341">
                              <w:pPr>
                                <w:spacing w:after="0" w:line="276" w:lineRule="auto"/>
                                <w:ind w:left="0" w:firstLine="0"/>
                                <w:jc w:val="left"/>
                              </w:pPr>
                              <w:r>
                                <w:t>Gambar 4.</w:t>
                              </w:r>
                            </w:p>
                          </w:txbxContent>
                        </v:textbox>
                      </v:rect>
                      <v:rect id="Rectangle 4379" o:spid="_x0000_s1048" style="position:absolute;left:34463;top:27456;width:4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WJscA&#10;AADdAAAADwAAAGRycy9kb3ducmV2LnhtbESPT2vCQBTE7wW/w/IEb3Wjlmqiq4i26LH+AfX2yD6T&#10;YPZtyG5N2k/vCoUeh5n5DTNbtKYUd6pdYVnBoB+BIE6tLjhTcDx8vk5AOI+ssbRMCn7IwWLeeZlh&#10;om3DO7rvfSYChF2CCnLvq0RKl+Zk0PVtRRy8q60N+iDrTOoamwA3pRxG0bs0WHBYyLGiVU7pbf9t&#10;FGwm1fK8tb9NVn5cNqevU7w+xF6pXrddTkF4av1/+K+91QreRu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Mlib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 </w:t>
                              </w:r>
                            </w:p>
                          </w:txbxContent>
                        </v:textbox>
                      </v:rect>
                      <v:rect id="Rectangle 4380" o:spid="_x0000_s1049" style="position:absolute;left:34943;top:27456;width:1877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PnMMA&#10;AADdAAAADwAAAGRycy9kb3ducmV2LnhtbERPy4rCMBTdD/gP4QruxtQHQ61GER/o0lFB3V2aa1ts&#10;bkoTbWe+3iwGZnk479miNaV4Ue0KywoG/QgEcWp1wZmC82n7GYNwHlljaZkU/JCDxbzzMcNE24a/&#10;6XX0mQgh7BJUkHtfJVK6NCeDrm8r4sDdbW3QB1hnUtfYhHBTymEUfUmDBYeGHCta5ZQ+jk+jYBdX&#10;y+ve/jZZubntLofLZH2aeKV63XY5BeGp9f/iP/deKxiP4r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NPnMMAAADdAAAADwAAAAAAAAAAAAAAAACYAgAAZHJzL2Rv&#10;d25yZXYueG1sUEsFBgAAAAAEAAQA9QAAAIgDAAAAAA==&#10;" filled="f" stroked="f">
                        <v:textbox inset="0,0,0,0">
                          <w:txbxContent>
                            <w:p w:rsidR="006D7402" w:rsidRDefault="006D7341">
                              <w:pPr>
                                <w:spacing w:after="0" w:line="276" w:lineRule="auto"/>
                                <w:ind w:left="0" w:firstLine="0"/>
                                <w:jc w:val="left"/>
                              </w:pPr>
                              <w:r>
                                <w:t xml:space="preserve">Koordinat Titik Observasi </w:t>
                              </w:r>
                            </w:p>
                          </w:txbxContent>
                        </v:textbox>
                      </v:rect>
                      <v:rect id="Rectangle 107196" o:spid="_x0000_s1050" style="position:absolute;left:558;top:19938;width:375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gMUA&#10;AADfAAAADwAAAGRycy9kb3ducmV2LnhtbERPTWvCQBC9F/wPywi91U16iCZ1DUEremy1YHsbsmMS&#10;zM6G7GpSf323UOjx8b6X+WhacaPeNZYVxLMIBHFpdcOVgo/j9mkBwnlkja1lUvBNDvLV5GGJmbYD&#10;v9Pt4CsRQthlqKD2vsukdGVNBt3MdsSBO9veoA+wr6TucQjhppXPUZRIgw2Hhho7WtdUXg5Xo2C3&#10;6IrPvb0PVfv6tTu9ndLNMfVKPU7H4gWEp9H/i//cex3mR/M4TeD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LaAxQAAAN8AAAAPAAAAAAAAAAAAAAAAAJgCAABkcnMv&#10;ZG93bnJldi54bWxQSwUGAAAAAAQABAD1AAAAigMAAAAA&#10;" filled="f" stroked="f">
                        <v:textbox inset="0,0,0,0">
                          <w:txbxContent>
                            <w:p w:rsidR="006D7402" w:rsidRDefault="006D7341">
                              <w:pPr>
                                <w:spacing w:after="0" w:line="276" w:lineRule="auto"/>
                                <w:ind w:left="0" w:firstLine="0"/>
                                <w:jc w:val="left"/>
                              </w:pPr>
                              <w:r>
                                <w:rPr>
                                  <w:b/>
                                </w:rPr>
                                <w:t xml:space="preserve">2.4.3 </w:t>
                              </w:r>
                            </w:p>
                          </w:txbxContent>
                        </v:textbox>
                      </v:rect>
                      <v:rect id="Rectangle 107197" o:spid="_x0000_s1051" style="position:absolute;left:3382;top:19938;width:2394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TG8UA&#10;AADfAAAADwAAAGRycy9kb3ducmV2LnhtbERPy2rCQBTdF/oPwy24q5N0oSY6htAHcemjYN1dMrdJ&#10;aOZOyExN9OsdodDl4bxX2WhacabeNZYVxNMIBHFpdcOVgs/Dx/MChPPIGlvLpOBCDrL148MKU20H&#10;3tF57ysRQtilqKD2vkuldGVNBt3UdsSB+7a9QR9gX0nd4xDCTStfomgmDTYcGmrs6LWm8mf/axQU&#10;iy7/2tjrULXvp+K4PSZvh8QrNXka8yUIT6P/F/+5NzrMj+ZxMof7nwB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BMbxQAAAN8AAAAPAAAAAAAAAAAAAAAAAJgCAABkcnMv&#10;ZG93bnJldi54bWxQSwUGAAAAAAQABAD1AAAAigMAAAAA&#10;" filled="f" stroked="f">
                        <v:textbox inset="0,0,0,0">
                          <w:txbxContent>
                            <w:p w:rsidR="006D7402" w:rsidRDefault="006D7341">
                              <w:pPr>
                                <w:spacing w:after="0" w:line="276" w:lineRule="auto"/>
                                <w:ind w:left="0" w:firstLine="0"/>
                                <w:jc w:val="left"/>
                              </w:pPr>
                              <w:r>
                                <w:rPr>
                                  <w:b/>
                                </w:rPr>
                                <w:t xml:space="preserve">. Pelaksanaan Simulasi Model </w:t>
                              </w:r>
                            </w:p>
                          </w:txbxContent>
                        </v:textbox>
                      </v:rect>
                      <v:rect id="Rectangle 4382" o:spid="_x0000_s1052" style="position:absolute;left:558;top:22986;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10cMYA&#10;AADdAAAADwAAAGRycy9kb3ducmV2LnhtbESPT2vCQBTE74V+h+UJvdWNtkiMriJtRY/+A/X2yD6T&#10;YPZtyK4m9dO7guBxmJnfMONpa0pxpdoVlhX0uhEI4tTqgjMFu+38MwbhPLLG0jIp+CcH08n72xgT&#10;bRte03XjMxEg7BJUkHtfJVK6NCeDrmsr4uCdbG3QB1lnUtfYBLgpZT+KBtJgwWEhx4p+ckrPm4tR&#10;sIir2WFpb01W/h0X+9V++LsdeqU+Ou1sBMJT61/hZ3upFXx/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10cM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 </w:t>
                              </w:r>
                            </w:p>
                          </w:txbxContent>
                        </v:textbox>
                      </v:rect>
                      <v:rect id="Rectangle 21712" o:spid="_x0000_s1053" style="position:absolute;left:3077;top:22986;width:535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r6ccA&#10;AADeAAAADwAAAGRycy9kb3ducmV2LnhtbESPT2vCQBTE7wW/w/IEb3WTHPwTXUW0osdWBfX2yD6T&#10;YPZtyG5N9NN3C4Ueh5n5DTNfdqYSD2pcaVlBPIxAEGdWl5wrOB237xMQziNrrCyTgic5WC56b3NM&#10;tW35ix4Hn4sAYZeigsL7OpXSZQUZdENbEwfvZhuDPsgml7rBNsBNJZMoGkmDJYeFAmtaF5TdD99G&#10;wW5Sry57+2rz6uO6O3+ep5vj1Cs16HerGQhPnf8P/7X3WkESj+MEfu+E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6+n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Dalam </w:t>
                              </w:r>
                            </w:p>
                          </w:txbxContent>
                        </v:textbox>
                      </v:rect>
                      <v:rect id="Rectangle 21713" o:spid="_x0000_s1054" style="position:absolute;left:8395;top:22986;width:1004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scA&#10;AADeAAAADwAAAGRycy9kb3ducmV2LnhtbESPT2vCQBTE70K/w/IK3nQTBY2pq0hV9Oifgu3tkX1N&#10;QrNvQ3Y1sZ++Kwg9DjPzG2a+7EwlbtS40rKCeBiBIM6sLjlX8HHeDhIQziNrrCyTgjs5WC5eenNM&#10;tW35SLeTz0WAsEtRQeF9nUrpsoIMuqGtiYP3bRuDPsgml7rBNsBNJUdRNJEGSw4LBdb0XlD2c7oa&#10;BbukXn3u7W+bV5uv3eVwma3PM69U/7VbvYHw1Pn/8LO91wpG8T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nTnL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pelaksanaan </w:t>
                              </w:r>
                            </w:p>
                          </w:txbxContent>
                        </v:textbox>
                      </v:rect>
                      <v:rect id="Rectangle 21714" o:spid="_x0000_s1055" style="position:absolute;left:17244;top:22986;width:65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WBscA&#10;AADeAAAADwAAAGRycy9kb3ducmV2LnhtbESPT2vCQBTE70K/w/IK3nQTEY2pq0hV9Oifgu3tkX1N&#10;QrNvQ3Y1sZ++Kwg9DjPzG2a+7EwlbtS40rKCeBiBIM6sLjlX8HHeDhIQziNrrCyTgjs5WC5eenNM&#10;tW35SLeTz0WAsEtRQeF9nUrpsoIMuqGtiYP3bRuDPsgml7rBNsBNJUdRNJEGSw4LBdb0XlD2c7oa&#10;BbukXn3u7W+bV5uv3eVwma3PM69U/7VbvYHw1Pn/8LO91wpG8T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1gb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simulasi </w:t>
                              </w:r>
                            </w:p>
                          </w:txbxContent>
                        </v:textbox>
                      </v:rect>
                      <v:rect id="Rectangle 21715" o:spid="_x0000_s1056" style="position:absolute;left:23478;top:22986;width:50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znc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c53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model </w:t>
                              </w:r>
                            </w:p>
                          </w:txbxContent>
                        </v:textbox>
                      </v:rect>
                      <v:rect id="Rectangle 21716" o:spid="_x0000_s1057" style="position:absolute;left:558;top:24510;width:638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t6scA&#10;AADeAAAADwAAAGRycy9kb3ducmV2LnhtbESPQWvCQBSE74L/YXlCb7qJB2tSVxHbosc2Cra3R/Y1&#10;Ce6+DdmtSfvruwXB4zAz3zCrzWCNuFLnG8cK0lkCgrh0uuFKwen4Ol2C8AFZo3FMCn7Iw2Y9Hq0w&#10;167nd7oWoRIRwj5HBXUIbS6lL2uy6GeuJY7el+sshii7SuoO+wi3Rs6TZCEtNhwXamxpV1N5Kb6t&#10;gv2y3X4c3G9fmZfP/fntnD0fs6DUw2TYPoEINIR7+NY+aAXz9DFdwP+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7er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tsunami </w:t>
                              </w:r>
                            </w:p>
                          </w:txbxContent>
                        </v:textbox>
                      </v:rect>
                      <v:rect id="Rectangle 21717" o:spid="_x0000_s1058" style="position:absolute;left:5719;top:24510;width:262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Icc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HsQD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SHH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ini, </w:t>
                              </w:r>
                            </w:p>
                          </w:txbxContent>
                        </v:textbox>
                      </v:rect>
                      <v:rect id="Rectangle 21718" o:spid="_x0000_s1059" style="position:absolute;left:8057;top:24510;width:328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cA8UA&#10;AADeAAAADwAAAGRycy9kb3ducmV2LnhtbERPu27CMBTdK/UfrFupW3HCQCFgooiHyNgGJGC7im+T&#10;qPF1FBuS9uvroRLj0Xmv0tG04k69aywriCcRCOLS6oYrBafj/m0Ownlkja1lUvBDDtL189MKE20H&#10;/qR74SsRQtglqKD2vkukdGVNBt3EdsSB+7K9QR9gX0nd4xDCTSunUTSTBhsODTV2tKmp/C5uRsFh&#10;3mWX3P4OVbu7Hs4f58X2uPBKvb6M2RKEp9E/xP/uXCuYxu9x2Bvuh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9wD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ada </w:t>
                              </w:r>
                            </w:p>
                          </w:txbxContent>
                        </v:textbox>
                      </v:rect>
                      <v:rect id="Rectangle 21719" o:spid="_x0000_s1060" style="position:absolute;left:10890;top:24510;width:319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5mMcA&#10;AADeAAAADwAAAGRycy9kb3ducmV2LnhtbESPQWvCQBSE7wX/w/KE3uomHqyJriJa0WM1gnp7ZJ9J&#10;MPs2ZLcm7a/vCoUeh5n5hpkve1OLB7WusqwgHkUgiHOrKy4UnLLt2xSE88gaa8uk4JscLBeDlzmm&#10;2nZ8oMfRFyJA2KWooPS+SaV0eUkG3cg2xMG72dagD7ItpG6xC3BTy3EUTaTBisNCiQ2tS8rvxy+j&#10;YDdtVpe9/emK+uO6O3+ek02WeKVeh/1qBsJT7//Df+29VjCO3+ME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PeZj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tiga </w:t>
                              </w:r>
                            </w:p>
                          </w:txbxContent>
                        </v:textbox>
                      </v:rect>
                      <v:rect id="Rectangle 21720" o:spid="_x0000_s1061" style="position:absolute;left:13652;top:24510;width:657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kauMYA&#10;AADeAAAADwAAAGRycy9kb3ducmV2LnhtbESPy2qDQBSG94G+w3AK3cVRF200TkLoBbPMpZBmd3BO&#10;VeqcEWcabZ8+swhk+fPf+Ir1ZDpxocG1lhUkUQyCuLK65VrB5/FjvgDhPLLGzjIp+CMH69XDrMBc&#10;25H3dDn4WoQRdjkqaLzvcyld1ZBBF9meOHjfdjDogxxqqQccw7jpZBrHz9Jgy+GhwZ5eG6p+Dr9G&#10;QbnoN19b+z/W3fu5PO1O2dsx80o9PU6bJQhPk7+Hb+2tVpAmL2kACDgBBe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kauM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tahapan </w:t>
                              </w:r>
                            </w:p>
                          </w:txbxContent>
                        </v:textbox>
                      </v:rect>
                      <v:rect id="Rectangle 21721" o:spid="_x0000_s1062" style="position:absolute;left:18957;top:24510;width:65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I8cA&#10;AADeAAAADwAAAGRycy9kb3ducmV2LnhtbESPT2vCQBTE7wW/w/IEb3WTHPwTXUW0osdWBfX2yD6T&#10;YPZtyG5N9NN3C4Ueh5n5DTNfdqYSD2pcaVlBPIxAEGdWl5wrOB237xMQziNrrCyTgic5WC56b3NM&#10;tW35ix4Hn4sAYZeigsL7OpXSZQUZdENbEwfvZhuDPsgml7rBNsBNJZMoGkmDJYeFAmtaF5TdD99G&#10;wW5Sry57+2rz6uO6O3+ep5vj1Cs16HerGQhPnf8P/7X3WkESj5MYfu+E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VvyP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simulasi </w:t>
                              </w:r>
                            </w:p>
                          </w:txbxContent>
                        </v:textbox>
                      </v:rect>
                      <v:rect id="Rectangle 21722" o:spid="_x0000_s1063" style="position:absolute;left:24258;top:24510;width:403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hVMcA&#10;AADeAAAADwAAAGRycy9kb3ducmV2LnhtbESPS4vCQBCE78L+h6EXvOnEHHxER5FdRY8+FlxvTaY3&#10;CZvpCZnRRH+9Iwgei6r6ipotWlOKK9WusKxg0I9AEKdWF5wp+Dmue2MQziNrLC2Tghs5WMw/OjNM&#10;tG14T9eDz0SAsEtQQe59lUjp0pwMur6tiIP3Z2uDPsg6k7rGJsBNKeMoGkqDBYeFHCv6yin9P1yM&#10;gs24Wv5u7b3JytV5c9qdJt/HiVeq+9kupyA8tf4dfrW3WkE8GMU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HIVT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yaitu </w:t>
                              </w:r>
                            </w:p>
                          </w:txbxContent>
                        </v:textbox>
                      </v:rect>
                      <v:rect id="Rectangle 21723" o:spid="_x0000_s1064" style="position:absolute;left:558;top:26034;width:656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uEz8cA&#10;AADeAAAADwAAAGRycy9kb3ducmV2LnhtbESPW2vCQBSE34X+h+UUfNONEbxEV5G2oo9eCurbIXtM&#10;QrNnQ3Y1sb++Kwh9HGbmG2a+bE0p7lS7wrKCQT8CQZxaXXCm4Pu47k1AOI+ssbRMCh7kYLl468wx&#10;0bbhPd0PPhMBwi5BBbn3VSKlS3My6Pq2Ig7e1dYGfZB1JnWNTYCbUsZRNJIGCw4LOVb0kVP6c7gZ&#10;BZtJtTpv7W+TlV+XzWl3mn4ep16p7nu7moHw1Pr/8Ku91QriwTgewv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LhM/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simulasi </w:t>
                              </w:r>
                            </w:p>
                          </w:txbxContent>
                        </v:textbox>
                      </v:rect>
                      <v:rect id="Rectangle 21724" o:spid="_x0000_s1065" style="position:absolute;left:6055;top:26034;width:1107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cu8cA&#10;AADeAAAADwAAAGRycy9kb3ducmV2LnhtbESPW2vCQBSE34X+h+UUfNONQbxEV5G2oo9eCurbIXtM&#10;QrNnQ3Y1sb++Kwh9HGbmG2a+bE0p7lS7wrKCQT8CQZxaXXCm4Pu47k1AOI+ssbRMCh7kYLl468wx&#10;0bbhPd0PPhMBwi5BBbn3VSKlS3My6Pq2Ig7e1dYGfZB1JnWNTYCbUsZRNJIGCw4LOVb0kVP6c7gZ&#10;BZtJtTpv7W+TlV+XzWl3mn4ep16p7nu7moHw1Pr/8Ku91QriwTgewv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iHLv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pembangkitan </w:t>
                              </w:r>
                            </w:p>
                          </w:txbxContent>
                        </v:textbox>
                      </v:rect>
                      <v:rect id="Rectangle 21725" o:spid="_x0000_s1066" style="position:absolute;left:14944;top:26034;width:882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65IMcA&#10;AADeAAAADwAAAGRycy9kb3ducmV2LnhtbESPW2vCQBSE34X+h+UUfNONAW/RVaSt6KOXgvp2yB6T&#10;0OzZkF1N7K/vCkIfh5n5hpkvW1OKO9WusKxg0I9AEKdWF5wp+D6uexMQziNrLC2Tggc5WC7eOnNM&#10;tG14T/eDz0SAsEtQQe59lUjp0pwMur6tiIN3tbVBH2SdSV1jE+CmlHEUjaTBgsNCjhV95JT+HG5G&#10;wWZSrc5b+9tk5ddlc9qdpp/HqVeq+96uZiA8tf4//GpvtYJ4MI6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uuSD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gelombang </w:t>
                              </w:r>
                            </w:p>
                          </w:txbxContent>
                        </v:textbox>
                      </v:rect>
                      <v:rect id="Rectangle 21726" o:spid="_x0000_s1067" style="position:absolute;left:22139;top:26034;width:685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wnV8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G8R9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8J1f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tsunami, </w:t>
                              </w:r>
                            </w:p>
                          </w:txbxContent>
                        </v:textbox>
                      </v:rect>
                      <v:rect id="Rectangle 4386" o:spid="_x0000_s1068" style="position:absolute;left:558;top:27558;width:3555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Zyc8YA&#10;AADdAAAADwAAAGRycy9kb3ducmV2LnhtbESPS4vCQBCE78L+h6EX9mYm+0BidBTZB3r0sZD11mTa&#10;JJjpCZlZE/31jiB4LKrqK2o6700tTtS6yrKC1ygGQZxbXXGh4Hf3M0xAOI+ssbZMCs7kYD57Gkwx&#10;1bbjDZ22vhABwi5FBaX3TSqly0sy6CLbEAfvYFuDPsi2kLrFLsBNLd/ieCQNVhwWSmzos6T8uP03&#10;CpZJs/hb2UtX1N/7ZbbOxl+7sVfq5blfTEB46v0jfG+vtIKP92Q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Zyc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simulasi penjalaran tsunami dari pusat gempa </w:t>
                              </w:r>
                            </w:p>
                          </w:txbxContent>
                        </v:textbox>
                      </v:rect>
                      <v:rect id="Rectangle 4425" o:spid="_x0000_s1069" style="position:absolute;left:28464;width:2985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W8YA&#10;AADdAAAADwAAAGRycy9kb3ducmV2LnhtbESPT4vCMBTE7wt+h/AEb2uq6KLVKLKr6NE/C+rt0Tzb&#10;YvNSmmirn94IC3scZuY3zHTemELcqXK5ZQW9bgSCOLE651TB72H1OQLhPLLGwjIpeJCD+az1McVY&#10;25p3dN/7VAQIuxgVZN6XsZQuycig69qSOHgXWxn0QVap1BXWAW4K2Y+iL2kw57CQYUnfGSXX/c0o&#10;WI/KxWljn3VaLM/r4/Y4/jmMvVKddrOYgPDU+P/wX3ujFQwG/S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h+W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posisi titik koordinat dapat dilihat dalam </w:t>
                              </w:r>
                            </w:p>
                          </w:txbxContent>
                        </v:textbox>
                      </v:rect>
                      <v:shape id="Picture 4426" o:spid="_x0000_s1070" type="#_x0000_t75" style="position:absolute;left:28464;top:2257;width:26382;height:2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1hubHAAAA3QAAAA8AAABkcnMvZG93bnJldi54bWxEj09rAjEUxO8Fv0N4gpdSs/5hKatRSkUU&#10;PWkLxdsjed3dunlZN1HXb28EocdhZn7DTOetrcSFGl86VjDoJyCItTMl5wq+v5Zv7yB8QDZYOSYF&#10;N/Iwn3VeppgZd+UdXfYhFxHCPkMFRQh1JqXXBVn0fVcTR+/XNRZDlE0uTYPXCLeVHCZJKi2WHBcK&#10;rOmzIH3cn62C9Egrt3ndab1Y/p1+Dvl2lJZbpXrd9mMCIlAb/sPP9tooGI+HKTzexCcgZ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1hubHAAAA3QAAAA8AAAAAAAAAAAAA&#10;AAAAnwIAAGRycy9kb3ducmV2LnhtbFBLBQYAAAAABAAEAPcAAACTAwAAAAA=&#10;">
                        <v:imagedata r:id="rId33" o:title=""/>
                      </v:shape>
                      <w10:anchorlock/>
                    </v:group>
                  </w:pict>
                </mc:Fallback>
              </mc:AlternateContent>
            </w:r>
          </w:p>
        </w:tc>
      </w:tr>
    </w:tbl>
    <w:p w:rsidR="006D7402" w:rsidRDefault="006D7341">
      <w:pPr>
        <w:spacing w:after="280"/>
      </w:pPr>
      <w:r>
        <w:t xml:space="preserve"> Pada pelakasanaan simulasi model penjalaran gelombang tsunami, hal yang utama menjadi kajian adalah penetapan waktu running model dan penentuan titik-titik observasi untuk pengukuran tsunami di pinggir pantai. Agar penjalaran gelombang tsunami di Teluk Te</w:t>
      </w:r>
      <w:r>
        <w:t>leng sampai melimpas ke daratan (</w:t>
      </w:r>
      <w:r>
        <w:rPr>
          <w:i/>
        </w:rPr>
        <w:t>run up</w:t>
      </w:r>
      <w:r>
        <w:t xml:space="preserve">) maka simulasi dijalankan dengan total durasi selama 1 jam (3600 detik) perhitungan. Titik-titik observasi </w:t>
      </w:r>
      <w:r>
        <w:lastRenderedPageBreak/>
        <w:t>ketinggian tsunami di pinggir pantai dibuat sebanyak 4 (empat) titik dengan gambar 5. Tujuan dari observasi i</w:t>
      </w:r>
      <w:r>
        <w:t>ni adalah untuk mengetahui ketinggian tsunami serta waktu tiba tsunami.</w:t>
      </w:r>
    </w:p>
    <w:p w:rsidR="006D7402" w:rsidRDefault="006D7341">
      <w:pPr>
        <w:spacing w:after="286"/>
        <w:ind w:left="2" w:right="-15" w:hanging="10"/>
        <w:jc w:val="left"/>
      </w:pPr>
      <w:r>
        <w:rPr>
          <w:b/>
        </w:rPr>
        <w:t>2.4.3.3. Simulasi Limpasan Tsunami</w:t>
      </w:r>
    </w:p>
    <w:p w:rsidR="006D7402" w:rsidRDefault="006D7341">
      <w:pPr>
        <w:spacing w:after="280"/>
      </w:pPr>
      <w:r>
        <w:t xml:space="preserve"> Limpasan tsunami atau tsunami runup adalah suatu proses penjalaran tsunami yang telah melewati garis pantai dan telah melakukan penetrasi masuk ke d</w:t>
      </w:r>
      <w:r>
        <w:t>aratan. Informasi penjalaran tsunami ke daratan atau limpasan tsunami menjadi kajian yang penting dalam kaitannya dengan pengkajian resiko bencana dan penentuan zona-zona aman. Hal yang penting pada limpasan tsunami adalah arah dominan tsunami datang, jara</w:t>
      </w:r>
      <w:r>
        <w:t>k terjauh penetrasi ke daratan, tinggi/f</w:t>
      </w:r>
      <w:r>
        <w:rPr>
          <w:i/>
        </w:rPr>
        <w:t>lowdepth</w:t>
      </w:r>
      <w:r>
        <w:t xml:space="preserve"> dan gambaran luasan genangan.</w:t>
      </w:r>
    </w:p>
    <w:p w:rsidR="006D7402" w:rsidRDefault="006D7341">
      <w:pPr>
        <w:numPr>
          <w:ilvl w:val="0"/>
          <w:numId w:val="15"/>
        </w:numPr>
        <w:spacing w:after="286"/>
        <w:ind w:right="-15" w:hanging="397"/>
        <w:jc w:val="left"/>
      </w:pPr>
      <w:r>
        <w:rPr>
          <w:b/>
        </w:rPr>
        <w:t>HASIL DAN PEMBAHASAN</w:t>
      </w:r>
    </w:p>
    <w:p w:rsidR="006D7402" w:rsidRDefault="006D7341">
      <w:pPr>
        <w:spacing w:after="280"/>
      </w:pPr>
      <w:r>
        <w:t xml:space="preserve"> Hasil yang diperoleh dalam pemodelan tsunami ini antara lain adalah kondisi awal tinggi muka air di laut sekitar pusat gempa pada saat terjadi gempa, waktu</w:t>
      </w:r>
      <w:r>
        <w:t xml:space="preserve"> tempuh penjalaran tsunami sampai ke pinggir pantai, ketinggian tsunami di </w:t>
      </w:r>
      <w:r>
        <w:lastRenderedPageBreak/>
        <w:t>pinggir pantai dan limpasan tsunami yang digambarkan dengan peta rendaman tsunami.</w:t>
      </w:r>
    </w:p>
    <w:p w:rsidR="006D7402" w:rsidRDefault="006D7341">
      <w:pPr>
        <w:spacing w:after="286"/>
        <w:ind w:left="2" w:right="-15" w:hanging="10"/>
        <w:jc w:val="left"/>
      </w:pPr>
      <w:r>
        <w:rPr>
          <w:b/>
        </w:rPr>
        <w:t>3.1 . Skenario  1</w:t>
      </w:r>
    </w:p>
    <w:p w:rsidR="006D7402" w:rsidRDefault="006D7341">
      <w:r>
        <w:t xml:space="preserve"> Dalam skenario ini diasumsikan bahwa gempa berkekuatan Mw= 7.7 terjadi di posis</w:t>
      </w:r>
      <w:r>
        <w:t>i 9.8610 LS, 110.9050 BT, menghasilkan ketinggian muka air pada saat awal terjadinya gempa seperti pada gambar di bawah ini:</w:t>
      </w:r>
    </w:p>
    <w:p w:rsidR="006D7402" w:rsidRDefault="006D7341">
      <w:pPr>
        <w:spacing w:after="48" w:line="240" w:lineRule="auto"/>
        <w:ind w:left="57" w:firstLine="0"/>
        <w:jc w:val="left"/>
      </w:pPr>
      <w:r>
        <w:rPr>
          <w:noProof/>
        </w:rPr>
        <w:drawing>
          <wp:inline distT="0" distB="0" distL="0" distR="0">
            <wp:extent cx="2486168" cy="1655890"/>
            <wp:effectExtent l="0" t="0" r="0" b="0"/>
            <wp:docPr id="4774" name="Picture 4774"/>
            <wp:cNvGraphicFramePr/>
            <a:graphic xmlns:a="http://schemas.openxmlformats.org/drawingml/2006/main">
              <a:graphicData uri="http://schemas.openxmlformats.org/drawingml/2006/picture">
                <pic:pic xmlns:pic="http://schemas.openxmlformats.org/drawingml/2006/picture">
                  <pic:nvPicPr>
                    <pic:cNvPr id="4774" name="Picture 4774"/>
                    <pic:cNvPicPr/>
                  </pic:nvPicPr>
                  <pic:blipFill>
                    <a:blip r:embed="rId34"/>
                    <a:stretch>
                      <a:fillRect/>
                    </a:stretch>
                  </pic:blipFill>
                  <pic:spPr>
                    <a:xfrm>
                      <a:off x="0" y="0"/>
                      <a:ext cx="2486168" cy="1655890"/>
                    </a:xfrm>
                    <a:prstGeom prst="rect">
                      <a:avLst/>
                    </a:prstGeom>
                  </pic:spPr>
                </pic:pic>
              </a:graphicData>
            </a:graphic>
          </wp:inline>
        </w:drawing>
      </w:r>
    </w:p>
    <w:p w:rsidR="006D7402" w:rsidRDefault="006D7341">
      <w:pPr>
        <w:spacing w:after="299" w:line="242" w:lineRule="auto"/>
        <w:ind w:left="0" w:right="-15" w:hanging="10"/>
        <w:jc w:val="left"/>
      </w:pPr>
      <w:r>
        <w:t xml:space="preserve">Gambar 5. Kondisi awal tinggi muka air  </w:t>
      </w:r>
      <w:r>
        <w:tab/>
        <w:t>ketika terjadi gempa skenario 1  Dari gambar 5. diperoleh informasi bahwa air laut di sekitar terjadinya gempa akan naik setinggi 3.5 m di atas permukaan laut dan turun 1.3  m di bawah permukaan laut.  Dari hasil pe</w:t>
      </w:r>
      <w:r>
        <w:t>ncatatan ketinggian tsunami di 4 (empat ) titik observasi di pinggir pantai (lihat gambar 4) dan waktu tempuhnya sebagai berikut:</w:t>
      </w:r>
    </w:p>
    <w:p w:rsidR="006D7402" w:rsidRDefault="006D7341">
      <w:r>
        <w:lastRenderedPageBreak/>
        <w:t>Tabel 3. Pencatatan tinggi tsunami dan waktu</w:t>
      </w:r>
    </w:p>
    <w:p w:rsidR="006D7402" w:rsidRDefault="006D7341">
      <w:r>
        <w:t xml:space="preserve"> </w:t>
      </w:r>
      <w:r>
        <w:tab/>
        <w:t>tempuhnya skenario 1</w:t>
      </w:r>
    </w:p>
    <w:tbl>
      <w:tblPr>
        <w:tblStyle w:val="TableGrid"/>
        <w:tblW w:w="4141" w:type="dxa"/>
        <w:tblInd w:w="10" w:type="dxa"/>
        <w:tblCellMar>
          <w:top w:w="0" w:type="dxa"/>
          <w:left w:w="79" w:type="dxa"/>
          <w:bottom w:w="0" w:type="dxa"/>
          <w:right w:w="115" w:type="dxa"/>
        </w:tblCellMar>
        <w:tblLook w:val="04A0" w:firstRow="1" w:lastRow="0" w:firstColumn="1" w:lastColumn="0" w:noHBand="0" w:noVBand="1"/>
      </w:tblPr>
      <w:tblGrid>
        <w:gridCol w:w="783"/>
        <w:gridCol w:w="1105"/>
        <w:gridCol w:w="1180"/>
        <w:gridCol w:w="1073"/>
      </w:tblGrid>
      <w:tr w:rsidR="006D7402">
        <w:trPr>
          <w:trHeight w:val="289"/>
        </w:trPr>
        <w:tc>
          <w:tcPr>
            <w:tcW w:w="78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left"/>
            </w:pPr>
            <w:r>
              <w:rPr>
                <w:b/>
                <w:i/>
              </w:rPr>
              <w:t>Point</w:t>
            </w:r>
            <w:r>
              <w:rPr>
                <w:b/>
              </w:rPr>
              <w:t xml:space="preserve"> </w:t>
            </w:r>
          </w:p>
        </w:tc>
        <w:tc>
          <w:tcPr>
            <w:tcW w:w="1105" w:type="dxa"/>
            <w:tcBorders>
              <w:top w:val="single" w:sz="4" w:space="0" w:color="181717"/>
              <w:left w:val="single" w:sz="4" w:space="0" w:color="181717"/>
              <w:bottom w:val="nil"/>
              <w:right w:val="single" w:sz="4" w:space="0" w:color="181717"/>
            </w:tcBorders>
          </w:tcPr>
          <w:p w:rsidR="006D7402" w:rsidRDefault="006D7341">
            <w:pPr>
              <w:spacing w:after="0" w:line="276" w:lineRule="auto"/>
              <w:ind w:left="77" w:firstLine="0"/>
              <w:jc w:val="left"/>
            </w:pPr>
            <w:r>
              <w:rPr>
                <w:b/>
              </w:rPr>
              <w:t xml:space="preserve">   TTT </w:t>
            </w:r>
          </w:p>
        </w:tc>
        <w:tc>
          <w:tcPr>
            <w:tcW w:w="1180" w:type="dxa"/>
            <w:tcBorders>
              <w:top w:val="single" w:sz="4" w:space="0" w:color="181717"/>
              <w:left w:val="single" w:sz="4" w:space="0" w:color="181717"/>
              <w:bottom w:val="nil"/>
              <w:right w:val="single" w:sz="4" w:space="0" w:color="181717"/>
            </w:tcBorders>
          </w:tcPr>
          <w:p w:rsidR="006D7402" w:rsidRDefault="006D7341">
            <w:pPr>
              <w:spacing w:after="0" w:line="276" w:lineRule="auto"/>
              <w:ind w:left="171" w:firstLine="0"/>
              <w:jc w:val="left"/>
            </w:pPr>
            <w:r>
              <w:rPr>
                <w:b/>
              </w:rPr>
              <w:t>T</w:t>
            </w:r>
            <w:r>
              <w:rPr>
                <w:b/>
                <w:i/>
              </w:rPr>
              <w:t>max</w:t>
            </w:r>
            <w:r>
              <w:rPr>
                <w:b/>
              </w:rPr>
              <w:t xml:space="preserve"> </w:t>
            </w:r>
          </w:p>
        </w:tc>
        <w:tc>
          <w:tcPr>
            <w:tcW w:w="107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 xml:space="preserve"> Waktu</w:t>
            </w:r>
          </w:p>
        </w:tc>
      </w:tr>
      <w:tr w:rsidR="006D7402">
        <w:trPr>
          <w:trHeight w:val="284"/>
        </w:trPr>
        <w:tc>
          <w:tcPr>
            <w:tcW w:w="78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rPr>
                <w:b/>
              </w:rPr>
              <w:t xml:space="preserve"> </w:t>
            </w:r>
          </w:p>
        </w:tc>
        <w:tc>
          <w:tcPr>
            <w:tcW w:w="1105" w:type="dxa"/>
            <w:tcBorders>
              <w:top w:val="nil"/>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rPr>
                <w:b/>
              </w:rPr>
              <w:t xml:space="preserve">(menit) </w:t>
            </w:r>
          </w:p>
        </w:tc>
        <w:tc>
          <w:tcPr>
            <w:tcW w:w="1180" w:type="dxa"/>
            <w:tcBorders>
              <w:top w:val="nil"/>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rPr>
                <w:b/>
              </w:rPr>
              <w:t xml:space="preserve">  (m) </w:t>
            </w:r>
          </w:p>
        </w:tc>
        <w:tc>
          <w:tcPr>
            <w:tcW w:w="107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rPr>
              <w:t>( menit )</w:t>
            </w:r>
          </w:p>
        </w:tc>
      </w:tr>
      <w:tr w:rsidR="006D7402">
        <w:trPr>
          <w:trHeight w:val="26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1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34.0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7.27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35.8</w:t>
            </w:r>
          </w:p>
        </w:tc>
      </w:tr>
      <w:tr w:rsidR="006D7402">
        <w:trPr>
          <w:trHeight w:val="30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2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34.3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9.16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35.4</w:t>
            </w:r>
          </w:p>
        </w:tc>
      </w:tr>
      <w:tr w:rsidR="006D7402">
        <w:trPr>
          <w:trHeight w:val="30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3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34.3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8.73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35.6</w:t>
            </w:r>
          </w:p>
        </w:tc>
      </w:tr>
      <w:tr w:rsidR="006D7402">
        <w:trPr>
          <w:trHeight w:val="288"/>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4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34.3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7.15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35.5</w:t>
            </w:r>
          </w:p>
        </w:tc>
      </w:tr>
    </w:tbl>
    <w:p w:rsidR="006D7402" w:rsidRDefault="006D7341">
      <w:r>
        <w:t>Keterangan:</w:t>
      </w:r>
    </w:p>
    <w:p w:rsidR="006D7402" w:rsidRDefault="006D7341">
      <w:r>
        <w:t>Point : titik-titik observasi</w:t>
      </w:r>
    </w:p>
    <w:p w:rsidR="006D7402" w:rsidRDefault="006D7341">
      <w:r>
        <w:t xml:space="preserve">TTT: Tsunami </w:t>
      </w:r>
      <w:r>
        <w:rPr>
          <w:i/>
        </w:rPr>
        <w:t>Travel Time</w:t>
      </w:r>
      <w:r>
        <w:t xml:space="preserve"> (waktu tempuh tsunami)</w:t>
      </w:r>
    </w:p>
    <w:p w:rsidR="006D7402" w:rsidRDefault="006D7341">
      <w:r>
        <w:t xml:space="preserve">T </w:t>
      </w:r>
      <w:r>
        <w:rPr>
          <w:i/>
        </w:rPr>
        <w:t>max</w:t>
      </w:r>
      <w:r>
        <w:t xml:space="preserve"> : ketinggian maksimum tsunami</w:t>
      </w:r>
    </w:p>
    <w:p w:rsidR="006D7402" w:rsidRDefault="006D7341">
      <w:r>
        <w:rPr>
          <w:i/>
        </w:rPr>
        <w:t>Time</w:t>
      </w:r>
      <w:r>
        <w:t xml:space="preserve"> : waktu terjadinya tinggi maksimum</w:t>
      </w:r>
    </w:p>
    <w:p w:rsidR="006D7402" w:rsidRDefault="006D7341">
      <w:pPr>
        <w:spacing w:after="40" w:line="240" w:lineRule="auto"/>
        <w:ind w:left="0" w:firstLine="0"/>
        <w:jc w:val="left"/>
      </w:pPr>
      <w:r>
        <w:t xml:space="preserve"> </w:t>
      </w:r>
    </w:p>
    <w:p w:rsidR="006D7402" w:rsidRDefault="006D7341">
      <w:r>
        <w:t xml:space="preserve"> Dari hasil pacu model selama 1 jam dihasilkan peta rendaman tsunami sebagai berikut:</w:t>
      </w:r>
    </w:p>
    <w:p w:rsidR="006D7402" w:rsidRDefault="006D7341">
      <w:pPr>
        <w:spacing w:after="0" w:line="240" w:lineRule="auto"/>
        <w:ind w:left="0" w:firstLine="0"/>
        <w:jc w:val="left"/>
      </w:pPr>
      <w:r>
        <w:rPr>
          <w:noProof/>
        </w:rPr>
        <w:drawing>
          <wp:inline distT="0" distB="0" distL="0" distR="0">
            <wp:extent cx="2644775" cy="2771775"/>
            <wp:effectExtent l="0" t="0" r="0" b="0"/>
            <wp:docPr id="108339" name="Picture 108339"/>
            <wp:cNvGraphicFramePr/>
            <a:graphic xmlns:a="http://schemas.openxmlformats.org/drawingml/2006/main">
              <a:graphicData uri="http://schemas.openxmlformats.org/drawingml/2006/picture">
                <pic:pic xmlns:pic="http://schemas.openxmlformats.org/drawingml/2006/picture">
                  <pic:nvPicPr>
                    <pic:cNvPr id="108339" name="Picture 108339"/>
                    <pic:cNvPicPr/>
                  </pic:nvPicPr>
                  <pic:blipFill>
                    <a:blip r:embed="rId35"/>
                    <a:stretch>
                      <a:fillRect/>
                    </a:stretch>
                  </pic:blipFill>
                  <pic:spPr>
                    <a:xfrm>
                      <a:off x="0" y="0"/>
                      <a:ext cx="2644775" cy="2771775"/>
                    </a:xfrm>
                    <a:prstGeom prst="rect">
                      <a:avLst/>
                    </a:prstGeom>
                  </pic:spPr>
                </pic:pic>
              </a:graphicData>
            </a:graphic>
          </wp:inline>
        </w:drawing>
      </w:r>
    </w:p>
    <w:p w:rsidR="006D7402" w:rsidRDefault="006D7341">
      <w:r>
        <w:t xml:space="preserve">Gambar 6. Peta </w:t>
      </w:r>
      <w:r>
        <w:tab/>
        <w:t xml:space="preserve">Rendaman </w:t>
      </w:r>
      <w:r>
        <w:tab/>
        <w:t xml:space="preserve">Tsunami  </w:t>
      </w:r>
      <w:r>
        <w:tab/>
        <w:t>Skenario 1.</w:t>
      </w:r>
    </w:p>
    <w:p w:rsidR="006D7402" w:rsidRDefault="006D7341">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margin">
                  <wp:posOffset>180000</wp:posOffset>
                </wp:positionH>
                <wp:positionV relativeFrom="paragraph">
                  <wp:posOffset>152400</wp:posOffset>
                </wp:positionV>
                <wp:extent cx="5464002" cy="3919773"/>
                <wp:effectExtent l="0" t="0" r="0" b="0"/>
                <wp:wrapTopAndBottom/>
                <wp:docPr id="108542" name="Group 108542"/>
                <wp:cNvGraphicFramePr/>
                <a:graphic xmlns:a="http://schemas.openxmlformats.org/drawingml/2006/main">
                  <a:graphicData uri="http://schemas.microsoft.com/office/word/2010/wordprocessingGroup">
                    <wpg:wgp>
                      <wpg:cNvGrpSpPr/>
                      <wpg:grpSpPr>
                        <a:xfrm>
                          <a:off x="0" y="0"/>
                          <a:ext cx="5464002" cy="3919773"/>
                          <a:chOff x="0" y="0"/>
                          <a:chExt cx="5464002" cy="3919773"/>
                        </a:xfrm>
                      </wpg:grpSpPr>
                      <pic:pic xmlns:pic="http://schemas.openxmlformats.org/drawingml/2006/picture">
                        <pic:nvPicPr>
                          <pic:cNvPr id="108616" name="Picture 108616"/>
                          <pic:cNvPicPr/>
                        </pic:nvPicPr>
                        <pic:blipFill>
                          <a:blip r:embed="rId36"/>
                          <a:stretch>
                            <a:fillRect/>
                          </a:stretch>
                        </pic:blipFill>
                        <pic:spPr>
                          <a:xfrm>
                            <a:off x="2859925" y="143646"/>
                            <a:ext cx="2495550" cy="2803525"/>
                          </a:xfrm>
                          <a:prstGeom prst="rect">
                            <a:avLst/>
                          </a:prstGeom>
                        </pic:spPr>
                      </pic:pic>
                      <wps:wsp>
                        <wps:cNvPr id="4884" name="Rectangle 4884"/>
                        <wps:cNvSpPr/>
                        <wps:spPr>
                          <a:xfrm>
                            <a:off x="2797501" y="2948460"/>
                            <a:ext cx="797931" cy="158766"/>
                          </a:xfrm>
                          <a:prstGeom prst="rect">
                            <a:avLst/>
                          </a:prstGeom>
                          <a:ln>
                            <a:noFill/>
                          </a:ln>
                        </wps:spPr>
                        <wps:txbx>
                          <w:txbxContent>
                            <w:p w:rsidR="006D7402" w:rsidRDefault="006D7341">
                              <w:pPr>
                                <w:spacing w:after="0" w:line="276" w:lineRule="auto"/>
                                <w:ind w:left="0" w:firstLine="0"/>
                                <w:jc w:val="left"/>
                              </w:pPr>
                              <w:r>
                                <w:t>Gambar 8.</w:t>
                              </w:r>
                            </w:p>
                          </w:txbxContent>
                        </wps:txbx>
                        <wps:bodyPr horzOverflow="overflow" lIns="0" tIns="0" rIns="0" bIns="0" rtlCol="0">
                          <a:noAutofit/>
                        </wps:bodyPr>
                      </wps:wsp>
                      <wps:wsp>
                        <wps:cNvPr id="4885" name="Rectangle 4885"/>
                        <wps:cNvSpPr/>
                        <wps:spPr>
                          <a:xfrm>
                            <a:off x="3397449" y="294846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2003" name="Rectangle 22003"/>
                        <wps:cNvSpPr/>
                        <wps:spPr>
                          <a:xfrm>
                            <a:off x="4948957" y="2948460"/>
                            <a:ext cx="628852" cy="158766"/>
                          </a:xfrm>
                          <a:prstGeom prst="rect">
                            <a:avLst/>
                          </a:prstGeom>
                          <a:ln>
                            <a:noFill/>
                          </a:ln>
                        </wps:spPr>
                        <wps:txbx>
                          <w:txbxContent>
                            <w:p w:rsidR="006D7402" w:rsidRDefault="006D7341">
                              <w:pPr>
                                <w:spacing w:after="0" w:line="276" w:lineRule="auto"/>
                                <w:ind w:left="0" w:firstLine="0"/>
                                <w:jc w:val="left"/>
                              </w:pPr>
                              <w:r>
                                <w:t xml:space="preserve">Tsunami </w:t>
                              </w:r>
                            </w:p>
                          </w:txbxContent>
                        </wps:txbx>
                        <wps:bodyPr horzOverflow="overflow" lIns="0" tIns="0" rIns="0" bIns="0" rtlCol="0">
                          <a:noAutofit/>
                        </wps:bodyPr>
                      </wps:wsp>
                      <wps:wsp>
                        <wps:cNvPr id="22002" name="Rectangle 22002"/>
                        <wps:cNvSpPr/>
                        <wps:spPr>
                          <a:xfrm>
                            <a:off x="4018326" y="2948460"/>
                            <a:ext cx="873231" cy="158766"/>
                          </a:xfrm>
                          <a:prstGeom prst="rect">
                            <a:avLst/>
                          </a:prstGeom>
                          <a:ln>
                            <a:noFill/>
                          </a:ln>
                        </wps:spPr>
                        <wps:txbx>
                          <w:txbxContent>
                            <w:p w:rsidR="006D7402" w:rsidRDefault="006D7341">
                              <w:pPr>
                                <w:spacing w:after="0" w:line="276" w:lineRule="auto"/>
                                <w:ind w:left="0" w:firstLine="0"/>
                                <w:jc w:val="left"/>
                              </w:pPr>
                              <w:r>
                                <w:t xml:space="preserve">Rendaman </w:t>
                              </w:r>
                            </w:p>
                          </w:txbxContent>
                        </wps:txbx>
                        <wps:bodyPr horzOverflow="overflow" lIns="0" tIns="0" rIns="0" bIns="0" rtlCol="0">
                          <a:noAutofit/>
                        </wps:bodyPr>
                      </wps:wsp>
                      <wps:wsp>
                        <wps:cNvPr id="22001" name="Rectangle 22001"/>
                        <wps:cNvSpPr/>
                        <wps:spPr>
                          <a:xfrm>
                            <a:off x="3445455" y="2948460"/>
                            <a:ext cx="394405" cy="158766"/>
                          </a:xfrm>
                          <a:prstGeom prst="rect">
                            <a:avLst/>
                          </a:prstGeom>
                          <a:ln>
                            <a:noFill/>
                          </a:ln>
                        </wps:spPr>
                        <wps:txbx>
                          <w:txbxContent>
                            <w:p w:rsidR="006D7402" w:rsidRDefault="006D7341">
                              <w:pPr>
                                <w:spacing w:after="0" w:line="276" w:lineRule="auto"/>
                                <w:ind w:left="0" w:firstLine="0"/>
                                <w:jc w:val="left"/>
                              </w:pPr>
                              <w:r>
                                <w:t xml:space="preserve">Peta </w:t>
                              </w:r>
                            </w:p>
                          </w:txbxContent>
                        </wps:txbx>
                        <wps:bodyPr horzOverflow="overflow" lIns="0" tIns="0" rIns="0" bIns="0" rtlCol="0">
                          <a:noAutofit/>
                        </wps:bodyPr>
                      </wps:wsp>
                      <wps:wsp>
                        <wps:cNvPr id="4887" name="Rectangle 4887"/>
                        <wps:cNvSpPr/>
                        <wps:spPr>
                          <a:xfrm>
                            <a:off x="2797501" y="310086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4888" name="Rectangle 4888"/>
                        <wps:cNvSpPr/>
                        <wps:spPr>
                          <a:xfrm>
                            <a:off x="3445455" y="3100860"/>
                            <a:ext cx="854347" cy="158766"/>
                          </a:xfrm>
                          <a:prstGeom prst="rect">
                            <a:avLst/>
                          </a:prstGeom>
                          <a:ln>
                            <a:noFill/>
                          </a:ln>
                        </wps:spPr>
                        <wps:txbx>
                          <w:txbxContent>
                            <w:p w:rsidR="006D7402" w:rsidRDefault="006D7341">
                              <w:pPr>
                                <w:spacing w:after="0" w:line="276" w:lineRule="auto"/>
                                <w:ind w:left="0" w:firstLine="0"/>
                                <w:jc w:val="left"/>
                              </w:pPr>
                              <w:r>
                                <w:t xml:space="preserve">Skenario 2. </w:t>
                              </w:r>
                            </w:p>
                          </w:txbxContent>
                        </wps:txbx>
                        <wps:bodyPr horzOverflow="overflow" lIns="0" tIns="0" rIns="0" bIns="0" rtlCol="0">
                          <a:noAutofit/>
                        </wps:bodyPr>
                      </wps:wsp>
                      <wps:wsp>
                        <wps:cNvPr id="21967" name="Rectangle 21967"/>
                        <wps:cNvSpPr/>
                        <wps:spPr>
                          <a:xfrm>
                            <a:off x="1" y="0"/>
                            <a:ext cx="713307" cy="158766"/>
                          </a:xfrm>
                          <a:prstGeom prst="rect">
                            <a:avLst/>
                          </a:prstGeom>
                          <a:ln>
                            <a:noFill/>
                          </a:ln>
                        </wps:spPr>
                        <wps:txbx>
                          <w:txbxContent>
                            <w:p w:rsidR="006D7402" w:rsidRDefault="006D7341">
                              <w:pPr>
                                <w:spacing w:after="0" w:line="276" w:lineRule="auto"/>
                                <w:ind w:left="0" w:firstLine="0"/>
                                <w:jc w:val="left"/>
                              </w:pPr>
                              <w:r>
                                <w:t xml:space="preserve">distribusi </w:t>
                              </w:r>
                            </w:p>
                          </w:txbxContent>
                        </wps:txbx>
                        <wps:bodyPr horzOverflow="overflow" lIns="0" tIns="0" rIns="0" bIns="0" rtlCol="0">
                          <a:noAutofit/>
                        </wps:bodyPr>
                      </wps:wsp>
                      <wps:wsp>
                        <wps:cNvPr id="21972" name="Rectangle 21972"/>
                        <wps:cNvSpPr/>
                        <wps:spPr>
                          <a:xfrm>
                            <a:off x="1919339" y="0"/>
                            <a:ext cx="638480" cy="158766"/>
                          </a:xfrm>
                          <a:prstGeom prst="rect">
                            <a:avLst/>
                          </a:prstGeom>
                          <a:ln>
                            <a:noFill/>
                          </a:ln>
                        </wps:spPr>
                        <wps:txbx>
                          <w:txbxContent>
                            <w:p w:rsidR="006D7402" w:rsidRDefault="006D7341">
                              <w:pPr>
                                <w:spacing w:after="0" w:line="276" w:lineRule="auto"/>
                                <w:ind w:left="0" w:firstLine="0"/>
                                <w:jc w:val="left"/>
                              </w:pPr>
                              <w:r>
                                <w:t xml:space="preserve">dihitung </w:t>
                              </w:r>
                            </w:p>
                          </w:txbxContent>
                        </wps:txbx>
                        <wps:bodyPr horzOverflow="overflow" lIns="0" tIns="0" rIns="0" bIns="0" rtlCol="0">
                          <a:noAutofit/>
                        </wps:bodyPr>
                      </wps:wsp>
                      <wps:wsp>
                        <wps:cNvPr id="21971" name="Rectangle 21971"/>
                        <wps:cNvSpPr/>
                        <wps:spPr>
                          <a:xfrm>
                            <a:off x="1567930" y="0"/>
                            <a:ext cx="431903" cy="158766"/>
                          </a:xfrm>
                          <a:prstGeom prst="rect">
                            <a:avLst/>
                          </a:prstGeom>
                          <a:ln>
                            <a:noFill/>
                          </a:ln>
                        </wps:spPr>
                        <wps:txbx>
                          <w:txbxContent>
                            <w:p w:rsidR="006D7402" w:rsidRDefault="006D7341">
                              <w:pPr>
                                <w:spacing w:after="0" w:line="276" w:lineRule="auto"/>
                                <w:ind w:left="0" w:firstLine="0"/>
                                <w:jc w:val="left"/>
                              </w:pPr>
                              <w:r>
                                <w:t xml:space="preserve">darat </w:t>
                              </w:r>
                            </w:p>
                          </w:txbxContent>
                        </wps:txbx>
                        <wps:bodyPr horzOverflow="overflow" lIns="0" tIns="0" rIns="0" bIns="0" rtlCol="0">
                          <a:noAutofit/>
                        </wps:bodyPr>
                      </wps:wsp>
                      <wps:wsp>
                        <wps:cNvPr id="21970" name="Rectangle 21970"/>
                        <wps:cNvSpPr/>
                        <wps:spPr>
                          <a:xfrm>
                            <a:off x="1407148" y="0"/>
                            <a:ext cx="178369" cy="158766"/>
                          </a:xfrm>
                          <a:prstGeom prst="rect">
                            <a:avLst/>
                          </a:prstGeom>
                          <a:ln>
                            <a:noFill/>
                          </a:ln>
                        </wps:spPr>
                        <wps:txbx>
                          <w:txbxContent>
                            <w:p w:rsidR="006D7402" w:rsidRDefault="006D7341">
                              <w:pPr>
                                <w:spacing w:after="0" w:line="276" w:lineRule="auto"/>
                                <w:ind w:left="0" w:firstLine="0"/>
                                <w:jc w:val="left"/>
                              </w:pPr>
                              <w:r>
                                <w:t xml:space="preserve">di </w:t>
                              </w:r>
                            </w:p>
                          </w:txbxContent>
                        </wps:txbx>
                        <wps:bodyPr horzOverflow="overflow" lIns="0" tIns="0" rIns="0" bIns="0" rtlCol="0">
                          <a:noAutofit/>
                        </wps:bodyPr>
                      </wps:wsp>
                      <wps:wsp>
                        <wps:cNvPr id="21969" name="Rectangle 21969"/>
                        <wps:cNvSpPr/>
                        <wps:spPr>
                          <a:xfrm>
                            <a:off x="1204075" y="0"/>
                            <a:ext cx="234616" cy="158766"/>
                          </a:xfrm>
                          <a:prstGeom prst="rect">
                            <a:avLst/>
                          </a:prstGeom>
                          <a:ln>
                            <a:noFill/>
                          </a:ln>
                        </wps:spPr>
                        <wps:txbx>
                          <w:txbxContent>
                            <w:p w:rsidR="006D7402" w:rsidRDefault="006D7341">
                              <w:pPr>
                                <w:spacing w:after="0" w:line="276" w:lineRule="auto"/>
                                <w:ind w:left="0" w:firstLine="0"/>
                                <w:jc w:val="left"/>
                              </w:pPr>
                              <w:r>
                                <w:t xml:space="preserve">air </w:t>
                              </w:r>
                            </w:p>
                          </w:txbxContent>
                        </wps:txbx>
                        <wps:bodyPr horzOverflow="overflow" lIns="0" tIns="0" rIns="0" bIns="0" rtlCol="0">
                          <a:noAutofit/>
                        </wps:bodyPr>
                      </wps:wsp>
                      <wps:wsp>
                        <wps:cNvPr id="21968" name="Rectangle 21968"/>
                        <wps:cNvSpPr/>
                        <wps:spPr>
                          <a:xfrm>
                            <a:off x="563119" y="0"/>
                            <a:ext cx="816849" cy="158766"/>
                          </a:xfrm>
                          <a:prstGeom prst="rect">
                            <a:avLst/>
                          </a:prstGeom>
                          <a:ln>
                            <a:noFill/>
                          </a:ln>
                        </wps:spPr>
                        <wps:txbx>
                          <w:txbxContent>
                            <w:p w:rsidR="006D7402" w:rsidRDefault="006D7341">
                              <w:pPr>
                                <w:spacing w:after="0" w:line="276" w:lineRule="auto"/>
                                <w:ind w:left="0" w:firstLine="0"/>
                                <w:jc w:val="left"/>
                              </w:pPr>
                              <w:r>
                                <w:t xml:space="preserve">ketinggian </w:t>
                              </w:r>
                            </w:p>
                          </w:txbxContent>
                        </wps:txbx>
                        <wps:bodyPr horzOverflow="overflow" lIns="0" tIns="0" rIns="0" bIns="0" rtlCol="0">
                          <a:noAutofit/>
                        </wps:bodyPr>
                      </wps:wsp>
                      <wps:wsp>
                        <wps:cNvPr id="21973" name="Rectangle 21973"/>
                        <wps:cNvSpPr/>
                        <wps:spPr>
                          <a:xfrm>
                            <a:off x="2426209" y="0"/>
                            <a:ext cx="328530" cy="158766"/>
                          </a:xfrm>
                          <a:prstGeom prst="rect">
                            <a:avLst/>
                          </a:prstGeom>
                          <a:ln>
                            <a:noFill/>
                          </a:ln>
                        </wps:spPr>
                        <wps:txbx>
                          <w:txbxContent>
                            <w:p w:rsidR="006D7402" w:rsidRDefault="006D7341">
                              <w:pPr>
                                <w:spacing w:after="0" w:line="276" w:lineRule="auto"/>
                                <w:ind w:left="0" w:firstLine="0"/>
                                <w:jc w:val="left"/>
                              </w:pPr>
                              <w:r>
                                <w:t xml:space="preserve">dari </w:t>
                              </w:r>
                            </w:p>
                          </w:txbxContent>
                        </wps:txbx>
                        <wps:bodyPr horzOverflow="overflow" lIns="0" tIns="0" rIns="0" bIns="0" rtlCol="0">
                          <a:noAutofit/>
                        </wps:bodyPr>
                      </wps:wsp>
                      <wps:wsp>
                        <wps:cNvPr id="21979" name="Rectangle 21979"/>
                        <wps:cNvSpPr/>
                        <wps:spPr>
                          <a:xfrm>
                            <a:off x="1" y="152400"/>
                            <a:ext cx="450652" cy="158766"/>
                          </a:xfrm>
                          <a:prstGeom prst="rect">
                            <a:avLst/>
                          </a:prstGeom>
                          <a:ln>
                            <a:noFill/>
                          </a:ln>
                        </wps:spPr>
                        <wps:txbx>
                          <w:txbxContent>
                            <w:p w:rsidR="006D7402" w:rsidRDefault="006D7341">
                              <w:pPr>
                                <w:spacing w:after="0" w:line="276" w:lineRule="auto"/>
                                <w:ind w:left="0" w:firstLine="0"/>
                                <w:jc w:val="left"/>
                              </w:pPr>
                              <w:r>
                                <w:t xml:space="preserve">tinggi </w:t>
                              </w:r>
                            </w:p>
                          </w:txbxContent>
                        </wps:txbx>
                        <wps:bodyPr horzOverflow="overflow" lIns="0" tIns="0" rIns="0" bIns="0" rtlCol="0">
                          <a:noAutofit/>
                        </wps:bodyPr>
                      </wps:wsp>
                      <wps:wsp>
                        <wps:cNvPr id="21980" name="Rectangle 21980"/>
                        <wps:cNvSpPr/>
                        <wps:spPr>
                          <a:xfrm>
                            <a:off x="376175" y="152400"/>
                            <a:ext cx="619731" cy="158766"/>
                          </a:xfrm>
                          <a:prstGeom prst="rect">
                            <a:avLst/>
                          </a:prstGeom>
                          <a:ln>
                            <a:noFill/>
                          </a:ln>
                        </wps:spPr>
                        <wps:txbx>
                          <w:txbxContent>
                            <w:p w:rsidR="006D7402" w:rsidRDefault="006D7341">
                              <w:pPr>
                                <w:spacing w:after="0" w:line="276" w:lineRule="auto"/>
                                <w:ind w:left="0" w:firstLine="0"/>
                                <w:jc w:val="left"/>
                              </w:pPr>
                              <w:r>
                                <w:t xml:space="preserve">daratan </w:t>
                              </w:r>
                            </w:p>
                          </w:txbxContent>
                        </wps:txbx>
                        <wps:bodyPr horzOverflow="overflow" lIns="0" tIns="0" rIns="0" bIns="0" rtlCol="0">
                          <a:noAutofit/>
                        </wps:bodyPr>
                      </wps:wsp>
                      <wps:wsp>
                        <wps:cNvPr id="21981" name="Rectangle 21981"/>
                        <wps:cNvSpPr/>
                        <wps:spPr>
                          <a:xfrm>
                            <a:off x="879476" y="152400"/>
                            <a:ext cx="56247" cy="158766"/>
                          </a:xfrm>
                          <a:prstGeom prst="rect">
                            <a:avLst/>
                          </a:prstGeom>
                          <a:ln>
                            <a:noFill/>
                          </a:ln>
                        </wps:spPr>
                        <wps:txbx>
                          <w:txbxContent>
                            <w:p w:rsidR="006D7402" w:rsidRDefault="006D7341">
                              <w:pPr>
                                <w:spacing w:after="0" w:line="276" w:lineRule="auto"/>
                                <w:ind w:left="0" w:firstLine="0"/>
                                <w:jc w:val="left"/>
                              </w:pPr>
                              <w:r>
                                <w:t>(</w:t>
                              </w:r>
                            </w:p>
                          </w:txbxContent>
                        </wps:txbx>
                        <wps:bodyPr horzOverflow="overflow" lIns="0" tIns="0" rIns="0" bIns="0" rtlCol="0">
                          <a:noAutofit/>
                        </wps:bodyPr>
                      </wps:wsp>
                      <wps:wsp>
                        <wps:cNvPr id="4893" name="Rectangle 4893"/>
                        <wps:cNvSpPr/>
                        <wps:spPr>
                          <a:xfrm>
                            <a:off x="921858" y="152400"/>
                            <a:ext cx="300322" cy="158766"/>
                          </a:xfrm>
                          <a:prstGeom prst="rect">
                            <a:avLst/>
                          </a:prstGeom>
                          <a:ln>
                            <a:noFill/>
                          </a:ln>
                        </wps:spPr>
                        <wps:txbx>
                          <w:txbxContent>
                            <w:p w:rsidR="006D7402" w:rsidRDefault="006D7341">
                              <w:pPr>
                                <w:spacing w:after="0" w:line="276" w:lineRule="auto"/>
                                <w:ind w:left="0" w:firstLine="0"/>
                                <w:jc w:val="left"/>
                              </w:pPr>
                              <w:r>
                                <w:rPr>
                                  <w:i/>
                                </w:rPr>
                                <w:t>flow</w:t>
                              </w:r>
                            </w:p>
                          </w:txbxContent>
                        </wps:txbx>
                        <wps:bodyPr horzOverflow="overflow" lIns="0" tIns="0" rIns="0" bIns="0" rtlCol="0">
                          <a:noAutofit/>
                        </wps:bodyPr>
                      </wps:wsp>
                      <wps:wsp>
                        <wps:cNvPr id="4894" name="Rectangle 4894"/>
                        <wps:cNvSpPr/>
                        <wps:spPr>
                          <a:xfrm>
                            <a:off x="1147664" y="152400"/>
                            <a:ext cx="46957" cy="158766"/>
                          </a:xfrm>
                          <a:prstGeom prst="rect">
                            <a:avLst/>
                          </a:prstGeom>
                          <a:ln>
                            <a:noFill/>
                          </a:ln>
                        </wps:spPr>
                        <wps:txbx>
                          <w:txbxContent>
                            <w:p w:rsidR="006D7402" w:rsidRDefault="006D7341">
                              <w:pPr>
                                <w:spacing w:after="0" w:line="276" w:lineRule="auto"/>
                                <w:ind w:left="0" w:firstLine="0"/>
                                <w:jc w:val="left"/>
                              </w:pPr>
                              <w:r>
                                <w:rPr>
                                  <w:i/>
                                </w:rPr>
                                <w:tab/>
                              </w:r>
                            </w:p>
                          </w:txbxContent>
                        </wps:txbx>
                        <wps:bodyPr horzOverflow="overflow" lIns="0" tIns="0" rIns="0" bIns="0" rtlCol="0">
                          <a:noAutofit/>
                        </wps:bodyPr>
                      </wps:wsp>
                      <wps:wsp>
                        <wps:cNvPr id="4895" name="Rectangle 4895"/>
                        <wps:cNvSpPr/>
                        <wps:spPr>
                          <a:xfrm>
                            <a:off x="1220308" y="152400"/>
                            <a:ext cx="422613" cy="158766"/>
                          </a:xfrm>
                          <a:prstGeom prst="rect">
                            <a:avLst/>
                          </a:prstGeom>
                          <a:ln>
                            <a:noFill/>
                          </a:ln>
                        </wps:spPr>
                        <wps:txbx>
                          <w:txbxContent>
                            <w:p w:rsidR="006D7402" w:rsidRDefault="006D7341">
                              <w:pPr>
                                <w:spacing w:after="0" w:line="276" w:lineRule="auto"/>
                                <w:ind w:left="0" w:firstLine="0"/>
                                <w:jc w:val="left"/>
                              </w:pPr>
                              <w:r>
                                <w:rPr>
                                  <w:i/>
                                </w:rPr>
                                <w:t>depth</w:t>
                              </w:r>
                            </w:p>
                          </w:txbxContent>
                        </wps:txbx>
                        <wps:bodyPr horzOverflow="overflow" lIns="0" tIns="0" rIns="0" bIns="0" rtlCol="0">
                          <a:noAutofit/>
                        </wps:bodyPr>
                      </wps:wsp>
                      <wps:wsp>
                        <wps:cNvPr id="108342" name="Rectangle 108342"/>
                        <wps:cNvSpPr/>
                        <wps:spPr>
                          <a:xfrm>
                            <a:off x="1538126" y="152400"/>
                            <a:ext cx="56247" cy="158766"/>
                          </a:xfrm>
                          <a:prstGeom prst="rect">
                            <a:avLst/>
                          </a:prstGeom>
                          <a:ln>
                            <a:noFill/>
                          </a:ln>
                        </wps:spPr>
                        <wps:txbx>
                          <w:txbxContent>
                            <w:p w:rsidR="006D7402" w:rsidRDefault="006D7341">
                              <w:pPr>
                                <w:spacing w:after="0" w:line="276" w:lineRule="auto"/>
                                <w:ind w:left="0" w:firstLine="0"/>
                                <w:jc w:val="left"/>
                              </w:pPr>
                              <w:r>
                                <w:t>)</w:t>
                              </w:r>
                            </w:p>
                          </w:txbxContent>
                        </wps:txbx>
                        <wps:bodyPr horzOverflow="overflow" lIns="0" tIns="0" rIns="0" bIns="0" rtlCol="0">
                          <a:noAutofit/>
                        </wps:bodyPr>
                      </wps:wsp>
                      <wps:wsp>
                        <wps:cNvPr id="108343" name="Rectangle 108343"/>
                        <wps:cNvSpPr/>
                        <wps:spPr>
                          <a:xfrm>
                            <a:off x="1580417" y="152400"/>
                            <a:ext cx="93914"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108345" name="Rectangle 108345"/>
                        <wps:cNvSpPr/>
                        <wps:spPr>
                          <a:xfrm>
                            <a:off x="2567588" y="152400"/>
                            <a:ext cx="140871"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108344" name="Rectangle 108344"/>
                        <wps:cNvSpPr/>
                        <wps:spPr>
                          <a:xfrm>
                            <a:off x="2496976" y="152400"/>
                            <a:ext cx="93914" cy="158766"/>
                          </a:xfrm>
                          <a:prstGeom prst="rect">
                            <a:avLst/>
                          </a:prstGeom>
                          <a:ln>
                            <a:noFill/>
                          </a:ln>
                        </wps:spPr>
                        <wps:txbx>
                          <w:txbxContent>
                            <w:p w:rsidR="006D7402" w:rsidRDefault="006D7341">
                              <w:pPr>
                                <w:spacing w:after="0" w:line="276" w:lineRule="auto"/>
                                <w:ind w:left="0" w:firstLine="0"/>
                                <w:jc w:val="left"/>
                              </w:pPr>
                              <w:r>
                                <w:t>6</w:t>
                              </w:r>
                            </w:p>
                          </w:txbxContent>
                        </wps:txbx>
                        <wps:bodyPr horzOverflow="overflow" lIns="0" tIns="0" rIns="0" bIns="0" rtlCol="0">
                          <a:noAutofit/>
                        </wps:bodyPr>
                      </wps:wsp>
                      <wps:wsp>
                        <wps:cNvPr id="21984" name="Rectangle 21984"/>
                        <wps:cNvSpPr/>
                        <wps:spPr>
                          <a:xfrm>
                            <a:off x="1993802" y="152400"/>
                            <a:ext cx="619562" cy="158766"/>
                          </a:xfrm>
                          <a:prstGeom prst="rect">
                            <a:avLst/>
                          </a:prstGeom>
                          <a:ln>
                            <a:noFill/>
                          </a:ln>
                        </wps:spPr>
                        <wps:txbx>
                          <w:txbxContent>
                            <w:p w:rsidR="006D7402" w:rsidRDefault="006D7341">
                              <w:pPr>
                                <w:spacing w:after="0" w:line="276" w:lineRule="auto"/>
                                <w:ind w:left="0" w:firstLine="0"/>
                                <w:jc w:val="left"/>
                              </w:pPr>
                              <w:r>
                                <w:t xml:space="preserve">gambar </w:t>
                              </w:r>
                            </w:p>
                          </w:txbxContent>
                        </wps:txbx>
                        <wps:bodyPr horzOverflow="overflow" lIns="0" tIns="0" rIns="0" bIns="0" rtlCol="0">
                          <a:noAutofit/>
                        </wps:bodyPr>
                      </wps:wsp>
                      <wps:wsp>
                        <wps:cNvPr id="21983" name="Rectangle 21983"/>
                        <wps:cNvSpPr/>
                        <wps:spPr>
                          <a:xfrm>
                            <a:off x="1688367" y="152400"/>
                            <a:ext cx="356569" cy="158766"/>
                          </a:xfrm>
                          <a:prstGeom prst="rect">
                            <a:avLst/>
                          </a:prstGeom>
                          <a:ln>
                            <a:noFill/>
                          </a:ln>
                        </wps:spPr>
                        <wps:txbx>
                          <w:txbxContent>
                            <w:p w:rsidR="006D7402" w:rsidRDefault="006D7341">
                              <w:pPr>
                                <w:spacing w:after="0" w:line="276" w:lineRule="auto"/>
                                <w:ind w:left="0" w:firstLine="0"/>
                                <w:jc w:val="left"/>
                              </w:pPr>
                              <w:r>
                                <w:t xml:space="preserve">Dari </w:t>
                              </w:r>
                            </w:p>
                          </w:txbxContent>
                        </wps:txbx>
                        <wps:bodyPr horzOverflow="overflow" lIns="0" tIns="0" rIns="0" bIns="0" rtlCol="0">
                          <a:noAutofit/>
                        </wps:bodyPr>
                      </wps:wsp>
                      <wps:wsp>
                        <wps:cNvPr id="21990" name="Rectangle 21990"/>
                        <wps:cNvSpPr/>
                        <wps:spPr>
                          <a:xfrm>
                            <a:off x="2193494" y="304800"/>
                            <a:ext cx="638311" cy="158766"/>
                          </a:xfrm>
                          <a:prstGeom prst="rect">
                            <a:avLst/>
                          </a:prstGeom>
                          <a:ln>
                            <a:noFill/>
                          </a:ln>
                        </wps:spPr>
                        <wps:txbx>
                          <w:txbxContent>
                            <w:p w:rsidR="006D7402" w:rsidRDefault="006D7341">
                              <w:pPr>
                                <w:spacing w:after="0" w:line="276" w:lineRule="auto"/>
                                <w:ind w:left="0" w:firstLine="0"/>
                                <w:jc w:val="left"/>
                              </w:pPr>
                              <w:r>
                                <w:t xml:space="preserve">tsunami </w:t>
                              </w:r>
                            </w:p>
                          </w:txbxContent>
                        </wps:txbx>
                        <wps:bodyPr horzOverflow="overflow" lIns="0" tIns="0" rIns="0" bIns="0" rtlCol="0">
                          <a:noAutofit/>
                        </wps:bodyPr>
                      </wps:wsp>
                      <wps:wsp>
                        <wps:cNvPr id="21989" name="Rectangle 21989"/>
                        <wps:cNvSpPr/>
                        <wps:spPr>
                          <a:xfrm>
                            <a:off x="1518362" y="304800"/>
                            <a:ext cx="863299" cy="158766"/>
                          </a:xfrm>
                          <a:prstGeom prst="rect">
                            <a:avLst/>
                          </a:prstGeom>
                          <a:ln>
                            <a:noFill/>
                          </a:ln>
                        </wps:spPr>
                        <wps:txbx>
                          <w:txbxContent>
                            <w:p w:rsidR="006D7402" w:rsidRDefault="006D7341">
                              <w:pPr>
                                <w:spacing w:after="0" w:line="276" w:lineRule="auto"/>
                                <w:ind w:left="0" w:firstLine="0"/>
                                <w:jc w:val="left"/>
                              </w:pPr>
                              <w:r>
                                <w:t xml:space="preserve">maksimum </w:t>
                              </w:r>
                            </w:p>
                          </w:txbxContent>
                        </wps:txbx>
                        <wps:bodyPr horzOverflow="overflow" lIns="0" tIns="0" rIns="0" bIns="0" rtlCol="0">
                          <a:noAutofit/>
                        </wps:bodyPr>
                      </wps:wsp>
                      <wps:wsp>
                        <wps:cNvPr id="21988" name="Rectangle 21988"/>
                        <wps:cNvSpPr/>
                        <wps:spPr>
                          <a:xfrm>
                            <a:off x="878053" y="304800"/>
                            <a:ext cx="816849" cy="158766"/>
                          </a:xfrm>
                          <a:prstGeom prst="rect">
                            <a:avLst/>
                          </a:prstGeom>
                          <a:ln>
                            <a:noFill/>
                          </a:ln>
                        </wps:spPr>
                        <wps:txbx>
                          <w:txbxContent>
                            <w:p w:rsidR="006D7402" w:rsidRDefault="006D7341">
                              <w:pPr>
                                <w:spacing w:after="0" w:line="276" w:lineRule="auto"/>
                                <w:ind w:left="0" w:firstLine="0"/>
                                <w:jc w:val="left"/>
                              </w:pPr>
                              <w:r>
                                <w:t xml:space="preserve">ketinggian </w:t>
                              </w:r>
                            </w:p>
                          </w:txbxContent>
                        </wps:txbx>
                        <wps:bodyPr horzOverflow="overflow" lIns="0" tIns="0" rIns="0" bIns="0" rtlCol="0">
                          <a:noAutofit/>
                        </wps:bodyPr>
                      </wps:wsp>
                      <wps:wsp>
                        <wps:cNvPr id="21987" name="Rectangle 21987"/>
                        <wps:cNvSpPr/>
                        <wps:spPr>
                          <a:xfrm>
                            <a:off x="442469" y="304800"/>
                            <a:ext cx="544701" cy="158766"/>
                          </a:xfrm>
                          <a:prstGeom prst="rect">
                            <a:avLst/>
                          </a:prstGeom>
                          <a:ln>
                            <a:noFill/>
                          </a:ln>
                        </wps:spPr>
                        <wps:txbx>
                          <w:txbxContent>
                            <w:p w:rsidR="006D7402" w:rsidRDefault="006D7341">
                              <w:pPr>
                                <w:spacing w:after="0" w:line="276" w:lineRule="auto"/>
                                <w:ind w:left="0" w:firstLine="0"/>
                                <w:jc w:val="left"/>
                              </w:pPr>
                              <w:r>
                                <w:t xml:space="preserve">bahwa </w:t>
                              </w:r>
                            </w:p>
                          </w:txbxContent>
                        </wps:txbx>
                        <wps:bodyPr horzOverflow="overflow" lIns="0" tIns="0" rIns="0" bIns="0" rtlCol="0">
                          <a:noAutofit/>
                        </wps:bodyPr>
                      </wps:wsp>
                      <wps:wsp>
                        <wps:cNvPr id="21986" name="Rectangle 21986"/>
                        <wps:cNvSpPr/>
                        <wps:spPr>
                          <a:xfrm>
                            <a:off x="1" y="304800"/>
                            <a:ext cx="553856" cy="158766"/>
                          </a:xfrm>
                          <a:prstGeom prst="rect">
                            <a:avLst/>
                          </a:prstGeom>
                          <a:ln>
                            <a:noFill/>
                          </a:ln>
                        </wps:spPr>
                        <wps:txbx>
                          <w:txbxContent>
                            <w:p w:rsidR="006D7402" w:rsidRDefault="006D7341">
                              <w:pPr>
                                <w:spacing w:after="0" w:line="276" w:lineRule="auto"/>
                                <w:ind w:left="0" w:firstLine="0"/>
                                <w:jc w:val="left"/>
                              </w:pPr>
                              <w:r>
                                <w:t xml:space="preserve">terlihat </w:t>
                              </w:r>
                            </w:p>
                          </w:txbxContent>
                        </wps:txbx>
                        <wps:bodyPr horzOverflow="overflow" lIns="0" tIns="0" rIns="0" bIns="0" rtlCol="0">
                          <a:noAutofit/>
                        </wps:bodyPr>
                      </wps:wsp>
                      <wps:wsp>
                        <wps:cNvPr id="4898" name="Rectangle 4898"/>
                        <wps:cNvSpPr/>
                        <wps:spPr>
                          <a:xfrm>
                            <a:off x="1" y="457200"/>
                            <a:ext cx="3555590" cy="158766"/>
                          </a:xfrm>
                          <a:prstGeom prst="rect">
                            <a:avLst/>
                          </a:prstGeom>
                          <a:ln>
                            <a:noFill/>
                          </a:ln>
                        </wps:spPr>
                        <wps:txbx>
                          <w:txbxContent>
                            <w:p w:rsidR="006D7402" w:rsidRDefault="006D7341">
                              <w:pPr>
                                <w:spacing w:after="0" w:line="276" w:lineRule="auto"/>
                                <w:ind w:left="0" w:firstLine="0"/>
                                <w:jc w:val="left"/>
                              </w:pPr>
                              <w:r>
                                <w:t xml:space="preserve">di daratan mencapai 11 meter dan melimpas </w:t>
                              </w:r>
                            </w:p>
                          </w:txbxContent>
                        </wps:txbx>
                        <wps:bodyPr horzOverflow="overflow" lIns="0" tIns="0" rIns="0" bIns="0" rtlCol="0">
                          <a:noAutofit/>
                        </wps:bodyPr>
                      </wps:wsp>
                      <wps:wsp>
                        <wps:cNvPr id="4899" name="Rectangle 4899"/>
                        <wps:cNvSpPr/>
                        <wps:spPr>
                          <a:xfrm>
                            <a:off x="1" y="609600"/>
                            <a:ext cx="2309507" cy="158766"/>
                          </a:xfrm>
                          <a:prstGeom prst="rect">
                            <a:avLst/>
                          </a:prstGeom>
                          <a:ln>
                            <a:noFill/>
                          </a:ln>
                        </wps:spPr>
                        <wps:txbx>
                          <w:txbxContent>
                            <w:p w:rsidR="006D7402" w:rsidRDefault="006D7341">
                              <w:pPr>
                                <w:spacing w:after="0" w:line="276" w:lineRule="auto"/>
                                <w:ind w:left="0" w:firstLine="0"/>
                                <w:jc w:val="left"/>
                              </w:pPr>
                              <w:r>
                                <w:t xml:space="preserve">sampai daratan sejauh 1.4 km. </w:t>
                              </w:r>
                            </w:p>
                          </w:txbxContent>
                        </wps:txbx>
                        <wps:bodyPr horzOverflow="overflow" lIns="0" tIns="0" rIns="0" bIns="0" rtlCol="0">
                          <a:noAutofit/>
                        </wps:bodyPr>
                      </wps:wsp>
                      <wps:wsp>
                        <wps:cNvPr id="108348" name="Rectangle 108348"/>
                        <wps:cNvSpPr/>
                        <wps:spPr>
                          <a:xfrm>
                            <a:off x="176531" y="914400"/>
                            <a:ext cx="854347" cy="158766"/>
                          </a:xfrm>
                          <a:prstGeom prst="rect">
                            <a:avLst/>
                          </a:prstGeom>
                          <a:ln>
                            <a:noFill/>
                          </a:ln>
                        </wps:spPr>
                        <wps:txbx>
                          <w:txbxContent>
                            <w:p w:rsidR="006D7402" w:rsidRDefault="006D7341">
                              <w:pPr>
                                <w:spacing w:after="0" w:line="276" w:lineRule="auto"/>
                                <w:ind w:left="0" w:firstLine="0"/>
                                <w:jc w:val="left"/>
                              </w:pPr>
                              <w:r>
                                <w:rPr>
                                  <w:b/>
                                </w:rPr>
                                <w:t xml:space="preserve">. Skenario  </w:t>
                              </w:r>
                            </w:p>
                          </w:txbxContent>
                        </wps:txbx>
                        <wps:bodyPr horzOverflow="overflow" lIns="0" tIns="0" rIns="0" bIns="0" rtlCol="0">
                          <a:noAutofit/>
                        </wps:bodyPr>
                      </wps:wsp>
                      <wps:wsp>
                        <wps:cNvPr id="108347" name="Rectangle 108347"/>
                        <wps:cNvSpPr/>
                        <wps:spPr>
                          <a:xfrm>
                            <a:off x="818897" y="914400"/>
                            <a:ext cx="93914" cy="158766"/>
                          </a:xfrm>
                          <a:prstGeom prst="rect">
                            <a:avLst/>
                          </a:prstGeom>
                          <a:ln>
                            <a:noFill/>
                          </a:ln>
                        </wps:spPr>
                        <wps:txbx>
                          <w:txbxContent>
                            <w:p w:rsidR="006D7402" w:rsidRDefault="006D7341">
                              <w:pPr>
                                <w:spacing w:after="0" w:line="276" w:lineRule="auto"/>
                                <w:ind w:left="0" w:firstLine="0"/>
                                <w:jc w:val="left"/>
                              </w:pPr>
                              <w:r>
                                <w:rPr>
                                  <w:b/>
                                </w:rPr>
                                <w:t xml:space="preserve">2 </w:t>
                              </w:r>
                            </w:p>
                          </w:txbxContent>
                        </wps:txbx>
                        <wps:bodyPr horzOverflow="overflow" lIns="0" tIns="0" rIns="0" bIns="0" rtlCol="0">
                          <a:noAutofit/>
                        </wps:bodyPr>
                      </wps:wsp>
                      <wps:wsp>
                        <wps:cNvPr id="108346" name="Rectangle 108346"/>
                        <wps:cNvSpPr/>
                        <wps:spPr>
                          <a:xfrm>
                            <a:off x="1" y="914400"/>
                            <a:ext cx="234785" cy="158766"/>
                          </a:xfrm>
                          <a:prstGeom prst="rect">
                            <a:avLst/>
                          </a:prstGeom>
                          <a:ln>
                            <a:noFill/>
                          </a:ln>
                        </wps:spPr>
                        <wps:txbx>
                          <w:txbxContent>
                            <w:p w:rsidR="006D7402" w:rsidRDefault="006D7341">
                              <w:pPr>
                                <w:spacing w:after="0" w:line="276" w:lineRule="auto"/>
                                <w:ind w:left="0" w:firstLine="0"/>
                                <w:jc w:val="left"/>
                              </w:pPr>
                              <w:r>
                                <w:rPr>
                                  <w:b/>
                                </w:rPr>
                                <w:t xml:space="preserve">3.2 </w:t>
                              </w:r>
                            </w:p>
                          </w:txbxContent>
                        </wps:txbx>
                        <wps:bodyPr horzOverflow="overflow" lIns="0" tIns="0" rIns="0" bIns="0" rtlCol="0">
                          <a:noAutofit/>
                        </wps:bodyPr>
                      </wps:wsp>
                      <wps:wsp>
                        <wps:cNvPr id="4901" name="Rectangle 4901"/>
                        <wps:cNvSpPr/>
                        <wps:spPr>
                          <a:xfrm>
                            <a:off x="1" y="12192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1991" name="Rectangle 21991"/>
                        <wps:cNvSpPr/>
                        <wps:spPr>
                          <a:xfrm>
                            <a:off x="251969" y="1219200"/>
                            <a:ext cx="534938" cy="158766"/>
                          </a:xfrm>
                          <a:prstGeom prst="rect">
                            <a:avLst/>
                          </a:prstGeom>
                          <a:ln>
                            <a:noFill/>
                          </a:ln>
                        </wps:spPr>
                        <wps:txbx>
                          <w:txbxContent>
                            <w:p w:rsidR="006D7402" w:rsidRDefault="006D7341">
                              <w:pPr>
                                <w:spacing w:after="0" w:line="276" w:lineRule="auto"/>
                                <w:ind w:left="0" w:firstLine="0"/>
                                <w:jc w:val="left"/>
                              </w:pPr>
                              <w:r>
                                <w:t xml:space="preserve">Dalam </w:t>
                              </w:r>
                            </w:p>
                          </w:txbxContent>
                        </wps:txbx>
                        <wps:bodyPr horzOverflow="overflow" lIns="0" tIns="0" rIns="0" bIns="0" rtlCol="0">
                          <a:noAutofit/>
                        </wps:bodyPr>
                      </wps:wsp>
                      <wps:wsp>
                        <wps:cNvPr id="21992" name="Rectangle 21992"/>
                        <wps:cNvSpPr/>
                        <wps:spPr>
                          <a:xfrm>
                            <a:off x="701930" y="1219200"/>
                            <a:ext cx="685268" cy="158766"/>
                          </a:xfrm>
                          <a:prstGeom prst="rect">
                            <a:avLst/>
                          </a:prstGeom>
                          <a:ln>
                            <a:noFill/>
                          </a:ln>
                        </wps:spPr>
                        <wps:txbx>
                          <w:txbxContent>
                            <w:p w:rsidR="006D7402" w:rsidRDefault="006D7341">
                              <w:pPr>
                                <w:spacing w:after="0" w:line="276" w:lineRule="auto"/>
                                <w:ind w:left="0" w:firstLine="0"/>
                                <w:jc w:val="left"/>
                              </w:pPr>
                              <w:r>
                                <w:t xml:space="preserve">skenario </w:t>
                              </w:r>
                            </w:p>
                          </w:txbxContent>
                        </wps:txbx>
                        <wps:bodyPr horzOverflow="overflow" lIns="0" tIns="0" rIns="0" bIns="0" rtlCol="0">
                          <a:noAutofit/>
                        </wps:bodyPr>
                      </wps:wsp>
                      <wps:wsp>
                        <wps:cNvPr id="21993" name="Rectangle 21993"/>
                        <wps:cNvSpPr/>
                        <wps:spPr>
                          <a:xfrm>
                            <a:off x="1264921" y="1219200"/>
                            <a:ext cx="215867" cy="158766"/>
                          </a:xfrm>
                          <a:prstGeom prst="rect">
                            <a:avLst/>
                          </a:prstGeom>
                          <a:ln>
                            <a:noFill/>
                          </a:ln>
                        </wps:spPr>
                        <wps:txbx>
                          <w:txbxContent>
                            <w:p w:rsidR="006D7402" w:rsidRDefault="006D7341">
                              <w:pPr>
                                <w:spacing w:after="0" w:line="276" w:lineRule="auto"/>
                                <w:ind w:left="0" w:firstLine="0"/>
                                <w:jc w:val="left"/>
                              </w:pPr>
                              <w:r>
                                <w:t xml:space="preserve">ini </w:t>
                              </w:r>
                            </w:p>
                          </w:txbxContent>
                        </wps:txbx>
                        <wps:bodyPr horzOverflow="overflow" lIns="0" tIns="0" rIns="0" bIns="0" rtlCol="0">
                          <a:noAutofit/>
                        </wps:bodyPr>
                      </wps:wsp>
                      <wps:wsp>
                        <wps:cNvPr id="21994" name="Rectangle 21994"/>
                        <wps:cNvSpPr/>
                        <wps:spPr>
                          <a:xfrm>
                            <a:off x="1474979" y="1219200"/>
                            <a:ext cx="985590" cy="158766"/>
                          </a:xfrm>
                          <a:prstGeom prst="rect">
                            <a:avLst/>
                          </a:prstGeom>
                          <a:ln>
                            <a:noFill/>
                          </a:ln>
                        </wps:spPr>
                        <wps:txbx>
                          <w:txbxContent>
                            <w:p w:rsidR="006D7402" w:rsidRDefault="006D7341">
                              <w:pPr>
                                <w:spacing w:after="0" w:line="276" w:lineRule="auto"/>
                                <w:ind w:left="0" w:firstLine="0"/>
                                <w:jc w:val="left"/>
                              </w:pPr>
                              <w:r>
                                <w:t xml:space="preserve">diasumsikan </w:t>
                              </w:r>
                            </w:p>
                          </w:txbxContent>
                        </wps:txbx>
                        <wps:bodyPr horzOverflow="overflow" lIns="0" tIns="0" rIns="0" bIns="0" rtlCol="0">
                          <a:noAutofit/>
                        </wps:bodyPr>
                      </wps:wsp>
                      <wps:wsp>
                        <wps:cNvPr id="21995" name="Rectangle 21995"/>
                        <wps:cNvSpPr/>
                        <wps:spPr>
                          <a:xfrm>
                            <a:off x="2263776" y="1219200"/>
                            <a:ext cx="544566" cy="158766"/>
                          </a:xfrm>
                          <a:prstGeom prst="rect">
                            <a:avLst/>
                          </a:prstGeom>
                          <a:ln>
                            <a:noFill/>
                          </a:ln>
                        </wps:spPr>
                        <wps:txbx>
                          <w:txbxContent>
                            <w:p w:rsidR="006D7402" w:rsidRDefault="006D7341">
                              <w:pPr>
                                <w:spacing w:after="0" w:line="276" w:lineRule="auto"/>
                                <w:ind w:left="0" w:firstLine="0"/>
                                <w:jc w:val="left"/>
                              </w:pPr>
                              <w:r>
                                <w:t xml:space="preserve">bahwa </w:t>
                              </w:r>
                            </w:p>
                          </w:txbxContent>
                        </wps:txbx>
                        <wps:bodyPr horzOverflow="overflow" lIns="0" tIns="0" rIns="0" bIns="0" rtlCol="0">
                          <a:noAutofit/>
                        </wps:bodyPr>
                      </wps:wsp>
                      <wps:wsp>
                        <wps:cNvPr id="4903" name="Rectangle 4903"/>
                        <wps:cNvSpPr/>
                        <wps:spPr>
                          <a:xfrm>
                            <a:off x="1" y="1371600"/>
                            <a:ext cx="3555708" cy="158766"/>
                          </a:xfrm>
                          <a:prstGeom prst="rect">
                            <a:avLst/>
                          </a:prstGeom>
                          <a:ln>
                            <a:noFill/>
                          </a:ln>
                        </wps:spPr>
                        <wps:txbx>
                          <w:txbxContent>
                            <w:p w:rsidR="006D7402" w:rsidRDefault="006D7341">
                              <w:pPr>
                                <w:spacing w:after="0" w:line="276" w:lineRule="auto"/>
                                <w:ind w:left="0" w:firstLine="0"/>
                                <w:jc w:val="left"/>
                              </w:pPr>
                              <w:r>
                                <w:t xml:space="preserve">gempa berkekuatan Mw= 8.0 terjadi di posisi </w:t>
                              </w:r>
                            </w:p>
                          </w:txbxContent>
                        </wps:txbx>
                        <wps:bodyPr horzOverflow="overflow" lIns="0" tIns="0" rIns="0" bIns="0" rtlCol="0">
                          <a:noAutofit/>
                        </wps:bodyPr>
                      </wps:wsp>
                      <wps:wsp>
                        <wps:cNvPr id="21999" name="Rectangle 21999"/>
                        <wps:cNvSpPr/>
                        <wps:spPr>
                          <a:xfrm>
                            <a:off x="1528116" y="1524000"/>
                            <a:ext cx="291032" cy="158766"/>
                          </a:xfrm>
                          <a:prstGeom prst="rect">
                            <a:avLst/>
                          </a:prstGeom>
                          <a:ln>
                            <a:noFill/>
                          </a:ln>
                        </wps:spPr>
                        <wps:txbx>
                          <w:txbxContent>
                            <w:p w:rsidR="006D7402" w:rsidRDefault="006D7341">
                              <w:pPr>
                                <w:spacing w:after="0" w:line="276" w:lineRule="auto"/>
                                <w:ind w:left="0" w:firstLine="0"/>
                                <w:jc w:val="left"/>
                              </w:pPr>
                              <w:r>
                                <w:t xml:space="preserve">BT, </w:t>
                              </w:r>
                            </w:p>
                          </w:txbxContent>
                        </wps:txbx>
                        <wps:bodyPr horzOverflow="overflow" lIns="0" tIns="0" rIns="0" bIns="0" rtlCol="0">
                          <a:noAutofit/>
                        </wps:bodyPr>
                      </wps:wsp>
                      <wps:wsp>
                        <wps:cNvPr id="22000" name="Rectangle 22000"/>
                        <wps:cNvSpPr/>
                        <wps:spPr>
                          <a:xfrm>
                            <a:off x="1854544" y="1524000"/>
                            <a:ext cx="1088963" cy="158766"/>
                          </a:xfrm>
                          <a:prstGeom prst="rect">
                            <a:avLst/>
                          </a:prstGeom>
                          <a:ln>
                            <a:noFill/>
                          </a:ln>
                        </wps:spPr>
                        <wps:txbx>
                          <w:txbxContent>
                            <w:p w:rsidR="006D7402" w:rsidRDefault="006D7341">
                              <w:pPr>
                                <w:spacing w:after="0" w:line="276" w:lineRule="auto"/>
                                <w:ind w:left="0" w:firstLine="0"/>
                                <w:jc w:val="left"/>
                              </w:pPr>
                              <w:r>
                                <w:t xml:space="preserve">menghasilkan </w:t>
                              </w:r>
                            </w:p>
                          </w:txbxContent>
                        </wps:txbx>
                        <wps:bodyPr horzOverflow="overflow" lIns="0" tIns="0" rIns="0" bIns="0" rtlCol="0">
                          <a:noAutofit/>
                        </wps:bodyPr>
                      </wps:wsp>
                      <wps:wsp>
                        <wps:cNvPr id="108349" name="Rectangle 108349"/>
                        <wps:cNvSpPr/>
                        <wps:spPr>
                          <a:xfrm>
                            <a:off x="1" y="1524000"/>
                            <a:ext cx="516527" cy="158766"/>
                          </a:xfrm>
                          <a:prstGeom prst="rect">
                            <a:avLst/>
                          </a:prstGeom>
                          <a:ln>
                            <a:noFill/>
                          </a:ln>
                        </wps:spPr>
                        <wps:txbx>
                          <w:txbxContent>
                            <w:p w:rsidR="006D7402" w:rsidRDefault="006D7341">
                              <w:pPr>
                                <w:spacing w:after="0" w:line="276" w:lineRule="auto"/>
                                <w:ind w:left="0" w:firstLine="0"/>
                                <w:jc w:val="left"/>
                              </w:pPr>
                              <w:r>
                                <w:t>9.8610</w:t>
                              </w:r>
                            </w:p>
                          </w:txbxContent>
                        </wps:txbx>
                        <wps:bodyPr horzOverflow="overflow" lIns="0" tIns="0" rIns="0" bIns="0" rtlCol="0">
                          <a:noAutofit/>
                        </wps:bodyPr>
                      </wps:wsp>
                      <wps:wsp>
                        <wps:cNvPr id="108350" name="Rectangle 108350"/>
                        <wps:cNvSpPr/>
                        <wps:spPr>
                          <a:xfrm>
                            <a:off x="388367" y="15240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1997" name="Rectangle 21997"/>
                        <wps:cNvSpPr/>
                        <wps:spPr>
                          <a:xfrm>
                            <a:off x="531369" y="1524000"/>
                            <a:ext cx="300491" cy="158766"/>
                          </a:xfrm>
                          <a:prstGeom prst="rect">
                            <a:avLst/>
                          </a:prstGeom>
                          <a:ln>
                            <a:noFill/>
                          </a:ln>
                        </wps:spPr>
                        <wps:txbx>
                          <w:txbxContent>
                            <w:p w:rsidR="006D7402" w:rsidRDefault="006D7341">
                              <w:pPr>
                                <w:spacing w:after="0" w:line="276" w:lineRule="auto"/>
                                <w:ind w:left="0" w:firstLine="0"/>
                                <w:jc w:val="left"/>
                              </w:pPr>
                              <w:r>
                                <w:t xml:space="preserve">LS, </w:t>
                              </w:r>
                            </w:p>
                          </w:txbxContent>
                        </wps:txbx>
                        <wps:bodyPr horzOverflow="overflow" lIns="0" tIns="0" rIns="0" bIns="0" rtlCol="0">
                          <a:noAutofit/>
                        </wps:bodyPr>
                      </wps:wsp>
                      <wps:wsp>
                        <wps:cNvPr id="108351" name="Rectangle 108351"/>
                        <wps:cNvSpPr/>
                        <wps:spPr>
                          <a:xfrm>
                            <a:off x="864921" y="1524000"/>
                            <a:ext cx="691855" cy="158766"/>
                          </a:xfrm>
                          <a:prstGeom prst="rect">
                            <a:avLst/>
                          </a:prstGeom>
                          <a:ln>
                            <a:noFill/>
                          </a:ln>
                        </wps:spPr>
                        <wps:txbx>
                          <w:txbxContent>
                            <w:p w:rsidR="006D7402" w:rsidRDefault="006D7341">
                              <w:pPr>
                                <w:spacing w:after="0" w:line="276" w:lineRule="auto"/>
                                <w:ind w:left="0" w:firstLine="0"/>
                                <w:jc w:val="left"/>
                              </w:pPr>
                              <w:r>
                                <w:t>110.9050</w:t>
                              </w:r>
                            </w:p>
                          </w:txbxContent>
                        </wps:txbx>
                        <wps:bodyPr horzOverflow="overflow" lIns="0" tIns="0" rIns="0" bIns="0" rtlCol="0">
                          <a:noAutofit/>
                        </wps:bodyPr>
                      </wps:wsp>
                      <wps:wsp>
                        <wps:cNvPr id="108352" name="Rectangle 108352"/>
                        <wps:cNvSpPr/>
                        <wps:spPr>
                          <a:xfrm>
                            <a:off x="1385113" y="15240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4905" name="Rectangle 4905"/>
                        <wps:cNvSpPr/>
                        <wps:spPr>
                          <a:xfrm>
                            <a:off x="1" y="1676400"/>
                            <a:ext cx="3555522" cy="158766"/>
                          </a:xfrm>
                          <a:prstGeom prst="rect">
                            <a:avLst/>
                          </a:prstGeom>
                          <a:ln>
                            <a:noFill/>
                          </a:ln>
                        </wps:spPr>
                        <wps:txbx>
                          <w:txbxContent>
                            <w:p w:rsidR="006D7402" w:rsidRDefault="006D7341">
                              <w:pPr>
                                <w:spacing w:after="0" w:line="276" w:lineRule="auto"/>
                                <w:ind w:left="0" w:firstLine="0"/>
                                <w:jc w:val="left"/>
                              </w:pPr>
                              <w:r>
                                <w:t xml:space="preserve">ketinggian muka air pada saat awal terjadinya </w:t>
                              </w:r>
                            </w:p>
                          </w:txbxContent>
                        </wps:txbx>
                        <wps:bodyPr horzOverflow="overflow" lIns="0" tIns="0" rIns="0" bIns="0" rtlCol="0">
                          <a:noAutofit/>
                        </wps:bodyPr>
                      </wps:wsp>
                      <wps:wsp>
                        <wps:cNvPr id="4906" name="Rectangle 4906"/>
                        <wps:cNvSpPr/>
                        <wps:spPr>
                          <a:xfrm>
                            <a:off x="1" y="1828801"/>
                            <a:ext cx="3098147" cy="158765"/>
                          </a:xfrm>
                          <a:prstGeom prst="rect">
                            <a:avLst/>
                          </a:prstGeom>
                          <a:ln>
                            <a:noFill/>
                          </a:ln>
                        </wps:spPr>
                        <wps:txbx>
                          <w:txbxContent>
                            <w:p w:rsidR="006D7402" w:rsidRDefault="006D7341">
                              <w:pPr>
                                <w:spacing w:after="0" w:line="276" w:lineRule="auto"/>
                                <w:ind w:left="0" w:firstLine="0"/>
                                <w:jc w:val="left"/>
                              </w:pPr>
                              <w:r>
                                <w:t xml:space="preserve">gempa seperti pada gambar di bawah ini: </w:t>
                              </w:r>
                            </w:p>
                          </w:txbxContent>
                        </wps:txbx>
                        <wps:bodyPr horzOverflow="overflow" lIns="0" tIns="0" rIns="0" bIns="0" rtlCol="0">
                          <a:noAutofit/>
                        </wps:bodyPr>
                      </wps:wsp>
                      <pic:pic xmlns:pic="http://schemas.openxmlformats.org/drawingml/2006/picture">
                        <pic:nvPicPr>
                          <pic:cNvPr id="4907" name="Picture 4907"/>
                          <pic:cNvPicPr/>
                        </pic:nvPicPr>
                        <pic:blipFill>
                          <a:blip r:embed="rId34"/>
                          <a:stretch>
                            <a:fillRect/>
                          </a:stretch>
                        </pic:blipFill>
                        <pic:spPr>
                          <a:xfrm>
                            <a:off x="0" y="2144500"/>
                            <a:ext cx="2638200" cy="1757150"/>
                          </a:xfrm>
                          <a:prstGeom prst="rect">
                            <a:avLst/>
                          </a:prstGeom>
                        </pic:spPr>
                      </pic:pic>
                      <wps:wsp>
                        <wps:cNvPr id="21974" name="Rectangle 21974"/>
                        <wps:cNvSpPr/>
                        <wps:spPr>
                          <a:xfrm>
                            <a:off x="2790601" y="0"/>
                            <a:ext cx="797931" cy="158766"/>
                          </a:xfrm>
                          <a:prstGeom prst="rect">
                            <a:avLst/>
                          </a:prstGeom>
                          <a:ln>
                            <a:noFill/>
                          </a:ln>
                        </wps:spPr>
                        <wps:txbx>
                          <w:txbxContent>
                            <w:p w:rsidR="006D7402" w:rsidRDefault="006D7341">
                              <w:pPr>
                                <w:spacing w:after="0" w:line="276" w:lineRule="auto"/>
                                <w:ind w:left="0" w:firstLine="0"/>
                                <w:jc w:val="left"/>
                              </w:pPr>
                              <w:r>
                                <w:t xml:space="preserve">dihasilkan </w:t>
                              </w:r>
                            </w:p>
                          </w:txbxContent>
                        </wps:txbx>
                        <wps:bodyPr horzOverflow="overflow" lIns="0" tIns="0" rIns="0" bIns="0" rtlCol="0">
                          <a:noAutofit/>
                        </wps:bodyPr>
                      </wps:wsp>
                      <wps:wsp>
                        <wps:cNvPr id="21975" name="Rectangle 21975"/>
                        <wps:cNvSpPr/>
                        <wps:spPr>
                          <a:xfrm>
                            <a:off x="3446607" y="0"/>
                            <a:ext cx="375656" cy="158766"/>
                          </a:xfrm>
                          <a:prstGeom prst="rect">
                            <a:avLst/>
                          </a:prstGeom>
                          <a:ln>
                            <a:noFill/>
                          </a:ln>
                        </wps:spPr>
                        <wps:txbx>
                          <w:txbxContent>
                            <w:p w:rsidR="006D7402" w:rsidRDefault="006D7341">
                              <w:pPr>
                                <w:spacing w:after="0" w:line="276" w:lineRule="auto"/>
                                <w:ind w:left="0" w:firstLine="0"/>
                                <w:jc w:val="left"/>
                              </w:pPr>
                              <w:r>
                                <w:t xml:space="preserve">peta </w:t>
                              </w:r>
                            </w:p>
                          </w:txbxContent>
                        </wps:txbx>
                        <wps:bodyPr horzOverflow="overflow" lIns="0" tIns="0" rIns="0" bIns="0" rtlCol="0">
                          <a:noAutofit/>
                        </wps:bodyPr>
                      </wps:wsp>
                      <wps:wsp>
                        <wps:cNvPr id="21976" name="Rectangle 21976"/>
                        <wps:cNvSpPr/>
                        <wps:spPr>
                          <a:xfrm>
                            <a:off x="3784935" y="0"/>
                            <a:ext cx="807390" cy="158766"/>
                          </a:xfrm>
                          <a:prstGeom prst="rect">
                            <a:avLst/>
                          </a:prstGeom>
                          <a:ln>
                            <a:noFill/>
                          </a:ln>
                        </wps:spPr>
                        <wps:txbx>
                          <w:txbxContent>
                            <w:p w:rsidR="006D7402" w:rsidRDefault="006D7341">
                              <w:pPr>
                                <w:spacing w:after="0" w:line="276" w:lineRule="auto"/>
                                <w:ind w:left="0" w:firstLine="0"/>
                                <w:jc w:val="left"/>
                              </w:pPr>
                              <w:r>
                                <w:t xml:space="preserve">rendaman </w:t>
                              </w:r>
                            </w:p>
                          </w:txbxContent>
                        </wps:txbx>
                        <wps:bodyPr horzOverflow="overflow" lIns="0" tIns="0" rIns="0" bIns="0" rtlCol="0">
                          <a:noAutofit/>
                        </wps:bodyPr>
                      </wps:wsp>
                      <wps:wsp>
                        <wps:cNvPr id="21977" name="Rectangle 21977"/>
                        <wps:cNvSpPr/>
                        <wps:spPr>
                          <a:xfrm>
                            <a:off x="4448002" y="0"/>
                            <a:ext cx="638311" cy="158766"/>
                          </a:xfrm>
                          <a:prstGeom prst="rect">
                            <a:avLst/>
                          </a:prstGeom>
                          <a:ln>
                            <a:noFill/>
                          </a:ln>
                        </wps:spPr>
                        <wps:txbx>
                          <w:txbxContent>
                            <w:p w:rsidR="006D7402" w:rsidRDefault="006D7341">
                              <w:pPr>
                                <w:spacing w:after="0" w:line="276" w:lineRule="auto"/>
                                <w:ind w:left="0" w:firstLine="0"/>
                                <w:jc w:val="left"/>
                              </w:pPr>
                              <w:r>
                                <w:t xml:space="preserve">tsunami </w:t>
                              </w:r>
                            </w:p>
                          </w:txbxContent>
                        </wps:txbx>
                        <wps:bodyPr horzOverflow="overflow" lIns="0" tIns="0" rIns="0" bIns="0" rtlCol="0">
                          <a:noAutofit/>
                        </wps:bodyPr>
                      </wps:wsp>
                      <wps:wsp>
                        <wps:cNvPr id="21978" name="Rectangle 21978"/>
                        <wps:cNvSpPr/>
                        <wps:spPr>
                          <a:xfrm>
                            <a:off x="4983891" y="0"/>
                            <a:ext cx="638480" cy="158766"/>
                          </a:xfrm>
                          <a:prstGeom prst="rect">
                            <a:avLst/>
                          </a:prstGeom>
                          <a:ln>
                            <a:noFill/>
                          </a:ln>
                        </wps:spPr>
                        <wps:txbx>
                          <w:txbxContent>
                            <w:p w:rsidR="006D7402" w:rsidRDefault="006D7341">
                              <w:pPr>
                                <w:spacing w:after="0" w:line="276" w:lineRule="auto"/>
                                <w:ind w:left="0" w:firstLine="0"/>
                                <w:jc w:val="left"/>
                              </w:pPr>
                              <w:r>
                                <w:t xml:space="preserve">sebagai </w:t>
                              </w:r>
                            </w:p>
                          </w:txbxContent>
                        </wps:txbx>
                        <wps:bodyPr horzOverflow="overflow" lIns="0" tIns="0" rIns="0" bIns="0" rtlCol="0">
                          <a:noAutofit/>
                        </wps:bodyPr>
                      </wps:wsp>
                      <wps:wsp>
                        <wps:cNvPr id="4926" name="Rectangle 4926"/>
                        <wps:cNvSpPr/>
                        <wps:spPr>
                          <a:xfrm>
                            <a:off x="2790601" y="152400"/>
                            <a:ext cx="553856" cy="158766"/>
                          </a:xfrm>
                          <a:prstGeom prst="rect">
                            <a:avLst/>
                          </a:prstGeom>
                          <a:ln>
                            <a:noFill/>
                          </a:ln>
                        </wps:spPr>
                        <wps:txbx>
                          <w:txbxContent>
                            <w:p w:rsidR="006D7402" w:rsidRDefault="006D7341">
                              <w:pPr>
                                <w:spacing w:after="0" w:line="276" w:lineRule="auto"/>
                                <w:ind w:left="0" w:firstLine="0"/>
                                <w:jc w:val="left"/>
                              </w:pPr>
                              <w:r>
                                <w:t xml:space="preserve">berikut: </w:t>
                              </w:r>
                            </w:p>
                          </w:txbxContent>
                        </wps:txbx>
                        <wps:bodyPr horzOverflow="overflow" lIns="0" tIns="0" rIns="0" bIns="0" rtlCol="0">
                          <a:noAutofit/>
                        </wps:bodyPr>
                      </wps:wsp>
                      <wps:wsp>
                        <wps:cNvPr id="4927" name="Rectangle 4927"/>
                        <wps:cNvSpPr/>
                        <wps:spPr>
                          <a:xfrm>
                            <a:off x="2790601" y="33432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4928" name="Rectangle 4928"/>
                        <wps:cNvSpPr/>
                        <wps:spPr>
                          <a:xfrm>
                            <a:off x="3042569" y="3343200"/>
                            <a:ext cx="3220270" cy="158766"/>
                          </a:xfrm>
                          <a:prstGeom prst="rect">
                            <a:avLst/>
                          </a:prstGeom>
                          <a:ln>
                            <a:noFill/>
                          </a:ln>
                        </wps:spPr>
                        <wps:txbx>
                          <w:txbxContent>
                            <w:p w:rsidR="006D7402" w:rsidRDefault="006D7341">
                              <w:pPr>
                                <w:spacing w:after="0" w:line="276" w:lineRule="auto"/>
                                <w:ind w:left="0" w:firstLine="0"/>
                                <w:jc w:val="left"/>
                              </w:pPr>
                              <w:r>
                                <w:t xml:space="preserve">Dari gambar 8. terlihat bahwa ketinggian </w:t>
                              </w:r>
                            </w:p>
                          </w:txbxContent>
                        </wps:txbx>
                        <wps:bodyPr horzOverflow="overflow" lIns="0" tIns="0" rIns="0" bIns="0" rtlCol="0">
                          <a:noAutofit/>
                        </wps:bodyPr>
                      </wps:wsp>
                      <wps:wsp>
                        <wps:cNvPr id="4929" name="Rectangle 4929"/>
                        <wps:cNvSpPr/>
                        <wps:spPr>
                          <a:xfrm>
                            <a:off x="2790601" y="3495600"/>
                            <a:ext cx="3555573" cy="158766"/>
                          </a:xfrm>
                          <a:prstGeom prst="rect">
                            <a:avLst/>
                          </a:prstGeom>
                          <a:ln>
                            <a:noFill/>
                          </a:ln>
                        </wps:spPr>
                        <wps:txbx>
                          <w:txbxContent>
                            <w:p w:rsidR="006D7402" w:rsidRDefault="006D7341">
                              <w:pPr>
                                <w:spacing w:after="0" w:line="276" w:lineRule="auto"/>
                                <w:ind w:left="0" w:firstLine="0"/>
                                <w:jc w:val="left"/>
                              </w:pPr>
                              <w:r>
                                <w:t xml:space="preserve">maksimum tsunami di daratan mencapai 18 m </w:t>
                              </w:r>
                            </w:p>
                          </w:txbxContent>
                        </wps:txbx>
                        <wps:bodyPr horzOverflow="overflow" lIns="0" tIns="0" rIns="0" bIns="0" rtlCol="0">
                          <a:noAutofit/>
                        </wps:bodyPr>
                      </wps:wsp>
                      <wps:wsp>
                        <wps:cNvPr id="4930" name="Rectangle 4930"/>
                        <wps:cNvSpPr/>
                        <wps:spPr>
                          <a:xfrm>
                            <a:off x="2790601" y="3648000"/>
                            <a:ext cx="3555623" cy="158766"/>
                          </a:xfrm>
                          <a:prstGeom prst="rect">
                            <a:avLst/>
                          </a:prstGeom>
                          <a:ln>
                            <a:noFill/>
                          </a:ln>
                        </wps:spPr>
                        <wps:txbx>
                          <w:txbxContent>
                            <w:p w:rsidR="006D7402" w:rsidRDefault="006D7341">
                              <w:pPr>
                                <w:spacing w:after="0" w:line="276" w:lineRule="auto"/>
                                <w:ind w:left="0" w:firstLine="0"/>
                                <w:jc w:val="left"/>
                              </w:pPr>
                              <w:r>
                                <w:t xml:space="preserve">dan melimpas sampai daratan sejauh kurang </w:t>
                              </w:r>
                            </w:p>
                          </w:txbxContent>
                        </wps:txbx>
                        <wps:bodyPr horzOverflow="overflow" lIns="0" tIns="0" rIns="0" bIns="0" rtlCol="0">
                          <a:noAutofit/>
                        </wps:bodyPr>
                      </wps:wsp>
                      <wps:wsp>
                        <wps:cNvPr id="4931" name="Rectangle 4931"/>
                        <wps:cNvSpPr/>
                        <wps:spPr>
                          <a:xfrm>
                            <a:off x="2790601" y="3800400"/>
                            <a:ext cx="957551" cy="158766"/>
                          </a:xfrm>
                          <a:prstGeom prst="rect">
                            <a:avLst/>
                          </a:prstGeom>
                          <a:ln>
                            <a:noFill/>
                          </a:ln>
                        </wps:spPr>
                        <wps:txbx>
                          <w:txbxContent>
                            <w:p w:rsidR="006D7402" w:rsidRDefault="006D7341">
                              <w:pPr>
                                <w:spacing w:after="0" w:line="276" w:lineRule="auto"/>
                                <w:ind w:left="0" w:firstLine="0"/>
                                <w:jc w:val="left"/>
                              </w:pPr>
                              <w:r>
                                <w:t xml:space="preserve">lebih 2.5 km. </w:t>
                              </w:r>
                            </w:p>
                          </w:txbxContent>
                        </wps:txbx>
                        <wps:bodyPr horzOverflow="overflow" lIns="0" tIns="0" rIns="0" bIns="0" rtlCol="0">
                          <a:noAutofit/>
                        </wps:bodyPr>
                      </wps:wsp>
                    </wpg:wgp>
                  </a:graphicData>
                </a:graphic>
              </wp:anchor>
            </w:drawing>
          </mc:Choice>
          <mc:Fallback>
            <w:pict>
              <v:group id="Group 108542" o:spid="_x0000_s1071" style="position:absolute;left:0;text-align:left;margin-left:14.15pt;margin-top:12pt;width:430.25pt;height:308.65pt;z-index:251662336;mso-position-horizontal-relative:margin;mso-position-vertical-relative:text" coordsize="54640,391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">
                <v:shape id="Picture 108616" o:spid="_x0000_s1072" type="#_x0000_t75" style="position:absolute;left:28599;top:1436;width:24955;height:28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lt5rAAAAA3wAAAA8AAABkcnMvZG93bnJldi54bWxET8uqwjAQ3V/wH8II7q6pLopUo2hRcKPg&#10;A92OzdgWm0lpota/N4Lg8nDek1lrKvGgxpWWFQz6EQjizOqScwXHw+p/BMJ5ZI2VZVLwIgezaedv&#10;gom2T97RY+9zEULYJaig8L5OpHRZQQZd39bEgbvaxqAPsMmlbvAZwk0lh1EUS4Mlh4YCa0oLym77&#10;u1GwSDMtN5ch7s73dImnnOKL3irV67bzMQhPrf+Jv+61DvOjUTyI4fMnAJDT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qW3msAAAADfAAAADwAAAAAAAAAAAAAAAACfAgAA&#10;ZHJzL2Rvd25yZXYueG1sUEsFBgAAAAAEAAQA9wAAAIwDAAAAAA==&#10;">
                  <v:imagedata r:id="rId37" o:title=""/>
                </v:shape>
                <v:rect id="Rectangle 4884" o:spid="_x0000_s1073" style="position:absolute;left:27975;top:29484;width:797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x0MYA&#10;AADdAAAADwAAAGRycy9kb3ducmV2LnhtbESPQWvCQBSE7wX/w/KE3uqmJUiMrhK0JR5bFWxvj+wz&#10;Cc2+DdltkvrruwXB4zAz3zCrzWga0VPnassKnmcRCOLC6ppLBafj21MCwnlkjY1lUvBLDjbrycMK&#10;U20H/qD+4EsRIOxSVFB536ZSuqIig25mW+LgXWxn0AfZlVJ3OAS4aeRLFM2lwZrDQoUtbSsqvg8/&#10;RkGetNnn3l6Hsnn9ys/v58XuuPBKPU7HbAnC0+jv4Vt7rxXES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Nx0MYAAADdAAAADwAAAAAAAAAAAAAAAACYAgAAZHJz&#10;L2Rvd25yZXYueG1sUEsFBgAAAAAEAAQA9QAAAIsDAAAAAA==&#10;" filled="f" stroked="f">
                  <v:textbox inset="0,0,0,0">
                    <w:txbxContent>
                      <w:p w:rsidR="006D7402" w:rsidRDefault="006D7341">
                        <w:pPr>
                          <w:spacing w:after="0" w:line="276" w:lineRule="auto"/>
                          <w:ind w:left="0" w:firstLine="0"/>
                          <w:jc w:val="left"/>
                        </w:pPr>
                        <w:r>
                          <w:t>Gambar 8.</w:t>
                        </w:r>
                      </w:p>
                    </w:txbxContent>
                  </v:textbox>
                </v:rect>
                <v:rect id="Rectangle 4885" o:spid="_x0000_s1074" style="position:absolute;left:33974;top:29484;width:4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S8YA&#10;AADdAAAADwAAAGRycy9kb3ducmV2LnhtbESPQWvCQBSE74L/YXlCb7qpVInRVcS26FFjwfb2yD6T&#10;0OzbkN2a6K93BaHHYWa+YRarzlTiQo0rLSt4HUUgiDOrS84VfB0/hzEI55E1VpZJwZUcrJb93gIT&#10;bVs+0CX1uQgQdgkqKLyvEyldVpBBN7I1cfDOtjHog2xyqRtsA9xUchxFU2mw5LBQYE2bgrLf9M8o&#10;2Mb1+ntnb21effxsT/vT7P0480q9DLr1HISnzv+Hn+2dVvAWx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US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 </w:t>
                        </w:r>
                      </w:p>
                    </w:txbxContent>
                  </v:textbox>
                </v:rect>
                <v:rect id="Rectangle 22003" o:spid="_x0000_s1075" style="position:absolute;left:49489;top:29484;width:628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o28UA&#10;AADeAAAADwAAAGRycy9kb3ducmV2LnhtbESPQYvCMBSE78L+h/AWvGm6LohWo4juoke1gnp7NM+2&#10;bPNSmqyt/nojCB6HmfmGmc5bU4or1a6wrOCrH4EgTq0uOFNwSH57IxDOI2ssLZOCGzmYzz46U4y1&#10;bXhH173PRICwi1FB7n0VS+nSnAy6vq2Ig3extUEfZJ1JXWMT4KaUgygaSoMFh4UcK1rmlP7t/42C&#10;9ahanDb23mTlz3l93B7Hq2Tslep+tosJCE+tf4df7Y1WMAjIb3jeC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jb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Tsunami </w:t>
                        </w:r>
                      </w:p>
                    </w:txbxContent>
                  </v:textbox>
                </v:rect>
                <v:rect id="Rectangle 22002" o:spid="_x0000_s1076" style="position:absolute;left:40183;top:29484;width:873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LNQMUA&#10;AADeAAAADwAAAGRycy9kb3ducmV2LnhtbESPT4vCMBTE74LfITzBm6b2sGjXKLIqelz/QNfbo3m2&#10;ZZuX0mRt3U9vBMHjMDO/YebLzlTiRo0rLSuYjCMQxJnVJecKzqftaArCeWSNlWVScCcHy0W/N8dE&#10;25YPdDv6XAQIuwQVFN7XiZQuK8igG9uaOHhX2xj0QTa51A22AW4qGUfRhzRYclgosKavgrLf459R&#10;sJvWq5+9/W/zanPZpd/pbH2aeaWGg271CcJT59/hV3uvFcQBGcPzTr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s1A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Rendaman </w:t>
                        </w:r>
                      </w:p>
                    </w:txbxContent>
                  </v:textbox>
                </v:rect>
                <v:rect id="Rectangle 22001" o:spid="_x0000_s1077" style="position:absolute;left:34454;top:29484;width:394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TN8QA&#10;AADeAAAADwAAAGRycy9kb3ducmV2LnhtbESPS6vCMBSE94L/IRzh7jTVhWg1ivhAl75A3R2ac9ty&#10;m5PSRNvrrzeC4HKYmW+Y6bwxhXhQ5XLLCvq9CARxYnXOqYLzadMdgXAeWWNhmRT8k4P5rN2aYqxt&#10;zQd6HH0qAoRdjAoy78tYSpdkZND1bEkcvF9bGfRBVqnUFdYBbgo5iKKhNJhzWMiwpGVGyd/xbhRs&#10;R+XiurPPOi3Wt+1lfxmvTmOv1E+nWUxAeGr8N/xp77SCQUD24X0nXA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gUzf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Peta </w:t>
                        </w:r>
                      </w:p>
                    </w:txbxContent>
                  </v:textbox>
                </v:rect>
                <v:rect id="Rectangle 4887" o:spid="_x0000_s1078" style="position:absolute;left:27975;top:31008;width:46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Hvp8YA&#10;AADdAAAADwAAAGRycy9kb3ducmV2LnhtbESPQWvCQBSE74L/YXlCb7qpFI3RVcS26FFjwfb2yD6T&#10;0OzbkN2a6K93BaHHYWa+YRarzlTiQo0rLSt4HUUgiDOrS84VfB0/hzEI55E1VpZJwZUcrJb93gIT&#10;bVs+0CX1uQgQdgkqKLyvEyldVpBBN7I1cfDOtjHog2xyqRtsA9xUchxFE2mw5LBQYE2bgrLf9M8o&#10;2Mb1+ntnb21effxsT/vT7P0480q9DLr1HISnzv+Hn+2dVvAWx1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Hvp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 </w:t>
                        </w:r>
                      </w:p>
                    </w:txbxContent>
                  </v:textbox>
                </v:rect>
                <v:rect id="Rectangle 4888" o:spid="_x0000_s1079" style="position:absolute;left:34454;top:31008;width:854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71cQA&#10;AADdAAAADwAAAGRycy9kb3ducmV2LnhtbERPy2rCQBTdF/yH4Rbc1UlLkSR1FLEtybI+QLu7ZG6T&#10;0Jk7ITM10a/vLASXh/NerEZrxJl63zpW8DxLQBBXTrdcKzjsP59SED4gazSOScGFPKyWk4cF5toN&#10;vKXzLtQihrDPUUETQpdL6auGLPqZ64gj9+N6iyHCvpa6xyGGWyNfkmQuLbYcGxrsaNNQ9bv7swqK&#10;tFufSncdavPxXRy/jtn7PgtKTR/H9RuIQGO4i2/uUit4Td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ue9XEAAAA3Q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Skenario 2. </w:t>
                        </w:r>
                      </w:p>
                    </w:txbxContent>
                  </v:textbox>
                </v:rect>
                <v:rect id="Rectangle 21967" o:spid="_x0000_s1080" style="position:absolute;width:713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x8gA&#10;AADeAAAADwAAAGRycy9kb3ducmV2LnhtbESPQWvCQBSE7wX/w/KE3upGD6lJXUVsJTm2UbC9PbKv&#10;STD7NmRXk/bXdwuCx2FmvmFWm9G04kq9aywrmM8iEMSl1Q1XCo6H/dMShPPIGlvLpOCHHGzWk4cV&#10;ptoO/EHXwlciQNilqKD2vkuldGVNBt3MdsTB+7a9QR9kX0nd4xDgppWLKIqlwYbDQo0d7Woqz8XF&#10;KMiW3fYzt79D1b59Zaf3U/J6SLxSj9Nx+wLC0+jv4Vs71woW8yR+hv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6DH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distribusi </w:t>
                        </w:r>
                      </w:p>
                    </w:txbxContent>
                  </v:textbox>
                </v:rect>
                <v:rect id="Rectangle 21972" o:spid="_x0000_s1081" style="position:absolute;left:19193;width:638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VgscA&#10;AADeAAAADwAAAGRycy9kb3ducmV2LnhtbESPQWvCQBSE7wX/w/IEb3VjDmrSrCJa0WOrBdvbI/tM&#10;gtm3IbtNor++Wyj0OMzMN0y2HkwtOmpdZVnBbBqBIM6trrhQ8HHePy9BOI+ssbZMCu7kYL0aPWWY&#10;atvzO3UnX4gAYZeigtL7JpXS5SUZdFPbEAfvaluDPsi2kLrFPsBNLeMomkuDFYeFEhvalpTfTt9G&#10;wWHZbD6P9tEX9evX4fJ2SXbnxCs1GQ+bFxCeBv8f/msftYJ4lixi+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hlYL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dihitung </w:t>
                        </w:r>
                      </w:p>
                    </w:txbxContent>
                  </v:textbox>
                </v:rect>
                <v:rect id="Rectangle 21971" o:spid="_x0000_s1082" style="position:absolute;left:15679;width:431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L9ccA&#10;AADeAAAADwAAAGRycy9kb3ducmV2LnhtbESPQWvCQBSE7wX/w/KE3uomHqyJriJa0WM1gnp7ZJ9J&#10;MPs2ZLcm7a/vCoUeh5n5hpkve1OLB7WusqwgHkUgiHOrKy4UnLLt2xSE88gaa8uk4JscLBeDlzmm&#10;2nZ8oMfRFyJA2KWooPS+SaV0eUkG3cg2xMG72dagD7ItpG6xC3BTy3EUTaTBisNCiQ2tS8rvxy+j&#10;YDdtVpe9/emK+uO6O3+ek02WeKVeh/1qBsJT7//Df+29VjCOk/cY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zC/X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darat </w:t>
                        </w:r>
                      </w:p>
                    </w:txbxContent>
                  </v:textbox>
                </v:rect>
                <v:rect id="Rectangle 21970" o:spid="_x0000_s1083" style="position:absolute;left:14071;width:178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bsYA&#10;AADeAAAADwAAAGRycy9kb3ducmV2LnhtbESPzWrCQBSF9wXfYbhCd3Wii9ZERxFtSZatEaK7S+aa&#10;BDN3QmZq0j59Z1FweTh/fOvtaFpxp941lhXMZxEI4tLqhisFp/zjZQnCeWSNrWVS8EMOtpvJ0xoT&#10;bQf+ovvRVyKMsEtQQe19l0jpypoMupntiIN3tb1BH2RfSd3jEMZNKxdR9CoNNhweauxoX1N5O34b&#10;Bemy250z+ztU7fslLT6L+JDHXqnn6bhbgfA0+kf4v51pBYt5/BYAAk5A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ubs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di </w:t>
                        </w:r>
                      </w:p>
                    </w:txbxContent>
                  </v:textbox>
                </v:rect>
                <v:rect id="Rectangle 21969" o:spid="_x0000_s1084" style="position:absolute;left:12040;width:234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RLs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2mc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ckS7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air </w:t>
                        </w:r>
                      </w:p>
                    </w:txbxContent>
                  </v:textbox>
                </v:rect>
                <v:rect id="Rectangle 21968" o:spid="_x0000_s1085" style="position:absolute;left:5631;width:816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0tcIA&#10;AADeAAAADwAAAGRycy9kb3ducmV2LnhtbERPy4rCMBTdC/5DuII7TXUhthpFfKDL8QHq7tJc22Jz&#10;U5po63y9WQzM8nDe82VrSvGm2hWWFYyGEQji1OqCMwWX824wBeE8ssbSMin4kIPlotuZY6Jtw0d6&#10;n3wmQgi7BBXk3leJlC7NyaAb2oo4cA9bG/QB1pnUNTYh3JRyHEUTabDg0JBjReuc0ufpZRTsp9Xq&#10;drC/TVZu7/vrzzXenGOvVL/XrmYgPLX+X/znPmgF41E8CXvDnXAF5O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EDS1wgAAAN4AAAAPAAAAAAAAAAAAAAAAAJgCAABkcnMvZG93&#10;bnJldi54bWxQSwUGAAAAAAQABAD1AAAAhwMAAAAA&#10;" filled="f" stroked="f">
                  <v:textbox inset="0,0,0,0">
                    <w:txbxContent>
                      <w:p w:rsidR="006D7402" w:rsidRDefault="006D7341">
                        <w:pPr>
                          <w:spacing w:after="0" w:line="276" w:lineRule="auto"/>
                          <w:ind w:left="0" w:firstLine="0"/>
                          <w:jc w:val="left"/>
                        </w:pPr>
                        <w:r>
                          <w:t xml:space="preserve">ketinggian </w:t>
                        </w:r>
                      </w:p>
                    </w:txbxContent>
                  </v:textbox>
                </v:rect>
                <v:rect id="Rectangle 21973" o:spid="_x0000_s1086" style="position:absolute;left:24262;width:328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0wGcgA&#10;AADeAAAADwAAAGRycy9kb3ducmV2LnhtbESPT2vCQBTE7wW/w/KE3upGC62JboLYFj3WP6DeHtln&#10;Esy+DdmtSf30bqHgcZiZ3zDzrDe1uFLrKssKxqMIBHFudcWFgv3u62UKwnlkjbVlUvBLDrJ08DTH&#10;RNuON3Td+kIECLsEFZTeN4mULi/JoBvZhjh4Z9sa9EG2hdQtdgFuajmJojdpsOKwUGJDy5Lyy/bH&#10;KFhNm8VxbW9dUX+eVofvQ/yxi71Sz8N+MQPhqfeP8H97rRVMxvH7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bTAZ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dari </w:t>
                        </w:r>
                      </w:p>
                    </w:txbxContent>
                  </v:textbox>
                </v:rect>
                <v:rect id="Rectangle 21979" o:spid="_x0000_s1087" style="position:absolute;top:1524;width:450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H88cA&#10;AADeAAAADwAAAGRycy9kb3ducmV2LnhtbESPQWvCQBSE7wX/w/KE3upGD62JriFoix5bI0Rvj+wz&#10;CWbfhuzWpP313UKhx2FmvmHW6WhacafeNZYVzGcRCOLS6oYrBaf87WkJwnlkja1lUvBFDtLN5GGN&#10;ibYDf9D96CsRIOwSVFB73yVSurImg25mO+LgXW1v0AfZV1L3OAS4aeUiip6lwYbDQo0dbWsqb8dP&#10;o2C/7LLzwX4PVft62RfvRbzLY6/U43TMViA8jf4//Nc+aAWLefwS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FB/P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tinggi </w:t>
                        </w:r>
                      </w:p>
                    </w:txbxContent>
                  </v:textbox>
                </v:rect>
                <v:rect id="Rectangle 21980" o:spid="_x0000_s1088" style="position:absolute;left:3761;top:1524;width:619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eScUA&#10;AADeAAAADwAAAGRycy9kb3ducmV2LnhtbESPzYrCMBSF98K8Q7gD7jTVxdBWo8iMosvRCuru0lzb&#10;YnNTmoyt8/RmIbg8nD+++bI3tbhT6yrLCibjCARxbnXFhYJjthnFIJxH1lhbJgUPcrBcfAzmmGrb&#10;8Z7uB1+IMMIuRQWl900qpctLMujGtiEO3tW2Bn2QbSF1i10YN7WcRtGXNFhxeCixoe+S8tvhzyjY&#10;xs3qvLP/XVGvL9vT7yn5yRKv1PCzX81AeOr9O/xq77SC6SSJ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t5J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daratan </w:t>
                        </w:r>
                      </w:p>
                    </w:txbxContent>
                  </v:textbox>
                </v:rect>
                <v:rect id="Rectangle 21981" o:spid="_x0000_s1089" style="position:absolute;left:8794;top:1524;width:56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70sYA&#10;AADeAAAADwAAAGRycy9kb3ducmV2LnhtbESPQWvCQBSE7wX/w/IEb3UTD5JEVxFt0WOrgnp7ZJ9J&#10;MPs2ZFcT++u7hYLHYWa+YebL3tTiQa2rLCuIxxEI4tzqigsFx8PnewLCeWSNtWVS8CQHy8XgbY6Z&#10;th1/02PvCxEg7DJUUHrfZFK6vCSDbmwb4uBdbWvQB9kWUrfYBbip5SSKptJgxWGhxIbWJeW3/d0o&#10;2CbN6ryzP11Rf1y2p69TujmkXqnRsF/NQHjq/Sv8395pBZM4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Z70sYAAADeAAAADwAAAAAAAAAAAAAAAACYAgAAZHJz&#10;L2Rvd25yZXYueG1sUEsFBgAAAAAEAAQA9QAAAIsDAAAAAA==&#10;" filled="f" stroked="f">
                  <v:textbox inset="0,0,0,0">
                    <w:txbxContent>
                      <w:p w:rsidR="006D7402" w:rsidRDefault="006D7341">
                        <w:pPr>
                          <w:spacing w:after="0" w:line="276" w:lineRule="auto"/>
                          <w:ind w:left="0" w:firstLine="0"/>
                          <w:jc w:val="left"/>
                        </w:pPr>
                        <w:r>
                          <w:t>(</w:t>
                        </w:r>
                      </w:p>
                    </w:txbxContent>
                  </v:textbox>
                </v:rect>
                <v:rect id="Rectangle 4893" o:spid="_x0000_s1090" style="position:absolute;left:9218;top:1524;width:300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N/ecYA&#10;AADdAAAADwAAAGRycy9kb3ducmV2LnhtbESPT2vCQBTE70K/w/IK3nTTKpKkriJV0aN/Cra3R/Y1&#10;Cc2+DdnVRD+9Kwg9DjPzG2Y670wlLtS40rKCt2EEgjizuuRcwddxPYhBOI+ssbJMCq7kYD576U0x&#10;1bblPV0OPhcBwi5FBYX3dSqlywoy6Ia2Jg7er20M+iCbXOoG2wA3lXyPook0WHJYKLCmz4Kyv8PZ&#10;KNjE9eJ7a29tXq1+NqfdKVkeE69U/7VbfIDw1Pn/8LO91QrG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N/ecYAAADdAAAADwAAAAAAAAAAAAAAAACYAgAAZHJz&#10;L2Rvd25yZXYueG1sUEsFBgAAAAAEAAQA9QAAAIsDAAAAAA==&#10;" filled="f" stroked="f">
                  <v:textbox inset="0,0,0,0">
                    <w:txbxContent>
                      <w:p w:rsidR="006D7402" w:rsidRDefault="006D7341">
                        <w:pPr>
                          <w:spacing w:after="0" w:line="276" w:lineRule="auto"/>
                          <w:ind w:left="0" w:firstLine="0"/>
                          <w:jc w:val="left"/>
                        </w:pPr>
                        <w:r>
                          <w:rPr>
                            <w:i/>
                          </w:rPr>
                          <w:t>flow</w:t>
                        </w:r>
                      </w:p>
                    </w:txbxContent>
                  </v:textbox>
                </v:rect>
                <v:rect id="Rectangle 4894" o:spid="_x0000_s1091" style="position:absolute;left:11476;top:1524;width:4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nDcUA&#10;AADdAAAADwAAAGRycy9kb3ducmV2LnhtbESPQWvCQBSE70L/w/IK3nRTkZJEV5FW0aNVQb09ss8k&#10;NPs2ZFcT++vdguBxmJlvmOm8M5W4UeNKywo+hhEI4szqknMFh/1qEINwHlljZZkU3MnBfPbWm2Kq&#10;bcs/dNv5XAQIuxQVFN7XqZQuK8igG9qaOHgX2xj0QTa51A22AW4qOYqiT2mw5LBQYE1fBWW/u6tR&#10;sI7rxWlj/9q8Wp7Xx+0x+d4nXqn+e7eYgPDU+Vf42d5oBeM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ucNxQAAAN0AAAAPAAAAAAAAAAAAAAAAAJgCAABkcnMv&#10;ZG93bnJldi54bWxQSwUGAAAAAAQABAD1AAAAigMAAAAA&#10;" filled="f" stroked="f">
                  <v:textbox inset="0,0,0,0">
                    <w:txbxContent>
                      <w:p w:rsidR="006D7402" w:rsidRDefault="006D7341">
                        <w:pPr>
                          <w:spacing w:after="0" w:line="276" w:lineRule="auto"/>
                          <w:ind w:left="0" w:firstLine="0"/>
                          <w:jc w:val="left"/>
                        </w:pPr>
                        <w:r>
                          <w:rPr>
                            <w:i/>
                          </w:rPr>
                          <w:tab/>
                        </w:r>
                      </w:p>
                    </w:txbxContent>
                  </v:textbox>
                </v:rect>
                <v:rect id="Rectangle 4895" o:spid="_x0000_s1092" style="position:absolute;left:12203;top:1524;width:422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ClsYA&#10;AADdAAAADwAAAGRycy9kb3ducmV2LnhtbESPT2vCQBTE70K/w/IK3nTTopKkriJV0aN/Cra3R/Y1&#10;Cc2+DdnVRD+9Kwg9DjPzG2Y670wlLtS40rKCt2EEgjizuuRcwddxPYhBOI+ssbJMCq7kYD576U0x&#10;1bblPV0OPhcBwi5FBYX3dSqlywoy6Ia2Jg7er20M+iCbXOoG2wA3lXyPook0WHJYKLCmz4Kyv8PZ&#10;KNjE9eJ7a29tXq1+NqfdKVkeE69U/7VbfIDw1Pn/8LO91QpGc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ZClsYAAADdAAAADwAAAAAAAAAAAAAAAACYAgAAZHJz&#10;L2Rvd25yZXYueG1sUEsFBgAAAAAEAAQA9QAAAIsDAAAAAA==&#10;" filled="f" stroked="f">
                  <v:textbox inset="0,0,0,0">
                    <w:txbxContent>
                      <w:p w:rsidR="006D7402" w:rsidRDefault="006D7341">
                        <w:pPr>
                          <w:spacing w:after="0" w:line="276" w:lineRule="auto"/>
                          <w:ind w:left="0" w:firstLine="0"/>
                          <w:jc w:val="left"/>
                        </w:pPr>
                        <w:r>
                          <w:rPr>
                            <w:i/>
                          </w:rPr>
                          <w:t>depth</w:t>
                        </w:r>
                      </w:p>
                    </w:txbxContent>
                  </v:textbox>
                </v:rect>
                <v:rect id="Rectangle 108342" o:spid="_x0000_s1093" style="position:absolute;left:15381;top:1524;width:56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6ccUA&#10;AADfAAAADwAAAGRycy9kb3ducmV2LnhtbERPTWvCQBC9F/oflin01mxqRWJ0FWkretRYSL0N2WkS&#10;mp0N2dXE/vquIHh8vO/5cjCNOFPnassKXqMYBHFhdc2lgq/D+iUB4TyyxsYyKbiQg+Xi8WGOqbY9&#10;7+mc+VKEEHYpKqi8b1MpXVGRQRfZljhwP7Yz6APsSqk77EO4aeQojifSYM2hocKW3isqfrOTUbBJ&#10;2tX31v71ZfN53OS7fPpxmHqlnp+G1QyEp8HfxTf3Vof5cfI2Hs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HpxxQAAAN8AAAAPAAAAAAAAAAAAAAAAAJgCAABkcnMv&#10;ZG93bnJldi54bWxQSwUGAAAAAAQABAD1AAAAigMAAAAA&#10;" filled="f" stroked="f">
                  <v:textbox inset="0,0,0,0">
                    <w:txbxContent>
                      <w:p w:rsidR="006D7402" w:rsidRDefault="006D7341">
                        <w:pPr>
                          <w:spacing w:after="0" w:line="276" w:lineRule="auto"/>
                          <w:ind w:left="0" w:firstLine="0"/>
                          <w:jc w:val="left"/>
                        </w:pPr>
                        <w:r>
                          <w:t>)</w:t>
                        </w:r>
                      </w:p>
                    </w:txbxContent>
                  </v:textbox>
                </v:rect>
                <v:rect id="Rectangle 108343" o:spid="_x0000_s1094" style="position:absolute;left:15804;top:1524;width:93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Tf6sUA&#10;AADfAAAADwAAAGRycy9kb3ducmV2LnhtbERPy2rCQBTdF/oPwxW6ayZWKTE6ivSBLtsoRHeXzDUJ&#10;Zu6EzNREv94pFLo8nPdiNZhGXKhztWUF4ygGQVxYXXOpYL/7fE5AOI+ssbFMCq7kYLV8fFhgqm3P&#10;33TJfClCCLsUFVTet6mUrqjIoItsSxy4k+0M+gC7UuoO+xBuGvkSx6/SYM2hocKW3ioqztmPUbBJ&#10;2vVha2992XwcN/lXPnvfzbxST6NhPQfhafD/4j/3Vof5cTKZTu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qxQAAAN8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 </w:t>
                        </w:r>
                      </w:p>
                    </w:txbxContent>
                  </v:textbox>
                </v:rect>
                <v:rect id="Rectangle 108345" o:spid="_x0000_s1095" style="position:absolute;left:25675;top:1524;width:140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iBcQA&#10;AADfAAAADwAAAGRycy9kb3ducmV2LnhtbERPTWvCQBC9C/6HZQRvummtEqOriFr0WLVgvQ3ZaRKa&#10;nQ3Z1UR/fbcg9Ph43/Nla0pxo9oVlhW8DCMQxKnVBWcKPk/vgxiE88gaS8uk4E4OlotuZ46Jtg0f&#10;6Hb0mQgh7BJUkHtfJVK6NCeDbmgr4sB929qgD7DOpK6xCeGmlK9RNJEGCw4NOVa0zin9OV6Ngl1c&#10;rb729tFk5fayO3+cp5vT1CvV77WrGQhPrf8XP917HeZH8eht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B4gXEAAAA3w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 </w:t>
                        </w:r>
                      </w:p>
                    </w:txbxContent>
                  </v:textbox>
                </v:rect>
                <v:rect id="Rectangle 108344" o:spid="_x0000_s1096" style="position:absolute;left:24969;top:1524;width:93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1HnsQA&#10;AADfAAAADwAAAGRycy9kb3ducmV2LnhtbERPy2rCQBTdF/yH4Qru6sQHJUZHEbXosj5A3V0y1ySY&#10;uRMyo0n79Z1CweXhvGeL1pTiSbUrLCsY9CMQxKnVBWcKTsfP9xiE88gaS8uk4JscLOadtxkm2ja8&#10;p+fBZyKEsEtQQe59lUjp0pwMur6tiAN3s7VBH2CdSV1jE8JNKYdR9CENFhwacqxolVN6PzyMgm1c&#10;LS87+9Nk5ea6PX+dJ+vjxCvV67bLKQhPrX+J/907HeZH8Wg8hr8/AY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NR57EAAAA3wAAAA8AAAAAAAAAAAAAAAAAmAIAAGRycy9k&#10;b3ducmV2LnhtbFBLBQYAAAAABAAEAPUAAACJAwAAAAA=&#10;" filled="f" stroked="f">
                  <v:textbox inset="0,0,0,0">
                    <w:txbxContent>
                      <w:p w:rsidR="006D7402" w:rsidRDefault="006D7341">
                        <w:pPr>
                          <w:spacing w:after="0" w:line="276" w:lineRule="auto"/>
                          <w:ind w:left="0" w:firstLine="0"/>
                          <w:jc w:val="left"/>
                        </w:pPr>
                        <w:r>
                          <w:t>6</w:t>
                        </w:r>
                      </w:p>
                    </w:txbxContent>
                  </v:textbox>
                </v:rect>
                <v:rect id="Rectangle 21984" o:spid="_x0000_s1097" style="position:absolute;left:19938;top:1524;width:619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YSscA&#10;AADeAAAADwAAAGRycy9kb3ducmV2LnhtbESPQWvCQBSE7wX/w/KE3upGk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2Er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gambar </w:t>
                        </w:r>
                      </w:p>
                    </w:txbxContent>
                  </v:textbox>
                </v:rect>
                <v:rect id="Rectangle 21983" o:spid="_x0000_s1098" style="position:absolute;left:16883;top:1524;width:356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PscA&#10;AADeAAAADwAAAGRycy9kb3ducmV2LnhtbESPQWvCQBSE7wX/w/KE3upGh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4QD7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Dari </w:t>
                        </w:r>
                      </w:p>
                    </w:txbxContent>
                  </v:textbox>
                </v:rect>
                <v:rect id="Rectangle 21990" o:spid="_x0000_s1099" style="position:absolute;left:21934;top:3048;width:638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IlMQA&#10;AADeAAAADwAAAGRycy9kb3ducmV2LnhtbESPy4rCMBSG94LvEI7gTlNdDLYaRbygy/EC6u7QHNti&#10;c1KajK3z9GYhuPz5b3yzRWtK8aTaFZYVjIYRCOLU6oIzBefTdjAB4TyyxtIyKXiRg8W825lhom3D&#10;B3oefSbCCLsEFeTeV4mULs3JoBvaijh4d1sb9EHWmdQ1NmHclHIcRT/SYMHhIceKVjmlj+OfUbCb&#10;VMvr3v43Wbm57S6/l3h9ir1S/V67nILw1Ppv+NPeawXjURwH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zSJT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tsunami </w:t>
                        </w:r>
                      </w:p>
                    </w:txbxContent>
                  </v:textbox>
                </v:rect>
                <v:rect id="Rectangle 21989" o:spid="_x0000_s1100" style="position:absolute;left:15183;top:3048;width:863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31McA&#10;AADeAAAADwAAAGRycy9kb3ducmV2LnhtbESPQWvCQBSE70L/w/IK3nSTHEqSuoq0ijm2pmB7e2Sf&#10;STD7NmS3JvbXdwsFj8PMfMOsNpPpxJUG11pWEC8jEMSV1S3XCj7K/SIF4Tyyxs4yKbiRg836YbbC&#10;XNuR3+l69LUIEHY5Kmi873MpXdWQQbe0PXHwznYw6IMcaqkHHAPcdDKJoidpsOWw0GBPLw1Vl+O3&#10;UXBI++1nYX/Gutt9HU5vp+y1zLxS88dp+wzC0+Tv4f92oRUkcZZ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Qd9T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maksimum </w:t>
                        </w:r>
                      </w:p>
                    </w:txbxContent>
                  </v:textbox>
                </v:rect>
                <v:rect id="Rectangle 21988" o:spid="_x0000_s1101" style="position:absolute;left:8780;top:3048;width:81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ST8MA&#10;AADeAAAADwAAAGRycy9kb3ducmV2LnhtbERPTYvCMBC9C/sfwix401QPS1uNIruKHlcrqLehGdti&#10;MylN1tb99eYgeHy87/myN7W4U+sqywom4wgEcW51xYWCY7YZxSCcR9ZYWyYFD3KwXHwM5phq2/Ge&#10;7gdfiBDCLkUFpfdNKqXLSzLoxrYhDtzVtgZ9gG0hdYtdCDe1nEbRlzRYcWgosaHvkvLb4c8o2MbN&#10;6ryz/11Rry/b0+8p+ckSr9Tws1/NQHjq/Vv8cu+0gukkicP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zST8MAAADeAAAADwAAAAAAAAAAAAAAAACYAgAAZHJzL2Rv&#10;d25yZXYueG1sUEsFBgAAAAAEAAQA9QAAAIgDAAAAAA==&#10;" filled="f" stroked="f">
                  <v:textbox inset="0,0,0,0">
                    <w:txbxContent>
                      <w:p w:rsidR="006D7402" w:rsidRDefault="006D7341">
                        <w:pPr>
                          <w:spacing w:after="0" w:line="276" w:lineRule="auto"/>
                          <w:ind w:left="0" w:firstLine="0"/>
                          <w:jc w:val="left"/>
                        </w:pPr>
                        <w:r>
                          <w:t xml:space="preserve">ketinggian </w:t>
                        </w:r>
                      </w:p>
                    </w:txbxContent>
                  </v:textbox>
                </v:rect>
                <v:rect id="Rectangle 21987" o:spid="_x0000_s1102" style="position:absolute;left:4424;top:3048;width:544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GPccA&#10;AADeAAAADwAAAGRycy9kb3ducmV2LnhtbESPQWvCQBSE7wX/w/KE3upGDzaJriJa0WM1gnp7ZJ9J&#10;MPs2ZLcm7a/vCoUeh5n5hpkve1OLB7WusqxgPIpAEOdWV1woOGXbtxiE88gaa8uk4JscLBeDlzmm&#10;2nZ8oMfRFyJA2KWooPS+SaV0eUkG3cg2xMG72dagD7ItpG6xC3BTy0kUTaXBisNCiQ2tS8rvxy+j&#10;YBc3q8ve/nRF/XHdnT/PySZLvFKvw341A+Gp9//hv/ZeK5iM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DRj3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bahwa </w:t>
                        </w:r>
                      </w:p>
                    </w:txbxContent>
                  </v:textbox>
                </v:rect>
                <v:rect id="Rectangle 21986" o:spid="_x0000_s1103" style="position:absolute;top:3048;width:553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jpsYA&#10;AADeAAAADwAAAGRycy9kb3ducmV2LnhtbESPT4vCMBTE7wt+h/AEb2uqB2mrUcQ/6NHVBfX2aJ5t&#10;sXkpTbTVT79ZWNjjMDO/YWaLzlTiSY0rLSsYDSMQxJnVJecKvk/bzxiE88gaK8uk4EUOFvPexwxT&#10;bVv+oufR5yJA2KWooPC+TqV0WUEG3dDWxMG72cagD7LJpW6wDXBTyXEUTaTBksNCgTWtCsrux4dR&#10;sIvr5WVv321eba678+GcrE+JV2rQ75ZTEJ46/x/+a++1gvEoiSfweydc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jps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terlihat </w:t>
                        </w:r>
                      </w:p>
                    </w:txbxContent>
                  </v:textbox>
                </v:rect>
                <v:rect id="Rectangle 4898" o:spid="_x0000_s1104" style="position:absolute;top:4572;width:3555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tCMIA&#10;AADdAAAADwAAAGRycy9kb3ducmV2LnhtbERPy4rCMBTdC/5DuMLsNHWQ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0IwgAAAN0AAAAPAAAAAAAAAAAAAAAAAJgCAABkcnMvZG93&#10;bnJldi54bWxQSwUGAAAAAAQABAD1AAAAhwMAAAAA&#10;" filled="f" stroked="f">
                  <v:textbox inset="0,0,0,0">
                    <w:txbxContent>
                      <w:p w:rsidR="006D7402" w:rsidRDefault="006D7341">
                        <w:pPr>
                          <w:spacing w:after="0" w:line="276" w:lineRule="auto"/>
                          <w:ind w:left="0" w:firstLine="0"/>
                          <w:jc w:val="left"/>
                        </w:pPr>
                        <w:r>
                          <w:t xml:space="preserve">di daratan mencapai 11 meter dan melimpas </w:t>
                        </w:r>
                      </w:p>
                    </w:txbxContent>
                  </v:textbox>
                </v:rect>
                <v:rect id="Rectangle 4899" o:spid="_x0000_s1105" style="position:absolute;top:6096;width:2309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Ik8YA&#10;AADdAAAADwAAAGRycy9kb3ducmV2LnhtbESPT2vCQBTE74V+h+UVequbliJ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tIk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sampai daratan sejauh 1.4 km. </w:t>
                        </w:r>
                      </w:p>
                    </w:txbxContent>
                  </v:textbox>
                </v:rect>
                <v:rect id="Rectangle 108348" o:spid="_x0000_s1106" style="position:absolute;left:1765;top:9144;width:854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Nm8QA&#10;AADfAAAADwAAAGRycy9kb3ducmV2LnhtbERPTWvCQBC9F/oflil4q5uqlBhdRaqix1YL1tuQHZNg&#10;djZkV5P213cOhR4f73u+7F2t7tSGyrOBl2ECijj3tuLCwOdx+5yCChHZYu2ZDHxTgOXi8WGOmfUd&#10;f9D9EAslIRwyNFDG2GRah7wkh2HoG2LhLr51GAW2hbYtdhLuaj1KklftsGJpKLGht5Ly6+HmDOzS&#10;ZvW19z9dUW/Ou9P7abo+TqMxg6d+NQMVqY//4j/33sr8JB1PZL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ATZvEAAAA3wAAAA8AAAAAAAAAAAAAAAAAmAIAAGRycy9k&#10;b3ducmV2LnhtbFBLBQYAAAAABAAEAPUAAACJAwAAAAA=&#10;" filled="f" stroked="f">
                  <v:textbox inset="0,0,0,0">
                    <w:txbxContent>
                      <w:p w:rsidR="006D7402" w:rsidRDefault="006D7341">
                        <w:pPr>
                          <w:spacing w:after="0" w:line="276" w:lineRule="auto"/>
                          <w:ind w:left="0" w:firstLine="0"/>
                          <w:jc w:val="left"/>
                        </w:pPr>
                        <w:r>
                          <w:rPr>
                            <w:b/>
                          </w:rPr>
                          <w:t xml:space="preserve">. Skenario  </w:t>
                        </w:r>
                      </w:p>
                    </w:txbxContent>
                  </v:textbox>
                </v:rect>
                <v:rect id="Rectangle 108347" o:spid="_x0000_s1107" style="position:absolute;left:8188;top:9144;width:94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Z6cQA&#10;AADfAAAADwAAAGRycy9kb3ducmV2LnhtbERPTWvCQBC9C/6HZQRvumktGqOriFr0WLVgvQ3ZaRKa&#10;nQ3Z1UR/fbcg9Ph43/Nla0pxo9oVlhW8DCMQxKnVBWcKPk/vgxiE88gaS8uk4E4OlotuZ46Jtg0f&#10;6Hb0mQgh7BJUkHtfJVK6NCeDbmgr4sB929qgD7DOpK6xCeGmlK9RNJYGCw4NOVa0zin9OV6Ngl1c&#10;rb729tFk5fayO3+cp5vT1CvV77WrGQhPrf8XP917HeZH8ehtAn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2enEAAAA3wAAAA8AAAAAAAAAAAAAAAAAmAIAAGRycy9k&#10;b3ducmV2LnhtbFBLBQYAAAAABAAEAPUAAACJAwAAAAA=&#10;" filled="f" stroked="f">
                  <v:textbox inset="0,0,0,0">
                    <w:txbxContent>
                      <w:p w:rsidR="006D7402" w:rsidRDefault="006D7341">
                        <w:pPr>
                          <w:spacing w:after="0" w:line="276" w:lineRule="auto"/>
                          <w:ind w:left="0" w:firstLine="0"/>
                          <w:jc w:val="left"/>
                        </w:pPr>
                        <w:r>
                          <w:rPr>
                            <w:b/>
                          </w:rPr>
                          <w:t xml:space="preserve">2 </w:t>
                        </w:r>
                      </w:p>
                    </w:txbxContent>
                  </v:textbox>
                </v:rect>
                <v:rect id="Rectangle 108346" o:spid="_x0000_s1108" style="position:absolute;top:9144;width:234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8csQA&#10;AADfAAAADwAAAGRycy9kb3ducmV2LnhtbERPTWvCQBC9C/6HZYTezMZaJEZXEWvRo1Uhehuy0yQ0&#10;OxuyW5P213cLQo+P971c96YWd2pdZVnBJIpBEOdWV1wouJzfxgkI55E11pZJwTc5WK+GgyWm2nb8&#10;TveTL0QIYZeigtL7JpXS5SUZdJFtiAP3YVuDPsC2kLrFLoSbWj7H8UwarDg0lNjQtqT88/RlFOyT&#10;ZnM92J+uqHe3fXbM5q/nuVfqadRvFiA89f5f/HAfdJgfJ9OXGfz9CQD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TfHLEAAAA3wAAAA8AAAAAAAAAAAAAAAAAmAIAAGRycy9k&#10;b3ducmV2LnhtbFBLBQYAAAAABAAEAPUAAACJAwAAAAA=&#10;" filled="f" stroked="f">
                  <v:textbox inset="0,0,0,0">
                    <w:txbxContent>
                      <w:p w:rsidR="006D7402" w:rsidRDefault="006D7341">
                        <w:pPr>
                          <w:spacing w:after="0" w:line="276" w:lineRule="auto"/>
                          <w:ind w:left="0" w:firstLine="0"/>
                          <w:jc w:val="left"/>
                        </w:pPr>
                        <w:r>
                          <w:rPr>
                            <w:b/>
                          </w:rPr>
                          <w:t xml:space="preserve">3.2 </w:t>
                        </w:r>
                      </w:p>
                    </w:txbxContent>
                  </v:textbox>
                </v:rect>
                <v:rect id="Rectangle 4901" o:spid="_x0000_s1109" style="position:absolute;top:12192;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ej8YA&#10;AADdAAAADwAAAGRycy9kb3ducmV2LnhtbESPQWvCQBSE7wX/w/IKvTUbixQTs4pYJR5bFWxvj+wz&#10;Cc2+Ddk1SfvruwXB4zAz3zDZajSN6KlztWUF0ygGQVxYXXOp4HTcPc9BOI+ssbFMCn7IwWo5ecgw&#10;1XbgD+oPvhQBwi5FBZX3bSqlKyoy6CLbEgfvYjuDPsiulLrDIcBNI1/i+FUarDksVNjSpqLi+3A1&#10;CvJ5u/7c29+hbLZf+fn9nLwdE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bej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 </w:t>
                        </w:r>
                      </w:p>
                    </w:txbxContent>
                  </v:textbox>
                </v:rect>
                <v:rect id="Rectangle 21991" o:spid="_x0000_s1110" style="position:absolute;left:2519;top:12192;width:535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D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o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7Q/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Dalam </w:t>
                        </w:r>
                      </w:p>
                    </w:txbxContent>
                  </v:textbox>
                </v:rect>
                <v:rect id="Rectangle 21992" o:spid="_x0000_s1111" style="position:absolute;left:7019;top:12192;width:685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1zeMcA&#10;AADeAAAADwAAAGRycy9kb3ducmV2LnhtbESPQWvCQBSE7wX/w/KE3uomOZQkuopoSzxaU7DeHtnX&#10;JDT7NmS3JvXXdwsFj8PMfMOsNpPpxJUG11pWEC8iEMSV1S3XCt7L16cUhPPIGjvLpOCHHGzWs4cV&#10;5tqO/EbXk69FgLDLUUHjfZ9L6aqGDLqF7YmD92kHgz7IoZZ6wDHATSeTKHqWBlsOCw32tGuo+jp9&#10;GwVF2m8/DvY21t3LpTgfz9m+zLxSj/NpuwThafL38H/7oBUkcZYl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tc3j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skenario </w:t>
                        </w:r>
                      </w:p>
                    </w:txbxContent>
                  </v:textbox>
                </v:rect>
                <v:rect id="Rectangle 21993" o:spid="_x0000_s1112" style="position:absolute;left:12649;top:12192;width:215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W48cA&#10;AADeAAAADwAAAGRycy9kb3ducmV2LnhtbESPQWvCQBSE7wX/w/KE3upGC8VE1xC0RY+tEaK3R/aZ&#10;BLNvQ3Zr0v76bqHQ4zAz3zDrdDStuFPvGssK5rMIBHFpdcOVglP+9rQE4TyyxtYyKfgiB+lm8rDG&#10;RNuBP+h+9JUIEHYJKqi97xIpXVmTQTezHXHwrrY36IPsK6l7HALctHIRRS/SYMNhocaOtjWVt+On&#10;UbBfdtn5YL+Hqn297Iv3It7lsVfqcTpmKxCeRv8f/msftILFPI6f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1uP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ini </w:t>
                        </w:r>
                      </w:p>
                    </w:txbxContent>
                  </v:textbox>
                </v:rect>
                <v:rect id="Rectangle 21994" o:spid="_x0000_s1113" style="position:absolute;left:14749;top:12192;width:985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Ol8cA&#10;AADeAAAADwAAAGRycy9kb3ducmV2LnhtbESPQWvCQBSE7wX/w/KE3upGKcVE1xC0RY+tEaK3R/aZ&#10;BLNvQ3Zr0v76bqHQ4zAz3zDrdDStuFPvGssK5rMIBHFpdcOVglP+9rQE4TyyxtYyKfgiB+lm8rDG&#10;RNuBP+h+9JUIEHYJKqi97xIpXVmTQTezHXHwrrY36IPsK6l7HALctHIRRS/SYMNhocaOtjWVt+On&#10;UbBfdtn5YL+Hqn297Iv3It7lsVfqcTpmKxCeRv8f/msftILFPI6f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Tpf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diasumsikan </w:t>
                        </w:r>
                      </w:p>
                    </w:txbxContent>
                  </v:textbox>
                </v:rect>
                <v:rect id="Rectangle 21995" o:spid="_x0000_s1114" style="position:absolute;left:22637;top:12192;width:544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TrDMcA&#10;AADeAAAADwAAAGRycy9kb3ducmV2LnhtbESPQWvCQBSE7wX/w/KE3upGocVE1xC0RY+tEaK3R/aZ&#10;BLNvQ3Zr0v76bqHQ4zAz3zDrdDStuFPvGssK5rMIBHFpdcOVglP+9rQE4TyyxtYyKfgiB+lm8rDG&#10;RNuBP+h+9JUIEHYJKqi97xIpXVmTQTezHXHwrrY36IPsK6l7HALctHIRRS/SYMNhocaOtjWVt+On&#10;UbBfdtn5YL+Hqn297Iv3It7lsVfqcTpmKxCeRv8f/msftILFPI6f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E6wz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bahwa </w:t>
                        </w:r>
                      </w:p>
                    </w:txbxContent>
                  </v:textbox>
                </v:rect>
                <v:rect id="Rectangle 4903" o:spid="_x0000_s1115" style="position:absolute;top:13716;width:3555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lY8YA&#10;AADdAAAADwAAAGRycy9kb3ducmV2LnhtbESPT2vCQBTE70K/w/IK3nTTKpJEV5Gq6NE/BdvbI/tM&#10;QrNvQ3Y1sZ++Kwg9DjPzG2a26EwlbtS40rKCt2EEgjizuuRcwedpM4hBOI+ssbJMCu7kYDF/6c0w&#10;1bblA92OPhcBwi5FBYX3dSqlywoy6Ia2Jg7exTYGfZBNLnWDbYCbSr5H0UQ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jlY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gempa berkekuatan Mw= 8.0 terjadi di posisi </w:t>
                        </w:r>
                      </w:p>
                    </w:txbxContent>
                  </v:textbox>
                </v:rect>
                <v:rect id="Rectangle 21999" o:spid="_x0000_s1116" style="position:absolute;left:15281;top:15240;width:291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nhCcYA&#10;AADeAAAADwAAAGRycy9kb3ducmV2LnhtbESPQWvCQBSE74X+h+UJ3upGD+JGVxHbokerBevtkX0m&#10;wezbkF1N9Nd3BcHjMDPfMLNFZytxpcaXjjUMBwkI4syZknMNv/vvjwkIH5ANVo5Jw408LObvbzNM&#10;jWv5h667kIsIYZ+ihiKEOpXSZwVZ9ANXE0fv5BqLIcoml6bBNsJtJUdJMpYWS44LBda0Kig77y5W&#10;w3pSL/827t7m1ddxfdge1OdeBa37vW45BRGoC6/ws70xGkZDpRQ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nhCc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BT, </w:t>
                        </w:r>
                      </w:p>
                    </w:txbxContent>
                  </v:textbox>
                </v:rect>
                <v:rect id="Rectangle 22000" o:spid="_x0000_s1117" style="position:absolute;left:18545;top:15240;width:1089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z2rMUA&#10;AADeAAAADwAAAGRycy9kb3ducmV2LnhtbESPQWvCQBCF7wX/wzKCt7rRQ9HoKqItemxVUG9DdkyC&#10;2dmQ3ZrYX985CB6HN+97fPNl5yp1pyaUng2Mhgko4szbknMDx8PX+wRUiMgWK89k4EEBlove2xxT&#10;61v+ofs+5kogHFI0UMRYp1qHrCCHYehrYsmuvnEY5WxybRtsBe4qPU6SD+2wZFkosKZ1Qdlt/+sM&#10;bCf16rzzf21efV62p+/TdHOYRmMG/W41AxWpi6/nZ3tnDYwFKQKiIyq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LPas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menghasilkan </w:t>
                        </w:r>
                      </w:p>
                    </w:txbxContent>
                  </v:textbox>
                </v:rect>
                <v:rect id="Rectangle 108349" o:spid="_x0000_s1118" style="position:absolute;top:15240;width:516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zoAMUA&#10;AADfAAAADwAAAGRycy9kb3ducmV2LnhtbERPTWvCQBC9F/oflil4q5vWIknMRqQqeqxaUG9DdkxC&#10;s7Mhu5q0v75bEHp8vO9sPphG3KhztWUFL+MIBHFhdc2lgs/D+jkG4TyyxsYyKfgmB/P88SHDVNue&#10;d3Tb+1KEEHYpKqi8b1MpXVGRQTe2LXHgLrYz6APsSqk77EO4aeRrFE2lwZpDQ4UtvVdUfO2vRsEm&#10;bhenrf3py2Z13hw/jsnykHilRk/DYgbC0+D/xXf3Vof5UTx5S+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OgAxQAAAN8AAAAPAAAAAAAAAAAAAAAAAJgCAABkcnMv&#10;ZG93bnJldi54bWxQSwUGAAAAAAQABAD1AAAAigMAAAAA&#10;" filled="f" stroked="f">
                  <v:textbox inset="0,0,0,0">
                    <w:txbxContent>
                      <w:p w:rsidR="006D7402" w:rsidRDefault="006D7341">
                        <w:pPr>
                          <w:spacing w:after="0" w:line="276" w:lineRule="auto"/>
                          <w:ind w:left="0" w:firstLine="0"/>
                          <w:jc w:val="left"/>
                        </w:pPr>
                        <w:r>
                          <w:t>9.8610</w:t>
                        </w:r>
                      </w:p>
                    </w:txbxContent>
                  </v:textbox>
                </v:rect>
                <v:rect id="Rectangle 108350" o:spid="_x0000_s1119" style="position:absolute;left:3883;top:15240;width:4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QMQA&#10;AADfAAAADwAAAGRycy9kb3ducmV2LnhtbERPTWvCQBC9F/oflil4q5sqlhhdRaqix1YL1tuQHZNg&#10;djZkV5P213cOhR4f73u+7F2t7tSGyrOBl2ECijj3tuLCwOdx+5yCChHZYu2ZDHxTgOXi8WGOmfUd&#10;f9D9EAslIRwyNFDG2GRah7wkh2HoG2LhLr51GAW2hbYtdhLuaj1KklftsGJpKLGht5Ly6+HmDOzS&#10;ZvW19z9dUW/Ou9P7abo+TqMxg6d+NQMVqY//4j/33sr8JB1P5I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v10DEAAAA3w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 </w:t>
                        </w:r>
                      </w:p>
                    </w:txbxContent>
                  </v:textbox>
                </v:rect>
                <v:rect id="Rectangle 21997" o:spid="_x0000_s1120" style="position:absolute;left:5313;top:15240;width:300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Q4McA&#10;AADeAAAADwAAAGRycy9kb3ducmV2LnhtbESPQWvCQBSE7wX/w/KE3upGD62JriFoix5bI0Rvj+wz&#10;CWbfhuzWpP313UKhx2FmvmHW6WhacafeNZYVzGcRCOLS6oYrBaf87WkJwnlkja1lUvBFDtLN5GGN&#10;ibYDf9D96CsRIOwSVFB73yVSurImg25mO+LgXW1v0AfZV1L3OAS4aeUiip6lwYbDQo0dbWsqb8dP&#10;o2C/7LLzwX4PVft62RfvRbzLY6/U43TMViA8jf4//Nc+aAWLeRy/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a0OD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LS, </w:t>
                        </w:r>
                      </w:p>
                    </w:txbxContent>
                  </v:textbox>
                </v:rect>
                <v:rect id="Rectangle 108351" o:spid="_x0000_s1121" style="position:absolute;left:8649;top:15240;width:691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Ny28UA&#10;AADfAAAADwAAAGRycy9kb3ducmV2LnhtbERPTWvCQBC9C/0PyxS8mY0VS4yuItWixzYWUm9DdpqE&#10;ZmdDdmuiv94tFHp8vO/VZjCNuFDnassKplEMgriwuuZSwcfpdZKAcB5ZY2OZFFzJwWb9MFphqm3P&#10;73TJfClCCLsUFVTet6mUrqjIoItsSxy4L9sZ9AF2pdQd9iHcNPIpjp+lwZpDQ4UtvVRUfGc/RsEh&#10;abefR3vry2Z/PuRv+WJ3Wnilxo/DdgnC0+D/xX/uow7z42Q2n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3LbxQAAAN8AAAAPAAAAAAAAAAAAAAAAAJgCAABkcnMv&#10;ZG93bnJldi54bWxQSwUGAAAAAAQABAD1AAAAigMAAAAA&#10;" filled="f" stroked="f">
                  <v:textbox inset="0,0,0,0">
                    <w:txbxContent>
                      <w:p w:rsidR="006D7402" w:rsidRDefault="006D7341">
                        <w:pPr>
                          <w:spacing w:after="0" w:line="276" w:lineRule="auto"/>
                          <w:ind w:left="0" w:firstLine="0"/>
                          <w:jc w:val="left"/>
                        </w:pPr>
                        <w:r>
                          <w:t>110.9050</w:t>
                        </w:r>
                      </w:p>
                    </w:txbxContent>
                  </v:textbox>
                </v:rect>
                <v:rect id="Rectangle 108352" o:spid="_x0000_s1122" style="position:absolute;left:13851;top:15240;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HsrMUA&#10;AADfAAAADwAAAGRycy9kb3ducmV2LnhtbERPTWvCQBC9F/oflin01mxqUWJ0FWkretRYSL0N2WkS&#10;mp0N2dXE/vquIHh8vO/5cjCNOFPnassKXqMYBHFhdc2lgq/D+iUB4TyyxsYyKbiQg+Xi8WGOqbY9&#10;7+mc+VKEEHYpKqi8b1MpXVGRQRfZljhwP7Yz6APsSqk77EO4aeQojifSYM2hocKW3isqfrOTUbBJ&#10;2tX31v71ZfN53OS7fPpxmHqlnp+G1QyEp8HfxTf3Vof5cfI2Hs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eysxQAAAN8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 </w:t>
                        </w:r>
                      </w:p>
                    </w:txbxContent>
                  </v:textbox>
                </v:rect>
                <v:rect id="Rectangle 4905" o:spid="_x0000_s1123" style="position:absolute;top:16764;width:3555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3YjMYA&#10;AADdAAAADwAAAGRycy9kb3ducmV2LnhtbESPT2vCQBTE70K/w/IK3nTTopJEV5Gq6NE/BdvbI/tM&#10;QrNvQ3Y1sZ++Kwg9DjPzG2a26EwlbtS40rKCt2EEgjizuuRcwedpM4hBOI+ssbJMCu7kYDF/6c0w&#10;1bblA92OPhcBwi5FBYX3dSqlywoy6Ia2Jg7exTYGfZBNLnWDbYCbSr5H0UQaLDksFFjTR0HZz/Fq&#10;FGzjevm1s79tXq2/t+f9OVmdEq9U/7VbTkF46vx/+NneaQWjJ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3YjM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ketinggian muka air pada saat awal terjadinya </w:t>
                        </w:r>
                      </w:p>
                    </w:txbxContent>
                  </v:textbox>
                </v:rect>
                <v:rect id="Rectangle 4906" o:spid="_x0000_s1124" style="position:absolute;top:18288;width:3098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9G+8YA&#10;AADdAAAADwAAAGRycy9kb3ducmV2LnhtbESPQWvCQBSE7wX/w/KE3uqmpYiJrhK0khxbFWxvj+wz&#10;Cc2+Ddk1SfvruwXB4zAz3zCrzWga0VPnassKnmcRCOLC6ppLBafj/mkBwnlkjY1lUvBDDjbrycMK&#10;E20H/qD+4EsRIOwSVFB53yZSuqIig25mW+LgXWxn0AfZlVJ3OAS4aeRLFM2lwZrDQoUtbSsqvg9X&#10;oyBbtOlnbn+Hsnn7ys7v53h3jL1Sj9MxXYLwNPp7+NbOtYLX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9G+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gempa seperti pada gambar di bawah ini: </w:t>
                        </w:r>
                      </w:p>
                    </w:txbxContent>
                  </v:textbox>
                </v:rect>
                <v:shape id="Picture 4907" o:spid="_x0000_s1125" type="#_x0000_t75" style="position:absolute;top:21445;width:26382;height:17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oeJ/JAAAA3QAAAA8AAABkcnMvZG93bnJldi54bWxEj1FLAkEUhd8D/8NwhV5EZ4sw2xzFAilk&#10;MdJIervs3HZWd+4sM5Nu/94JhB4P55zvcKbzzjbiSD7UjhXcjDIQxKXTNVcKPrbL4QREiMgaG8ek&#10;4JcCzGe9qynm2p34nY6bWIkE4ZCjAhNjm0sZSkMWw8i1xMn7dt5iTNJXUns8Jbht5G2WjaXFmtOC&#10;wZaeDZWHzY9VULzsB8Xbbtd9LT/XuN6uzKLwT0pd97vFI4hIXfwPX9qvWsHdQ3YPf2/SE5CzM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6h4n8kAAADdAAAADwAAAAAAAAAA&#10;AAAAAACfAgAAZHJzL2Rvd25yZXYueG1sUEsFBgAAAAAEAAQA9wAAAJUDAAAAAA==&#10;">
                  <v:imagedata r:id="rId38" o:title=""/>
                </v:shape>
                <v:rect id="Rectangle 21974" o:spid="_x0000_s1126" style="position:absolute;left:27906;width:797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obcgA&#10;AADeAAAADwAAAGRycy9kb3ducmV2LnhtbESPT2vCQBTE7wW/w/KE3upGKa2JboLYFj3WP6DeHtln&#10;Esy+DdmtSf30bqHgcZiZ3zDzrDe1uFLrKssKxqMIBHFudcWFgv3u62UKwnlkjbVlUvBLDrJ08DTH&#10;RNuON3Td+kIECLsEFZTeN4mULi/JoBvZhjh4Z9sa9EG2hdQtdgFuajmJojdpsOKwUGJDy5Lyy/bH&#10;KFhNm8VxbW9dUX+eVofvQ/yxi71Sz8N+MQPhqfeP8H97rRVMxvH7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hKht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dihasilkan </w:t>
                        </w:r>
                      </w:p>
                    </w:txbxContent>
                  </v:textbox>
                </v:rect>
                <v:rect id="Rectangle 21975" o:spid="_x0000_s1127" style="position:absolute;left:34466;width:375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N9sgA&#10;AADeAAAADwAAAGRycy9kb3ducmV2LnhtbESPT2vCQBTE7wW/w/KE3upGoa2JboLYFj3WP6DeHtln&#10;Esy+DdmtSf30bqHgcZiZ3zDzrDe1uFLrKssKxqMIBHFudcWFgv3u62UKwnlkjbVlUvBLDrJ08DTH&#10;RNuON3Td+kIECLsEFZTeN4mULi/JoBvZhjh4Z9sa9EG2hdQtdgFuajmJojdpsOKwUGJDy5Lyy/bH&#10;KFhNm8VxbW9dUX+eVofvQ/yxi71Sz8N+MQPhqfeP8H97rRVMxvH7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yA32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peta </w:t>
                        </w:r>
                      </w:p>
                    </w:txbxContent>
                  </v:textbox>
                </v:rect>
                <v:rect id="Rectangle 21976" o:spid="_x0000_s1128" style="position:absolute;left:37849;width:807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TgcgA&#10;AADeAAAADwAAAGRycy9kb3ducmV2LnhtbESPQWvCQBSE7wX/w/KE3upGD6lJXUVsJTm2UbC9PbKv&#10;STD7NmRXk/bXdwuCx2FmvmFWm9G04kq9aywrmM8iEMSl1Q1XCo6H/dMShPPIGlvLpOCHHGzWk4cV&#10;ptoO/EHXwlciQNilqKD2vkuldGVNBt3MdsTB+7a9QR9kX0nd4xDgppWLKIqlwYbDQo0d7Woqz8XF&#10;KMiW3fYzt79D1b59Zaf3U/J6SLxSj9Nx+wLC0+jv4Vs71woW8+Q5hv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GpOB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rendaman </w:t>
                        </w:r>
                      </w:p>
                    </w:txbxContent>
                  </v:textbox>
                </v:rect>
                <v:rect id="Rectangle 21977" o:spid="_x0000_s1129" style="position:absolute;left:44480;width:638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2GsYA&#10;AADeAAAADwAAAGRycy9kb3ducmV2LnhtbESPT4vCMBTE7wv7HcJb8LamelBbjSKrokf/LKi3R/Ns&#10;yzYvpYm2+umNIOxxmJnfMJNZa0pxo9oVlhX0uhEI4tTqgjMFv4fV9wiE88gaS8uk4E4OZtPPjwkm&#10;2ja8o9veZyJA2CWoIPe+SqR0aU4GXddWxMG72NqgD7LOpK6xCXBTyn4UDaTBgsNCjhX95JT+7a9G&#10;wXpUzU8b+2iycnleH7fHeHGIvVKdr3Y+BuGp9f/hd3ujFfR78XAI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Y2Gs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tsunami </w:t>
                        </w:r>
                      </w:p>
                    </w:txbxContent>
                  </v:textbox>
                </v:rect>
                <v:rect id="Rectangle 21978" o:spid="_x0000_s1130" style="position:absolute;left:49838;width:638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iaMUA&#10;AADeAAAADwAAAGRycy9kb3ducmV2LnhtbERPPW/CMBDdK/EfrEPqVhwYWhIwCEGrZGwJUmA7xUcS&#10;EZ+j2CVpf309VGJ8et/r7WhacafeNZYVzGcRCOLS6oYrBaf842UJwnlkja1lUvBDDrabydMaE20H&#10;/qL70VcihLBLUEHtfZdI6cqaDLqZ7YgDd7W9QR9gX0nd4xDCTSsXUfQqDTYcGmrsaF9TeTt+GwXp&#10;studM/s7VO37JS0+i/iQx16p5+m4W4HwNPqH+N+daQWLefw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aJo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sebagai </w:t>
                        </w:r>
                      </w:p>
                    </w:txbxContent>
                  </v:textbox>
                </v:rect>
                <v:rect id="Rectangle 4926" o:spid="_x0000_s1131" style="position:absolute;left:27906;top:1524;width:553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am8UA&#10;AADdAAAADwAAAGRycy9kb3ducmV2LnhtbESPT4vCMBTE7wv7HcJb8LamKyK2GkVWFz36D9Tbo3m2&#10;xealNFlb/fRGEDwOM/MbZjxtTSmuVLvCsoKfbgSCOLW64EzBfvf3PQThPLLG0jIpuJGD6eTzY4yJ&#10;tg1v6Lr1mQgQdgkqyL2vEildmpNB17UVcfDOtjbog6wzqWtsAtyUshdFA2mw4LCQY0W/OaWX7b9R&#10;sBxWs+PK3pusXJyWh/Uhnu9ir1Tnq52NQHhq/Tv8aq+0gn7c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qbxQAAAN0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berikut: </w:t>
                        </w:r>
                      </w:p>
                    </w:txbxContent>
                  </v:textbox>
                </v:rect>
                <v:rect id="Rectangle 4927" o:spid="_x0000_s1132" style="position:absolute;left:27906;top:33432;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AMYA&#10;AADdAAAADwAAAGRycy9kb3ducmV2LnhtbESPQWvCQBSE74L/YXkFb7qpSD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a/AM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 </w:t>
                        </w:r>
                      </w:p>
                    </w:txbxContent>
                  </v:textbox>
                </v:rect>
                <v:rect id="Rectangle 4928" o:spid="_x0000_s1133" style="position:absolute;left:30425;top:33432;width:3220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krcsIA&#10;AADdAAAADwAAAGRycy9kb3ducmV2LnhtbERPTYvCMBC9C/6HMMLeNFVEbDWK6IoeXRXU29CMbbGZ&#10;lCZru/56c1jw+Hjf82VrSvGk2hWWFQwHEQji1OqCMwXn07Y/BeE8ssbSMin4IwfLRbczx0Tbhn/o&#10;efSZCCHsElSQe18lUro0J4NuYCviwN1tbdAHWGdS19iEcFPKURRNpMGCQ0OOFa1zSh/HX6NgN61W&#10;1719NVn5fdtdDpd4c4q9Ul+9djUD4an1H/G/e68Vj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StywgAAAN0AAAAPAAAAAAAAAAAAAAAAAJgCAABkcnMvZG93&#10;bnJldi54bWxQSwUGAAAAAAQABAD1AAAAhwMAAAAA&#10;" filled="f" stroked="f">
                  <v:textbox inset="0,0,0,0">
                    <w:txbxContent>
                      <w:p w:rsidR="006D7402" w:rsidRDefault="006D7341">
                        <w:pPr>
                          <w:spacing w:after="0" w:line="276" w:lineRule="auto"/>
                          <w:ind w:left="0" w:firstLine="0"/>
                          <w:jc w:val="left"/>
                        </w:pPr>
                        <w:r>
                          <w:t xml:space="preserve">Dari gambar 8. terlihat bahwa ketinggian </w:t>
                        </w:r>
                      </w:p>
                    </w:txbxContent>
                  </v:textbox>
                </v:rect>
                <v:rect id="Rectangle 4929" o:spid="_x0000_s1134" style="position:absolute;left:27906;top:34956;width:3555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WO6cYA&#10;AADdAAAADwAAAGRycy9kb3ducmV2LnhtbESPQWvCQBSE70L/w/IK3nTTUIqJriKtJTnWWLC9PbLP&#10;JDT7NmRXE/vru4LQ4zAz3zCrzWhacaHeNZYVPM0jEMSl1Q1XCj4P77MFCOeRNbaWScGVHGzWD5MV&#10;ptoOvKdL4SsRIOxSVFB736VSurImg25uO+LgnWxv0AfZV1L3OAS4aWUcRS/SYMNhocaOXmsqf4qz&#10;UZAtuu1Xbn+Hqt19Z8ePY/J2SLxS08dxuwThafT/4Xs71wqekzi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WO6c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maksimum tsunami di daratan mencapai 18 m </w:t>
                        </w:r>
                      </w:p>
                    </w:txbxContent>
                  </v:textbox>
                </v:rect>
                <v:rect id="Rectangle 4930" o:spid="_x0000_s1135" style="position:absolute;left:27906;top:36480;width:3555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axqcIA&#10;AADdAAAADwAAAGRycy9kb3ducmV2LnhtbERPTYvCMBC9C/6HMMLeNFUXsdUooi56dFVQb0MztsVm&#10;Upqs7e6vNwdhj4/3PV+2phRPql1hWcFwEIEgTq0uOFNwPn31pyCcR9ZYWiYFv+Rgueh25pho2/A3&#10;PY8+EyGEXYIKcu+rREqX5mTQDWxFHLi7rQ36AOtM6hqbEG5KOYqiiTRYcGjIsaJ1Tunj+GMU7KbV&#10;6rq3f01Wbm+7y+ESb06xV+qj165mIDy1/l/8du+1gs9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rGpwgAAAN0AAAAPAAAAAAAAAAAAAAAAAJgCAABkcnMvZG93&#10;bnJldi54bWxQSwUGAAAAAAQABAD1AAAAhwMAAAAA&#10;" filled="f" stroked="f">
                  <v:textbox inset="0,0,0,0">
                    <w:txbxContent>
                      <w:p w:rsidR="006D7402" w:rsidRDefault="006D7341">
                        <w:pPr>
                          <w:spacing w:after="0" w:line="276" w:lineRule="auto"/>
                          <w:ind w:left="0" w:firstLine="0"/>
                          <w:jc w:val="left"/>
                        </w:pPr>
                        <w:r>
                          <w:t xml:space="preserve">dan melimpas sampai daratan sejauh kurang </w:t>
                        </w:r>
                      </w:p>
                    </w:txbxContent>
                  </v:textbox>
                </v:rect>
                <v:rect id="Rectangle 4931" o:spid="_x0000_s1136" style="position:absolute;left:27906;top:38004;width:957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oUMscA&#10;AADdAAAADwAAAGRycy9kb3ducmV2LnhtbESPT2vCQBTE74LfYXmCN91YiyQxq0j/oEerhdTbI/ua&#10;hGbfhuzWpP30XUHocZiZ3zDZdjCNuFLnassKFvMIBHFhdc2lgvfz6ywG4TyyxsYyKfghB9vNeJRh&#10;qm3Pb3Q9+VIECLsUFVTet6mUrqjIoJvbljh4n7Yz6IPsSqk77APcNPIhilbSYM1hocKWnioqvk7f&#10;RsE+bncfB/vbl83LZZ8f8+T5nHilppNhtwbhafD/4Xv7oBU8J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KFDL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lebih 2.5 km. </w:t>
                        </w:r>
                      </w:p>
                    </w:txbxContent>
                  </v:textbox>
                </v:rect>
                <w10:wrap type="topAndBottom" anchorx="margin"/>
              </v:group>
            </w:pict>
          </mc:Fallback>
        </mc:AlternateContent>
      </w:r>
      <w:r>
        <w:t xml:space="preserve"> Peta rendaman ini menggambarkan </w:t>
      </w:r>
    </w:p>
    <w:p w:rsidR="006D7402" w:rsidRDefault="006D7341">
      <w:pPr>
        <w:spacing w:before="190" w:after="385"/>
      </w:pPr>
      <w:r>
        <w:lastRenderedPageBreak/>
        <w:t xml:space="preserve">Gambar 7. Kondisi awal tinggi muka air  </w:t>
      </w:r>
      <w:r>
        <w:tab/>
        <w:t>ketika terjadi gempa skenario 2</w:t>
      </w:r>
    </w:p>
    <w:p w:rsidR="006D7402" w:rsidRDefault="006D7341">
      <w:pPr>
        <w:spacing w:after="280"/>
      </w:pPr>
      <w:r>
        <w:t xml:space="preserve"> Dari gambar 7., diperoleh informasi bahwa air laut di sekitar terjadinya gempa akan naik</w:t>
      </w:r>
      <w:r>
        <w:t xml:space="preserve"> setinggi 3.5 m di atas permukaan laut dan turun 1.3 m di bawah permukaan laut.  Dari hasil pencatatan ketinggian tsunami di 4 (empat ) titik observasi di pinggir pantai (lihat gambar 4) dan waktu tempuhnya sebagai berikut:</w:t>
      </w:r>
    </w:p>
    <w:p w:rsidR="006D7402" w:rsidRDefault="006D7341">
      <w:r>
        <w:t>Tabel 4. Pencatatan tinggi tsuna</w:t>
      </w:r>
      <w:r>
        <w:t>mi dan waktu</w:t>
      </w:r>
    </w:p>
    <w:tbl>
      <w:tblPr>
        <w:tblStyle w:val="TableGrid"/>
        <w:tblpPr w:vertAnchor="text" w:tblpX="10" w:tblpY="366"/>
        <w:tblOverlap w:val="never"/>
        <w:tblW w:w="4141" w:type="dxa"/>
        <w:tblInd w:w="0" w:type="dxa"/>
        <w:tblCellMar>
          <w:top w:w="0" w:type="dxa"/>
          <w:left w:w="79" w:type="dxa"/>
          <w:bottom w:w="0" w:type="dxa"/>
          <w:right w:w="115" w:type="dxa"/>
        </w:tblCellMar>
        <w:tblLook w:val="04A0" w:firstRow="1" w:lastRow="0" w:firstColumn="1" w:lastColumn="0" w:noHBand="0" w:noVBand="1"/>
      </w:tblPr>
      <w:tblGrid>
        <w:gridCol w:w="783"/>
        <w:gridCol w:w="1105"/>
        <w:gridCol w:w="1180"/>
        <w:gridCol w:w="1073"/>
      </w:tblGrid>
      <w:tr w:rsidR="006D7402">
        <w:trPr>
          <w:trHeight w:val="279"/>
        </w:trPr>
        <w:tc>
          <w:tcPr>
            <w:tcW w:w="78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left"/>
            </w:pPr>
            <w:r>
              <w:rPr>
                <w:b/>
              </w:rPr>
              <w:t xml:space="preserve">Point </w:t>
            </w:r>
          </w:p>
        </w:tc>
        <w:tc>
          <w:tcPr>
            <w:tcW w:w="1105" w:type="dxa"/>
            <w:tcBorders>
              <w:top w:val="single" w:sz="4" w:space="0" w:color="181717"/>
              <w:left w:val="single" w:sz="4" w:space="0" w:color="181717"/>
              <w:bottom w:val="nil"/>
              <w:right w:val="single" w:sz="4" w:space="0" w:color="181717"/>
            </w:tcBorders>
          </w:tcPr>
          <w:p w:rsidR="006D7402" w:rsidRDefault="006D7341">
            <w:pPr>
              <w:spacing w:after="0" w:line="276" w:lineRule="auto"/>
              <w:ind w:left="77" w:firstLine="0"/>
              <w:jc w:val="left"/>
            </w:pPr>
            <w:r>
              <w:rPr>
                <w:b/>
              </w:rPr>
              <w:t xml:space="preserve"> TTT </w:t>
            </w:r>
          </w:p>
        </w:tc>
        <w:tc>
          <w:tcPr>
            <w:tcW w:w="1180" w:type="dxa"/>
            <w:tcBorders>
              <w:top w:val="single" w:sz="4" w:space="0" w:color="181717"/>
              <w:left w:val="single" w:sz="4" w:space="0" w:color="181717"/>
              <w:bottom w:val="nil"/>
              <w:right w:val="single" w:sz="4" w:space="0" w:color="181717"/>
            </w:tcBorders>
          </w:tcPr>
          <w:p w:rsidR="006D7402" w:rsidRDefault="006D7341">
            <w:pPr>
              <w:spacing w:after="0" w:line="276" w:lineRule="auto"/>
              <w:ind w:left="171" w:firstLine="0"/>
              <w:jc w:val="left"/>
            </w:pPr>
            <w:r>
              <w:rPr>
                <w:b/>
              </w:rPr>
              <w:t xml:space="preserve">Tmax </w:t>
            </w:r>
          </w:p>
        </w:tc>
        <w:tc>
          <w:tcPr>
            <w:tcW w:w="107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 xml:space="preserve"> Waktu</w:t>
            </w:r>
          </w:p>
        </w:tc>
      </w:tr>
      <w:tr w:rsidR="006D7402">
        <w:trPr>
          <w:trHeight w:val="294"/>
        </w:trPr>
        <w:tc>
          <w:tcPr>
            <w:tcW w:w="78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rPr>
                <w:b/>
              </w:rPr>
              <w:t xml:space="preserve">  </w:t>
            </w:r>
          </w:p>
        </w:tc>
        <w:tc>
          <w:tcPr>
            <w:tcW w:w="1105" w:type="dxa"/>
            <w:tcBorders>
              <w:top w:val="nil"/>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rPr>
                <w:b/>
              </w:rPr>
              <w:t xml:space="preserve">(menit) </w:t>
            </w:r>
          </w:p>
        </w:tc>
        <w:tc>
          <w:tcPr>
            <w:tcW w:w="1180" w:type="dxa"/>
            <w:tcBorders>
              <w:top w:val="nil"/>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rPr>
                <w:b/>
              </w:rPr>
              <w:t xml:space="preserve">  (m) </w:t>
            </w:r>
          </w:p>
        </w:tc>
        <w:tc>
          <w:tcPr>
            <w:tcW w:w="107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rPr>
              <w:t>( menit )</w:t>
            </w:r>
          </w:p>
        </w:tc>
      </w:tr>
      <w:tr w:rsidR="006D7402">
        <w:trPr>
          <w:trHeight w:val="26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1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33.7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t xml:space="preserve"> 13.62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34.9</w:t>
            </w:r>
          </w:p>
        </w:tc>
      </w:tr>
      <w:tr w:rsidR="006D7402">
        <w:trPr>
          <w:trHeight w:val="30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2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34.0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t xml:space="preserve"> 15.79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34.9</w:t>
            </w:r>
          </w:p>
        </w:tc>
      </w:tr>
      <w:tr w:rsidR="006D7402">
        <w:trPr>
          <w:trHeight w:val="30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3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33.9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t xml:space="preserve"> 14.13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35.2</w:t>
            </w:r>
          </w:p>
        </w:tc>
      </w:tr>
      <w:tr w:rsidR="006D7402">
        <w:trPr>
          <w:trHeight w:val="288"/>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4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33.7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t xml:space="preserve"> 11.57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35.2</w:t>
            </w:r>
          </w:p>
        </w:tc>
      </w:tr>
    </w:tbl>
    <w:p w:rsidR="006D7402" w:rsidRDefault="006D7341">
      <w:r>
        <w:t xml:space="preserve"> </w:t>
      </w:r>
      <w:r>
        <w:tab/>
        <w:t>tempuhnya skenario 2</w:t>
      </w:r>
    </w:p>
    <w:p w:rsidR="006D7402" w:rsidRDefault="006D7341">
      <w:r>
        <w:t xml:space="preserve"> Dari hasil pacu model selama 1 jam </w:t>
      </w:r>
    </w:p>
    <w:p w:rsidR="006D7402" w:rsidRDefault="006D7341">
      <w:pPr>
        <w:spacing w:before="292" w:after="286"/>
        <w:ind w:left="2" w:right="-15" w:hanging="10"/>
        <w:jc w:val="left"/>
      </w:pPr>
      <w:r>
        <w:rPr>
          <w:b/>
        </w:rPr>
        <w:t>3.3. Skenario 3</w:t>
      </w:r>
    </w:p>
    <w:p w:rsidR="006D7402" w:rsidRDefault="006D7341">
      <w:r>
        <w:t xml:space="preserve"> Dalam skenario ini diasumsikan bahwa gempa berkekuatan Mw= 8.0 terjadi di posisi 9.8610 Lintang Selatan, 110.9050 Bujur Timur, menghasilkan ketinggian muka air pada saat awal terjadinya gempa seperti pada gambar di bawah ini:</w:t>
      </w:r>
    </w:p>
    <w:p w:rsidR="006D7402" w:rsidRDefault="006D7341">
      <w:pPr>
        <w:spacing w:after="131" w:line="240" w:lineRule="auto"/>
        <w:ind w:left="0" w:firstLine="0"/>
        <w:jc w:val="left"/>
      </w:pPr>
      <w:r>
        <w:rPr>
          <w:noProof/>
        </w:rPr>
        <w:drawing>
          <wp:inline distT="0" distB="0" distL="0" distR="0">
            <wp:extent cx="2574652" cy="1718085"/>
            <wp:effectExtent l="0" t="0" r="0" b="0"/>
            <wp:docPr id="4942" name="Picture 4942"/>
            <wp:cNvGraphicFramePr/>
            <a:graphic xmlns:a="http://schemas.openxmlformats.org/drawingml/2006/main">
              <a:graphicData uri="http://schemas.openxmlformats.org/drawingml/2006/picture">
                <pic:pic xmlns:pic="http://schemas.openxmlformats.org/drawingml/2006/picture">
                  <pic:nvPicPr>
                    <pic:cNvPr id="4942" name="Picture 4942"/>
                    <pic:cNvPicPr/>
                  </pic:nvPicPr>
                  <pic:blipFill>
                    <a:blip r:embed="rId39"/>
                    <a:stretch>
                      <a:fillRect/>
                    </a:stretch>
                  </pic:blipFill>
                  <pic:spPr>
                    <a:xfrm>
                      <a:off x="0" y="0"/>
                      <a:ext cx="2574652" cy="1718085"/>
                    </a:xfrm>
                    <a:prstGeom prst="rect">
                      <a:avLst/>
                    </a:prstGeom>
                  </pic:spPr>
                </pic:pic>
              </a:graphicData>
            </a:graphic>
          </wp:inline>
        </w:drawing>
      </w:r>
    </w:p>
    <w:p w:rsidR="006D7402" w:rsidRDefault="006D7341">
      <w:r>
        <w:t>Gambar 9. Kondisi awal ting</w:t>
      </w:r>
      <w:r>
        <w:t>gi muka air ketika</w:t>
      </w:r>
    </w:p>
    <w:p w:rsidR="006D7402" w:rsidRDefault="006D7341">
      <w:r>
        <w:t xml:space="preserve"> </w:t>
      </w:r>
      <w:r>
        <w:tab/>
        <w:t>terjadi gempa skenario 3</w:t>
      </w:r>
    </w:p>
    <w:p w:rsidR="006D7402" w:rsidRDefault="006D7341">
      <w:pPr>
        <w:spacing w:after="275"/>
      </w:pPr>
      <w:r>
        <w:t xml:space="preserve"> Dari gambar 9., diperoleh informasi bahwa air laut di sekitar terjadinya gempa akan naik setinggi 8.2 m di atas permukaan laut dan turun </w:t>
      </w:r>
      <w:r>
        <w:lastRenderedPageBreak/>
        <w:t>2.8 m di bawah permukaan laut.  Dari hasil pencatatan ketinggian tsunami</w:t>
      </w:r>
      <w:r>
        <w:t xml:space="preserve"> di 4 (empat ) titik observasi di pinggir pantai (lihat gambar 4) dan waktu tempuhnya sebagai berikut:</w:t>
      </w:r>
    </w:p>
    <w:p w:rsidR="006D7402" w:rsidRDefault="006D7341">
      <w:r>
        <w:t>Tabel 5. Pencatatan tinggi tsunami dan waktu</w:t>
      </w:r>
    </w:p>
    <w:p w:rsidR="006D7402" w:rsidRDefault="006D7341">
      <w:pPr>
        <w:spacing w:after="160"/>
      </w:pPr>
      <w:r>
        <w:t xml:space="preserve"> </w:t>
      </w:r>
      <w:r>
        <w:tab/>
        <w:t>tempuhnya skenario 3</w:t>
      </w:r>
    </w:p>
    <w:tbl>
      <w:tblPr>
        <w:tblStyle w:val="TableGrid"/>
        <w:tblW w:w="4141" w:type="dxa"/>
        <w:tblInd w:w="4" w:type="dxa"/>
        <w:tblCellMar>
          <w:top w:w="0" w:type="dxa"/>
          <w:left w:w="79" w:type="dxa"/>
          <w:bottom w:w="0" w:type="dxa"/>
          <w:right w:w="115" w:type="dxa"/>
        </w:tblCellMar>
        <w:tblLook w:val="04A0" w:firstRow="1" w:lastRow="0" w:firstColumn="1" w:lastColumn="0" w:noHBand="0" w:noVBand="1"/>
      </w:tblPr>
      <w:tblGrid>
        <w:gridCol w:w="783"/>
        <w:gridCol w:w="1105"/>
        <w:gridCol w:w="1180"/>
        <w:gridCol w:w="1073"/>
      </w:tblGrid>
      <w:tr w:rsidR="006D7402">
        <w:trPr>
          <w:trHeight w:val="279"/>
        </w:trPr>
        <w:tc>
          <w:tcPr>
            <w:tcW w:w="78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left"/>
            </w:pPr>
            <w:r>
              <w:rPr>
                <w:b/>
                <w:i/>
              </w:rPr>
              <w:t>Point</w:t>
            </w:r>
            <w:r>
              <w:rPr>
                <w:b/>
              </w:rPr>
              <w:t xml:space="preserve"> </w:t>
            </w:r>
          </w:p>
        </w:tc>
        <w:tc>
          <w:tcPr>
            <w:tcW w:w="1105" w:type="dxa"/>
            <w:tcBorders>
              <w:top w:val="single" w:sz="4" w:space="0" w:color="181717"/>
              <w:left w:val="single" w:sz="4" w:space="0" w:color="181717"/>
              <w:bottom w:val="nil"/>
              <w:right w:val="single" w:sz="4" w:space="0" w:color="181717"/>
            </w:tcBorders>
          </w:tcPr>
          <w:p w:rsidR="006D7402" w:rsidRDefault="006D7341">
            <w:pPr>
              <w:spacing w:after="0" w:line="276" w:lineRule="auto"/>
              <w:ind w:left="77" w:firstLine="0"/>
              <w:jc w:val="left"/>
            </w:pPr>
            <w:r>
              <w:rPr>
                <w:b/>
              </w:rPr>
              <w:t xml:space="preserve"> TTT </w:t>
            </w:r>
          </w:p>
        </w:tc>
        <w:tc>
          <w:tcPr>
            <w:tcW w:w="1180"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 xml:space="preserve"> T</w:t>
            </w:r>
            <w:r>
              <w:rPr>
                <w:b/>
                <w:i/>
              </w:rPr>
              <w:t>max</w:t>
            </w:r>
            <w:r>
              <w:rPr>
                <w:b/>
              </w:rPr>
              <w:t xml:space="preserve"> </w:t>
            </w:r>
          </w:p>
        </w:tc>
        <w:tc>
          <w:tcPr>
            <w:tcW w:w="107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 xml:space="preserve"> Waktu</w:t>
            </w:r>
          </w:p>
        </w:tc>
      </w:tr>
      <w:tr w:rsidR="006D7402">
        <w:trPr>
          <w:trHeight w:val="294"/>
        </w:trPr>
        <w:tc>
          <w:tcPr>
            <w:tcW w:w="78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rPr>
                <w:b/>
              </w:rPr>
              <w:t xml:space="preserve">  </w:t>
            </w:r>
          </w:p>
        </w:tc>
        <w:tc>
          <w:tcPr>
            <w:tcW w:w="1105" w:type="dxa"/>
            <w:tcBorders>
              <w:top w:val="nil"/>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rPr>
                <w:b/>
              </w:rPr>
              <w:t xml:space="preserve">(menit) </w:t>
            </w:r>
          </w:p>
        </w:tc>
        <w:tc>
          <w:tcPr>
            <w:tcW w:w="1180" w:type="dxa"/>
            <w:tcBorders>
              <w:top w:val="nil"/>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rPr>
                <w:b/>
              </w:rPr>
              <w:t xml:space="preserve">    (m) </w:t>
            </w:r>
          </w:p>
        </w:tc>
        <w:tc>
          <w:tcPr>
            <w:tcW w:w="107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rPr>
              <w:t>( menit )</w:t>
            </w:r>
          </w:p>
        </w:tc>
      </w:tr>
      <w:tr w:rsidR="006D7402">
        <w:trPr>
          <w:trHeight w:val="26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1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33.2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t xml:space="preserve"> 17.08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35.1</w:t>
            </w:r>
          </w:p>
        </w:tc>
      </w:tr>
      <w:tr w:rsidR="006D7402">
        <w:trPr>
          <w:trHeight w:val="30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2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33.6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t xml:space="preserve"> 20.68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34.8</w:t>
            </w:r>
          </w:p>
        </w:tc>
      </w:tr>
      <w:tr w:rsidR="006D7402">
        <w:trPr>
          <w:trHeight w:val="32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3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33.5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t xml:space="preserve"> 19.26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35.0</w:t>
            </w:r>
          </w:p>
        </w:tc>
      </w:tr>
      <w:tr w:rsidR="006D7402">
        <w:trPr>
          <w:trHeight w:val="268"/>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4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33.3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t xml:space="preserve"> 15.08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35.2</w:t>
            </w:r>
          </w:p>
        </w:tc>
      </w:tr>
    </w:tbl>
    <w:p w:rsidR="006D7402" w:rsidRDefault="006D7341">
      <w:pPr>
        <w:spacing w:after="307"/>
      </w:pPr>
      <w:r>
        <w:t xml:space="preserve"> Dari hasil pacu model tsunami skenario 3, selama 1 jam dihasilkan peta rendaman tsunami sebagai berikut:</w:t>
      </w:r>
    </w:p>
    <w:p w:rsidR="006D7402" w:rsidRDefault="006D7341">
      <w:pPr>
        <w:spacing w:after="203" w:line="240" w:lineRule="auto"/>
        <w:ind w:left="0" w:firstLine="0"/>
        <w:jc w:val="left"/>
      </w:pPr>
      <w:r>
        <w:rPr>
          <w:rFonts w:ascii="Calibri" w:eastAsia="Calibri" w:hAnsi="Calibri" w:cs="Calibri"/>
          <w:noProof/>
          <w:color w:val="000000"/>
          <w:sz w:val="22"/>
        </w:rPr>
        <mc:AlternateContent>
          <mc:Choice Requires="wpg">
            <w:drawing>
              <wp:inline distT="0" distB="0" distL="0" distR="0">
                <wp:extent cx="2642398" cy="3350024"/>
                <wp:effectExtent l="0" t="0" r="0" b="0"/>
                <wp:docPr id="109011" name="Group 109011"/>
                <wp:cNvGraphicFramePr/>
                <a:graphic xmlns:a="http://schemas.openxmlformats.org/drawingml/2006/main">
                  <a:graphicData uri="http://schemas.microsoft.com/office/word/2010/wordprocessingGroup">
                    <wpg:wgp>
                      <wpg:cNvGrpSpPr/>
                      <wpg:grpSpPr>
                        <a:xfrm>
                          <a:off x="0" y="0"/>
                          <a:ext cx="2642398" cy="3350024"/>
                          <a:chOff x="0" y="0"/>
                          <a:chExt cx="2642398" cy="3350024"/>
                        </a:xfrm>
                      </wpg:grpSpPr>
                      <pic:pic xmlns:pic="http://schemas.openxmlformats.org/drawingml/2006/picture">
                        <pic:nvPicPr>
                          <pic:cNvPr id="109117" name="Picture 109117"/>
                          <pic:cNvPicPr/>
                        </pic:nvPicPr>
                        <pic:blipFill>
                          <a:blip r:embed="rId40"/>
                          <a:stretch>
                            <a:fillRect/>
                          </a:stretch>
                        </pic:blipFill>
                        <pic:spPr>
                          <a:xfrm>
                            <a:off x="-1726" y="-3048"/>
                            <a:ext cx="2644775" cy="2857500"/>
                          </a:xfrm>
                          <a:prstGeom prst="rect">
                            <a:avLst/>
                          </a:prstGeom>
                        </pic:spPr>
                      </pic:pic>
                      <pic:pic xmlns:pic="http://schemas.openxmlformats.org/drawingml/2006/picture">
                        <pic:nvPicPr>
                          <pic:cNvPr id="109118" name="Picture 109118"/>
                          <pic:cNvPicPr/>
                        </pic:nvPicPr>
                        <pic:blipFill>
                          <a:blip r:embed="rId41"/>
                          <a:stretch>
                            <a:fillRect/>
                          </a:stretch>
                        </pic:blipFill>
                        <pic:spPr>
                          <a:xfrm>
                            <a:off x="763448" y="2930651"/>
                            <a:ext cx="1111250" cy="419100"/>
                          </a:xfrm>
                          <a:prstGeom prst="rect">
                            <a:avLst/>
                          </a:prstGeom>
                        </pic:spPr>
                      </pic:pic>
                    </wpg:wgp>
                  </a:graphicData>
                </a:graphic>
              </wp:inline>
            </w:drawing>
          </mc:Choice>
          <mc:Fallback>
            <w:pict>
              <v:group w14:anchorId="7049974D" id="Group 109011" o:spid="_x0000_s1026" style="width:208.05pt;height:263.8pt;mso-position-horizontal-relative:char;mso-position-vertical-relative:line" coordsize="26423,33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">
                <v:shape id="Picture 109117" o:spid="_x0000_s1027" type="#_x0000_t75" style="position:absolute;left:-17;top:-30;width:26447;height:28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UAo7GAAAA3wAAAA8AAABkcnMvZG93bnJldi54bWxET01rwkAQvRf8D8sIvRTdpFibpq4iglL1&#10;YlUq3qbZMQlmZ0N2q/Hfu4VCj4/3PZq0phIXalxpWUHcj0AQZ1aXnCvY7+a9BITzyBory6TgRg4m&#10;487DCFNtr/xJl63PRQhhl6KCwvs6ldJlBRl0fVsTB+5kG4M+wCaXusFrCDeVfI6ioTRYcmgosKZZ&#10;Qdl5+2MUfC33A0ySl6dNfVjH9L04rla4VOqx207fQXhq/b/4z/2hw/zoLY5f4fdPACDH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NQCjsYAAADfAAAADwAAAAAAAAAAAAAA&#10;AACfAgAAZHJzL2Rvd25yZXYueG1sUEsFBgAAAAAEAAQA9wAAAJIDAAAAAA==&#10;">
                  <v:imagedata r:id="rId42" o:title=""/>
                </v:shape>
                <v:shape id="Picture 109118" o:spid="_x0000_s1028" type="#_x0000_t75" style="position:absolute;left:7634;top:29306;width:11112;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N95PEAAAA3wAAAA8AAABkcnMvZG93bnJldi54bWxET01rwkAQvRf8D8sIvdVNSiM2dRUpVNqL&#10;aCz0OmSnSWh2NmZXTf31zkHw+Hjf8+XgWnWiPjSeDaSTBBRx6W3DlYHv/cfTDFSIyBZbz2TgnwIs&#10;F6OHOebWn3lHpyJWSkI45GigjrHLtQ5lTQ7DxHfEwv363mEU2Ffa9niWcNfq5ySZaocNS0ONHb3X&#10;VP4VR2fAhePh8pVts591m238ZuZetunamMfxsHoDFWmId/HN/WllfvKapjJY/ggAvb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N95PEAAAA3wAAAA8AAAAAAAAAAAAAAAAA&#10;nwIAAGRycy9kb3ducmV2LnhtbFBLBQYAAAAABAAEAPcAAACQAwAAAAA=&#10;">
                  <v:imagedata r:id="rId43" o:title=""/>
                </v:shape>
                <w10:anchorlock/>
              </v:group>
            </w:pict>
          </mc:Fallback>
        </mc:AlternateContent>
      </w:r>
    </w:p>
    <w:p w:rsidR="006D7402" w:rsidRDefault="006D7341">
      <w:r>
        <w:t>Gambar 10. Peta Rendaman Tsunami</w:t>
      </w:r>
    </w:p>
    <w:p w:rsidR="006D7402" w:rsidRDefault="006D7341">
      <w:r>
        <w:t xml:space="preserve"> </w:t>
      </w:r>
      <w:r>
        <w:tab/>
        <w:t xml:space="preserve"> Skenario 3</w:t>
      </w:r>
    </w:p>
    <w:p w:rsidR="006D7402" w:rsidRDefault="006D7341">
      <w:pPr>
        <w:spacing w:after="280"/>
      </w:pPr>
      <w:r>
        <w:t xml:space="preserve"> Dari gambar 10. terlihat bahwa ketinggian maksimum tsunami di daratan mencapai 25 m dan melimpas sampai daratan sejauh kurang lebih 3.8 km.</w:t>
      </w:r>
    </w:p>
    <w:p w:rsidR="006D7402" w:rsidRDefault="006D7341">
      <w:pPr>
        <w:spacing w:after="286"/>
        <w:ind w:left="2" w:right="-15" w:hanging="10"/>
        <w:jc w:val="left"/>
      </w:pPr>
      <w:r>
        <w:rPr>
          <w:b/>
        </w:rPr>
        <w:lastRenderedPageBreak/>
        <w:t>3.4 . Skenario  4</w:t>
      </w:r>
    </w:p>
    <w:p w:rsidR="006D7402" w:rsidRDefault="006D7341">
      <w:pPr>
        <w:spacing w:after="335"/>
      </w:pPr>
      <w:r>
        <w:t xml:space="preserve"> Dalam skenario ini diasumsikan bahwa gempa berkekuatan Mw= 7.7 terjadi di posisi 9.8610 LS, 110.</w:t>
      </w:r>
      <w:r>
        <w:t>9050 BT menghasilkan ketinggian muka air pada saat awal terjadinya gempa seperti pada gambar di bawah ini:</w:t>
      </w:r>
    </w:p>
    <w:p w:rsidR="006D7402" w:rsidRDefault="006D7341">
      <w:pPr>
        <w:spacing w:after="140" w:line="240" w:lineRule="auto"/>
        <w:ind w:left="28" w:firstLine="0"/>
        <w:jc w:val="left"/>
      </w:pPr>
      <w:r>
        <w:rPr>
          <w:noProof/>
        </w:rPr>
        <w:drawing>
          <wp:inline distT="0" distB="0" distL="0" distR="0">
            <wp:extent cx="2625725" cy="1762125"/>
            <wp:effectExtent l="0" t="0" r="0" b="0"/>
            <wp:docPr id="109119" name="Picture 109119"/>
            <wp:cNvGraphicFramePr/>
            <a:graphic xmlns:a="http://schemas.openxmlformats.org/drawingml/2006/main">
              <a:graphicData uri="http://schemas.openxmlformats.org/drawingml/2006/picture">
                <pic:pic xmlns:pic="http://schemas.openxmlformats.org/drawingml/2006/picture">
                  <pic:nvPicPr>
                    <pic:cNvPr id="109119" name="Picture 109119"/>
                    <pic:cNvPicPr/>
                  </pic:nvPicPr>
                  <pic:blipFill>
                    <a:blip r:embed="rId44"/>
                    <a:stretch>
                      <a:fillRect/>
                    </a:stretch>
                  </pic:blipFill>
                  <pic:spPr>
                    <a:xfrm>
                      <a:off x="0" y="0"/>
                      <a:ext cx="2625725" cy="1762125"/>
                    </a:xfrm>
                    <a:prstGeom prst="rect">
                      <a:avLst/>
                    </a:prstGeom>
                  </pic:spPr>
                </pic:pic>
              </a:graphicData>
            </a:graphic>
          </wp:inline>
        </w:drawing>
      </w:r>
    </w:p>
    <w:p w:rsidR="006D7402" w:rsidRDefault="006D7341">
      <w:pPr>
        <w:spacing w:after="262"/>
      </w:pPr>
      <w:r>
        <w:t xml:space="preserve">Gambar 11. Kondisi awal tinggi muka air  </w:t>
      </w:r>
      <w:r>
        <w:tab/>
        <w:t xml:space="preserve"> ketika terjadi gempa skenario 4</w:t>
      </w:r>
    </w:p>
    <w:p w:rsidR="006D7402" w:rsidRDefault="006D7341">
      <w:pPr>
        <w:spacing w:after="189"/>
      </w:pPr>
      <w:r>
        <w:t xml:space="preserve"> Dari gambar 11. diperoleh informasi bahwa air laut di sekitar terjadiny</w:t>
      </w:r>
      <w:r>
        <w:t>a gempa akan naik setinggi 0.9 m di atas permukaan laut dan turun 0.5  m di bawah permukaan laut.  Dari hasil pencatatan ketinggian tsunami di 4 (empat ) titik observasi di pinggir pantai (lihat gambar 4) dan waktu tempuhnya sebagai berikut:</w:t>
      </w:r>
    </w:p>
    <w:p w:rsidR="006D7402" w:rsidRDefault="006D7341">
      <w:r>
        <w:t>Tabel 6. Pencatatan tinggi tsunami dan waktu</w:t>
      </w:r>
    </w:p>
    <w:tbl>
      <w:tblPr>
        <w:tblStyle w:val="TableGrid"/>
        <w:tblpPr w:vertAnchor="text" w:tblpX="5" w:tblpY="353"/>
        <w:tblOverlap w:val="never"/>
        <w:tblW w:w="4141" w:type="dxa"/>
        <w:tblInd w:w="0" w:type="dxa"/>
        <w:tblCellMar>
          <w:top w:w="54" w:type="dxa"/>
          <w:left w:w="79" w:type="dxa"/>
          <w:bottom w:w="0" w:type="dxa"/>
          <w:right w:w="115" w:type="dxa"/>
        </w:tblCellMar>
        <w:tblLook w:val="04A0" w:firstRow="1" w:lastRow="0" w:firstColumn="1" w:lastColumn="0" w:noHBand="0" w:noVBand="1"/>
      </w:tblPr>
      <w:tblGrid>
        <w:gridCol w:w="783"/>
        <w:gridCol w:w="1105"/>
        <w:gridCol w:w="1180"/>
        <w:gridCol w:w="1073"/>
      </w:tblGrid>
      <w:tr w:rsidR="006D7402">
        <w:trPr>
          <w:trHeight w:val="298"/>
        </w:trPr>
        <w:tc>
          <w:tcPr>
            <w:tcW w:w="78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left"/>
            </w:pPr>
            <w:r>
              <w:rPr>
                <w:b/>
              </w:rPr>
              <w:t xml:space="preserve">Point </w:t>
            </w:r>
          </w:p>
        </w:tc>
        <w:tc>
          <w:tcPr>
            <w:tcW w:w="1105" w:type="dxa"/>
            <w:tcBorders>
              <w:top w:val="single" w:sz="4" w:space="0" w:color="181717"/>
              <w:left w:val="single" w:sz="4" w:space="0" w:color="181717"/>
              <w:bottom w:val="nil"/>
              <w:right w:val="single" w:sz="4" w:space="0" w:color="181717"/>
            </w:tcBorders>
          </w:tcPr>
          <w:p w:rsidR="006D7402" w:rsidRDefault="006D7341">
            <w:pPr>
              <w:spacing w:after="0" w:line="276" w:lineRule="auto"/>
              <w:ind w:left="77" w:firstLine="0"/>
              <w:jc w:val="left"/>
            </w:pPr>
            <w:r>
              <w:rPr>
                <w:b/>
              </w:rPr>
              <w:t xml:space="preserve"> TTT </w:t>
            </w:r>
          </w:p>
        </w:tc>
        <w:tc>
          <w:tcPr>
            <w:tcW w:w="1180"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 xml:space="preserve"> T</w:t>
            </w:r>
            <w:r>
              <w:rPr>
                <w:b/>
                <w:i/>
              </w:rPr>
              <w:t>max</w:t>
            </w:r>
            <w:r>
              <w:rPr>
                <w:b/>
              </w:rPr>
              <w:t xml:space="preserve"> </w:t>
            </w:r>
          </w:p>
        </w:tc>
        <w:tc>
          <w:tcPr>
            <w:tcW w:w="107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 xml:space="preserve"> Waktu</w:t>
            </w:r>
          </w:p>
        </w:tc>
      </w:tr>
      <w:tr w:rsidR="006D7402">
        <w:trPr>
          <w:trHeight w:val="294"/>
        </w:trPr>
        <w:tc>
          <w:tcPr>
            <w:tcW w:w="78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rPr>
                <w:b/>
              </w:rPr>
              <w:t xml:space="preserve">  </w:t>
            </w:r>
          </w:p>
        </w:tc>
        <w:tc>
          <w:tcPr>
            <w:tcW w:w="1105" w:type="dxa"/>
            <w:tcBorders>
              <w:top w:val="nil"/>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rPr>
                <w:b/>
              </w:rPr>
              <w:t xml:space="preserve"> (menit) </w:t>
            </w:r>
          </w:p>
        </w:tc>
        <w:tc>
          <w:tcPr>
            <w:tcW w:w="1180" w:type="dxa"/>
            <w:tcBorders>
              <w:top w:val="nil"/>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rPr>
                <w:b/>
              </w:rPr>
              <w:t xml:space="preserve">   (m) </w:t>
            </w:r>
          </w:p>
        </w:tc>
        <w:tc>
          <w:tcPr>
            <w:tcW w:w="107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rPr>
              <w:t>( menit )</w:t>
            </w:r>
          </w:p>
        </w:tc>
      </w:tr>
      <w:tr w:rsidR="006D7402">
        <w:trPr>
          <w:trHeight w:val="26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1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29.5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3.47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32.6</w:t>
            </w:r>
          </w:p>
        </w:tc>
      </w:tr>
      <w:tr w:rsidR="006D7402">
        <w:trPr>
          <w:trHeight w:val="30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2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30.0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4.28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32.1</w:t>
            </w:r>
          </w:p>
        </w:tc>
      </w:tr>
      <w:tr w:rsidR="006D7402">
        <w:trPr>
          <w:trHeight w:val="32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3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29.9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4.16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32.9</w:t>
            </w:r>
          </w:p>
        </w:tc>
      </w:tr>
      <w:tr w:rsidR="006D7402">
        <w:trPr>
          <w:trHeight w:val="268"/>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4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30.1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3.78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32.7</w:t>
            </w:r>
          </w:p>
        </w:tc>
      </w:tr>
    </w:tbl>
    <w:p w:rsidR="006D7402" w:rsidRDefault="006D7341">
      <w:r>
        <w:t xml:space="preserve"> </w:t>
      </w:r>
      <w:r>
        <w:tab/>
        <w:t>tempuhnya skenario 4</w:t>
      </w:r>
    </w:p>
    <w:p w:rsidR="006D7402" w:rsidRDefault="006D7341">
      <w:r>
        <w:t xml:space="preserve"> Dari hasil pacu model tsunami skenario </w:t>
      </w:r>
    </w:p>
    <w:p w:rsidR="006D7402" w:rsidRDefault="006D7341">
      <w:pPr>
        <w:spacing w:after="208" w:line="240" w:lineRule="auto"/>
        <w:ind w:left="0" w:firstLine="0"/>
      </w:pPr>
      <w:r>
        <w:rPr>
          <w:rFonts w:ascii="Calibri" w:eastAsia="Calibri" w:hAnsi="Calibri" w:cs="Calibri"/>
          <w:noProof/>
          <w:color w:val="000000"/>
          <w:sz w:val="22"/>
        </w:rPr>
        <w:lastRenderedPageBreak/>
        <mc:AlternateContent>
          <mc:Choice Requires="wpg">
            <w:drawing>
              <wp:inline distT="0" distB="0" distL="0" distR="0">
                <wp:extent cx="2673503" cy="3377373"/>
                <wp:effectExtent l="0" t="0" r="0" b="0"/>
                <wp:docPr id="109323" name="Group 109323"/>
                <wp:cNvGraphicFramePr/>
                <a:graphic xmlns:a="http://schemas.openxmlformats.org/drawingml/2006/main">
                  <a:graphicData uri="http://schemas.microsoft.com/office/word/2010/wordprocessingGroup">
                    <wpg:wgp>
                      <wpg:cNvGrpSpPr/>
                      <wpg:grpSpPr>
                        <a:xfrm>
                          <a:off x="0" y="0"/>
                          <a:ext cx="2673503" cy="3377373"/>
                          <a:chOff x="0" y="0"/>
                          <a:chExt cx="2673503" cy="3377373"/>
                        </a:xfrm>
                      </wpg:grpSpPr>
                      <pic:pic xmlns:pic="http://schemas.openxmlformats.org/drawingml/2006/picture">
                        <pic:nvPicPr>
                          <pic:cNvPr id="5236" name="Picture 5236"/>
                          <pic:cNvPicPr/>
                        </pic:nvPicPr>
                        <pic:blipFill>
                          <a:blip r:embed="rId45"/>
                          <a:stretch>
                            <a:fillRect/>
                          </a:stretch>
                        </pic:blipFill>
                        <pic:spPr>
                          <a:xfrm>
                            <a:off x="0" y="181404"/>
                            <a:ext cx="2642695" cy="2968393"/>
                          </a:xfrm>
                          <a:prstGeom prst="rect">
                            <a:avLst/>
                          </a:prstGeom>
                        </pic:spPr>
                      </pic:pic>
                      <wps:wsp>
                        <wps:cNvPr id="5242" name="Rectangle 5242"/>
                        <wps:cNvSpPr/>
                        <wps:spPr>
                          <a:xfrm>
                            <a:off x="1" y="3105600"/>
                            <a:ext cx="891845" cy="158766"/>
                          </a:xfrm>
                          <a:prstGeom prst="rect">
                            <a:avLst/>
                          </a:prstGeom>
                          <a:ln>
                            <a:noFill/>
                          </a:ln>
                        </wps:spPr>
                        <wps:txbx>
                          <w:txbxContent>
                            <w:p w:rsidR="006D7402" w:rsidRDefault="006D7341">
                              <w:pPr>
                                <w:spacing w:after="0" w:line="276" w:lineRule="auto"/>
                                <w:ind w:left="0" w:firstLine="0"/>
                                <w:jc w:val="left"/>
                              </w:pPr>
                              <w:r>
                                <w:t>Gambar 12.</w:t>
                              </w:r>
                            </w:p>
                          </w:txbxContent>
                        </wps:txbx>
                        <wps:bodyPr horzOverflow="overflow" lIns="0" tIns="0" rIns="0" bIns="0" rtlCol="0">
                          <a:noAutofit/>
                        </wps:bodyPr>
                      </wps:wsp>
                      <wps:wsp>
                        <wps:cNvPr id="5243" name="Rectangle 5243"/>
                        <wps:cNvSpPr/>
                        <wps:spPr>
                          <a:xfrm>
                            <a:off x="670561" y="31056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2296" name="Rectangle 22296"/>
                        <wps:cNvSpPr/>
                        <wps:spPr>
                          <a:xfrm>
                            <a:off x="719964" y="3105600"/>
                            <a:ext cx="394405" cy="158766"/>
                          </a:xfrm>
                          <a:prstGeom prst="rect">
                            <a:avLst/>
                          </a:prstGeom>
                          <a:ln>
                            <a:noFill/>
                          </a:ln>
                        </wps:spPr>
                        <wps:txbx>
                          <w:txbxContent>
                            <w:p w:rsidR="006D7402" w:rsidRDefault="006D7341">
                              <w:pPr>
                                <w:spacing w:after="0" w:line="276" w:lineRule="auto"/>
                                <w:ind w:left="0" w:firstLine="0"/>
                                <w:jc w:val="left"/>
                              </w:pPr>
                              <w:r>
                                <w:t xml:space="preserve">Peta </w:t>
                              </w:r>
                            </w:p>
                          </w:txbxContent>
                        </wps:txbx>
                        <wps:bodyPr horzOverflow="overflow" lIns="0" tIns="0" rIns="0" bIns="0" rtlCol="0">
                          <a:noAutofit/>
                        </wps:bodyPr>
                      </wps:wsp>
                      <wps:wsp>
                        <wps:cNvPr id="22297" name="Rectangle 22297"/>
                        <wps:cNvSpPr/>
                        <wps:spPr>
                          <a:xfrm>
                            <a:off x="1256831" y="3105600"/>
                            <a:ext cx="873096" cy="158766"/>
                          </a:xfrm>
                          <a:prstGeom prst="rect">
                            <a:avLst/>
                          </a:prstGeom>
                          <a:ln>
                            <a:noFill/>
                          </a:ln>
                        </wps:spPr>
                        <wps:txbx>
                          <w:txbxContent>
                            <w:p w:rsidR="006D7402" w:rsidRDefault="006D7341">
                              <w:pPr>
                                <w:spacing w:after="0" w:line="276" w:lineRule="auto"/>
                                <w:ind w:left="0" w:firstLine="0"/>
                                <w:jc w:val="left"/>
                              </w:pPr>
                              <w:r>
                                <w:t xml:space="preserve">Rendaman </w:t>
                              </w:r>
                            </w:p>
                          </w:txbxContent>
                        </wps:txbx>
                        <wps:bodyPr horzOverflow="overflow" lIns="0" tIns="0" rIns="0" bIns="0" rtlCol="0">
                          <a:noAutofit/>
                        </wps:bodyPr>
                      </wps:wsp>
                      <wps:wsp>
                        <wps:cNvPr id="22298" name="Rectangle 22298"/>
                        <wps:cNvSpPr/>
                        <wps:spPr>
                          <a:xfrm>
                            <a:off x="2151444" y="3105600"/>
                            <a:ext cx="628852" cy="158766"/>
                          </a:xfrm>
                          <a:prstGeom prst="rect">
                            <a:avLst/>
                          </a:prstGeom>
                          <a:ln>
                            <a:noFill/>
                          </a:ln>
                        </wps:spPr>
                        <wps:txbx>
                          <w:txbxContent>
                            <w:p w:rsidR="006D7402" w:rsidRDefault="006D7341">
                              <w:pPr>
                                <w:spacing w:after="0" w:line="276" w:lineRule="auto"/>
                                <w:ind w:left="0" w:firstLine="0"/>
                                <w:jc w:val="left"/>
                              </w:pPr>
                              <w:r>
                                <w:t xml:space="preserve">Tsunami </w:t>
                              </w:r>
                            </w:p>
                          </w:txbxContent>
                        </wps:txbx>
                        <wps:bodyPr horzOverflow="overflow" lIns="0" tIns="0" rIns="0" bIns="0" rtlCol="0">
                          <a:noAutofit/>
                        </wps:bodyPr>
                      </wps:wsp>
                      <wps:wsp>
                        <wps:cNvPr id="22306" name="Rectangle 22306"/>
                        <wps:cNvSpPr/>
                        <wps:spPr>
                          <a:xfrm>
                            <a:off x="1" y="32580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2307" name="Rectangle 22307"/>
                        <wps:cNvSpPr/>
                        <wps:spPr>
                          <a:xfrm>
                            <a:off x="648005" y="32580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5246" name="Rectangle 5246"/>
                        <wps:cNvSpPr/>
                        <wps:spPr>
                          <a:xfrm>
                            <a:off x="719964" y="3258000"/>
                            <a:ext cx="807390" cy="158766"/>
                          </a:xfrm>
                          <a:prstGeom prst="rect">
                            <a:avLst/>
                          </a:prstGeom>
                          <a:ln>
                            <a:noFill/>
                          </a:ln>
                        </wps:spPr>
                        <wps:txbx>
                          <w:txbxContent>
                            <w:p w:rsidR="006D7402" w:rsidRDefault="006D7341">
                              <w:pPr>
                                <w:spacing w:after="0" w:line="276" w:lineRule="auto"/>
                                <w:ind w:left="0" w:firstLine="0"/>
                                <w:jc w:val="left"/>
                              </w:pPr>
                              <w:r>
                                <w:t xml:space="preserve">Skenario 4 </w:t>
                              </w:r>
                            </w:p>
                          </w:txbxContent>
                        </wps:txbx>
                        <wps:bodyPr horzOverflow="overflow" lIns="0" tIns="0" rIns="0" bIns="0" rtlCol="0">
                          <a:noAutofit/>
                        </wps:bodyPr>
                      </wps:wsp>
                      <wps:wsp>
                        <wps:cNvPr id="109120" name="Rectangle 109120"/>
                        <wps:cNvSpPr/>
                        <wps:spPr>
                          <a:xfrm>
                            <a:off x="1" y="0"/>
                            <a:ext cx="93914" cy="158766"/>
                          </a:xfrm>
                          <a:prstGeom prst="rect">
                            <a:avLst/>
                          </a:prstGeom>
                          <a:ln>
                            <a:noFill/>
                          </a:ln>
                        </wps:spPr>
                        <wps:txbx>
                          <w:txbxContent>
                            <w:p w:rsidR="006D7402" w:rsidRDefault="006D7341">
                              <w:pPr>
                                <w:spacing w:after="0" w:line="276" w:lineRule="auto"/>
                                <w:ind w:left="0" w:firstLine="0"/>
                                <w:jc w:val="left"/>
                              </w:pPr>
                              <w:r>
                                <w:t>4</w:t>
                              </w:r>
                            </w:p>
                          </w:txbxContent>
                        </wps:txbx>
                        <wps:bodyPr horzOverflow="overflow" lIns="0" tIns="0" rIns="0" bIns="0" rtlCol="0">
                          <a:noAutofit/>
                        </wps:bodyPr>
                      </wps:wsp>
                      <wps:wsp>
                        <wps:cNvPr id="109121" name="Rectangle 109121"/>
                        <wps:cNvSpPr/>
                        <wps:spPr>
                          <a:xfrm>
                            <a:off x="70613" y="0"/>
                            <a:ext cx="93914"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2249" name="Rectangle 22249"/>
                        <wps:cNvSpPr/>
                        <wps:spPr>
                          <a:xfrm>
                            <a:off x="183262" y="0"/>
                            <a:ext cx="591354" cy="158766"/>
                          </a:xfrm>
                          <a:prstGeom prst="rect">
                            <a:avLst/>
                          </a:prstGeom>
                          <a:ln>
                            <a:noFill/>
                          </a:ln>
                        </wps:spPr>
                        <wps:txbx>
                          <w:txbxContent>
                            <w:p w:rsidR="006D7402" w:rsidRDefault="006D7341">
                              <w:pPr>
                                <w:spacing w:after="0" w:line="276" w:lineRule="auto"/>
                                <w:ind w:left="0" w:firstLine="0"/>
                                <w:jc w:val="left"/>
                              </w:pPr>
                              <w:r>
                                <w:t xml:space="preserve">selama </w:t>
                              </w:r>
                            </w:p>
                          </w:txbxContent>
                        </wps:txbx>
                        <wps:bodyPr horzOverflow="overflow" lIns="0" tIns="0" rIns="0" bIns="0" rtlCol="0">
                          <a:noAutofit/>
                        </wps:bodyPr>
                      </wps:wsp>
                      <wps:wsp>
                        <wps:cNvPr id="109122" name="Rectangle 109122"/>
                        <wps:cNvSpPr/>
                        <wps:spPr>
                          <a:xfrm>
                            <a:off x="669926" y="0"/>
                            <a:ext cx="93914" cy="158766"/>
                          </a:xfrm>
                          <a:prstGeom prst="rect">
                            <a:avLst/>
                          </a:prstGeom>
                          <a:ln>
                            <a:noFill/>
                          </a:ln>
                        </wps:spPr>
                        <wps:txbx>
                          <w:txbxContent>
                            <w:p w:rsidR="006D7402" w:rsidRDefault="006D7341">
                              <w:pPr>
                                <w:spacing w:after="0" w:line="276" w:lineRule="auto"/>
                                <w:ind w:left="0" w:firstLine="0"/>
                                <w:jc w:val="left"/>
                              </w:pPr>
                              <w:r>
                                <w:t>1</w:t>
                              </w:r>
                            </w:p>
                          </w:txbxContent>
                        </wps:txbx>
                        <wps:bodyPr horzOverflow="overflow" lIns="0" tIns="0" rIns="0" bIns="0" rtlCol="0">
                          <a:noAutofit/>
                        </wps:bodyPr>
                      </wps:wsp>
                      <wps:wsp>
                        <wps:cNvPr id="109123" name="Rectangle 109123"/>
                        <wps:cNvSpPr/>
                        <wps:spPr>
                          <a:xfrm>
                            <a:off x="740538" y="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2251" name="Rectangle 22251"/>
                        <wps:cNvSpPr/>
                        <wps:spPr>
                          <a:xfrm>
                            <a:off x="817881" y="0"/>
                            <a:ext cx="319071" cy="158766"/>
                          </a:xfrm>
                          <a:prstGeom prst="rect">
                            <a:avLst/>
                          </a:prstGeom>
                          <a:ln>
                            <a:noFill/>
                          </a:ln>
                        </wps:spPr>
                        <wps:txbx>
                          <w:txbxContent>
                            <w:p w:rsidR="006D7402" w:rsidRDefault="006D7341">
                              <w:pPr>
                                <w:spacing w:after="0" w:line="276" w:lineRule="auto"/>
                                <w:ind w:left="0" w:firstLine="0"/>
                                <w:jc w:val="left"/>
                              </w:pPr>
                              <w:r>
                                <w:t xml:space="preserve">jam </w:t>
                              </w:r>
                            </w:p>
                          </w:txbxContent>
                        </wps:txbx>
                        <wps:bodyPr horzOverflow="overflow" lIns="0" tIns="0" rIns="0" bIns="0" rtlCol="0">
                          <a:noAutofit/>
                        </wps:bodyPr>
                      </wps:wsp>
                      <wps:wsp>
                        <wps:cNvPr id="22252" name="Rectangle 22252"/>
                        <wps:cNvSpPr/>
                        <wps:spPr>
                          <a:xfrm>
                            <a:off x="1099821" y="0"/>
                            <a:ext cx="798133" cy="158766"/>
                          </a:xfrm>
                          <a:prstGeom prst="rect">
                            <a:avLst/>
                          </a:prstGeom>
                          <a:ln>
                            <a:noFill/>
                          </a:ln>
                        </wps:spPr>
                        <wps:txbx>
                          <w:txbxContent>
                            <w:p w:rsidR="006D7402" w:rsidRDefault="006D7341">
                              <w:pPr>
                                <w:spacing w:after="0" w:line="276" w:lineRule="auto"/>
                                <w:ind w:left="0" w:firstLine="0"/>
                                <w:jc w:val="left"/>
                              </w:pPr>
                              <w:r>
                                <w:t xml:space="preserve">dihasilkan </w:t>
                              </w:r>
                            </w:p>
                          </w:txbxContent>
                        </wps:txbx>
                        <wps:bodyPr horzOverflow="overflow" lIns="0" tIns="0" rIns="0" bIns="0" rtlCol="0">
                          <a:noAutofit/>
                        </wps:bodyPr>
                      </wps:wsp>
                      <wps:wsp>
                        <wps:cNvPr id="22253" name="Rectangle 22253"/>
                        <wps:cNvSpPr/>
                        <wps:spPr>
                          <a:xfrm>
                            <a:off x="1741958" y="0"/>
                            <a:ext cx="375656" cy="158766"/>
                          </a:xfrm>
                          <a:prstGeom prst="rect">
                            <a:avLst/>
                          </a:prstGeom>
                          <a:ln>
                            <a:noFill/>
                          </a:ln>
                        </wps:spPr>
                        <wps:txbx>
                          <w:txbxContent>
                            <w:p w:rsidR="006D7402" w:rsidRDefault="006D7341">
                              <w:pPr>
                                <w:spacing w:after="0" w:line="276" w:lineRule="auto"/>
                                <w:ind w:left="0" w:firstLine="0"/>
                                <w:jc w:val="left"/>
                              </w:pPr>
                              <w:r>
                                <w:t xml:space="preserve">peta </w:t>
                              </w:r>
                            </w:p>
                          </w:txbxContent>
                        </wps:txbx>
                        <wps:bodyPr horzOverflow="overflow" lIns="0" tIns="0" rIns="0" bIns="0" rtlCol="0">
                          <a:noAutofit/>
                        </wps:bodyPr>
                      </wps:wsp>
                      <wps:wsp>
                        <wps:cNvPr id="22254" name="Rectangle 22254"/>
                        <wps:cNvSpPr/>
                        <wps:spPr>
                          <a:xfrm>
                            <a:off x="2066443" y="0"/>
                            <a:ext cx="807390" cy="158766"/>
                          </a:xfrm>
                          <a:prstGeom prst="rect">
                            <a:avLst/>
                          </a:prstGeom>
                          <a:ln>
                            <a:noFill/>
                          </a:ln>
                        </wps:spPr>
                        <wps:txbx>
                          <w:txbxContent>
                            <w:p w:rsidR="006D7402" w:rsidRDefault="006D7341">
                              <w:pPr>
                                <w:spacing w:after="0" w:line="276" w:lineRule="auto"/>
                                <w:ind w:left="0" w:firstLine="0"/>
                                <w:jc w:val="left"/>
                              </w:pPr>
                              <w:r>
                                <w:t xml:space="preserve">rendaman </w:t>
                              </w:r>
                            </w:p>
                          </w:txbxContent>
                        </wps:txbx>
                        <wps:bodyPr horzOverflow="overflow" lIns="0" tIns="0" rIns="0" bIns="0" rtlCol="0">
                          <a:noAutofit/>
                        </wps:bodyPr>
                      </wps:wsp>
                      <wps:wsp>
                        <wps:cNvPr id="5250" name="Rectangle 5250"/>
                        <wps:cNvSpPr/>
                        <wps:spPr>
                          <a:xfrm>
                            <a:off x="1" y="152400"/>
                            <a:ext cx="1830647" cy="158766"/>
                          </a:xfrm>
                          <a:prstGeom prst="rect">
                            <a:avLst/>
                          </a:prstGeom>
                          <a:ln>
                            <a:noFill/>
                          </a:ln>
                        </wps:spPr>
                        <wps:txbx>
                          <w:txbxContent>
                            <w:p w:rsidR="006D7402" w:rsidRDefault="006D7341">
                              <w:pPr>
                                <w:spacing w:after="0" w:line="276" w:lineRule="auto"/>
                                <w:ind w:left="0" w:firstLine="0"/>
                                <w:jc w:val="left"/>
                              </w:pPr>
                              <w:r>
                                <w:t>tsunami sebagai berikut:</w:t>
                              </w:r>
                            </w:p>
                          </w:txbxContent>
                        </wps:txbx>
                        <wps:bodyPr horzOverflow="overflow" lIns="0" tIns="0" rIns="0" bIns="0" rtlCol="0">
                          <a:noAutofit/>
                        </wps:bodyPr>
                      </wps:wsp>
                    </wpg:wgp>
                  </a:graphicData>
                </a:graphic>
              </wp:inline>
            </w:drawing>
          </mc:Choice>
          <mc:Fallback>
            <w:pict>
              <v:group id="Group 109323" o:spid="_x0000_s1137" style="width:210.5pt;height:265.95pt;mso-position-horizontal-relative:char;mso-position-vertical-relative:line" coordsize="26735,337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">
                <v:shape id="Picture 5236" o:spid="_x0000_s1138" type="#_x0000_t75" style="position:absolute;top:1814;width:26426;height:2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kCVHGAAAA3QAAAA8AAABkcnMvZG93bnJldi54bWxEj0FrAjEUhO+C/yG8Qm81q0Vpt0YRsbQg&#10;Bbv14PGxeSaLm5d1k+rqrzeFgsdhZr5hpvPO1eJEbag8KxgOMhDEpdcVGwXbn/enFxAhImusPZOC&#10;CwWYz/q9Keban/mbTkU0IkE45KjAxtjkUobSksMw8A1x8va+dRiTbI3ULZ4T3NVylGUT6bDitGCx&#10;oaWl8lD8OgXmYxPs7ur1ei1X5f64+DKH4atSjw/d4g1EpC7ew//tT61gPHqewN+b9ATk7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aQJUcYAAADdAAAADwAAAAAAAAAAAAAA&#10;AACfAgAAZHJzL2Rvd25yZXYueG1sUEsFBgAAAAAEAAQA9wAAAJIDAAAAAA==&#10;">
                  <v:imagedata r:id="rId46" o:title=""/>
                </v:shape>
                <v:rect id="Rectangle 5242" o:spid="_x0000_s1139" style="position:absolute;top:31056;width:891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6zscA&#10;AADdAAAADwAAAGRycy9kb3ducmV2LnhtbESPQWvCQBSE74X+h+UVems2DVVidBWpih6tFlJvj+xr&#10;Epp9G7Krif31XUHocZiZb5jZYjCNuFDnassKXqMYBHFhdc2lgs/j5iUF4TyyxsYyKbiSg8X88WGG&#10;mbY9f9Dl4EsRIOwyVFB532ZSuqIigy6yLXHwvm1n0AfZlVJ32Ae4aWQSx2NpsOawUGFL7xUVP4ez&#10;UbBN2+XXzv72ZbM+bfN9PlkdJ16p56dhOQXhafD/4Xt7pxWMkr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Os7HAAAA3QAAAA8AAAAAAAAAAAAAAAAAmAIAAGRy&#10;cy9kb3ducmV2LnhtbFBLBQYAAAAABAAEAPUAAACMAwAAAAA=&#10;" filled="f" stroked="f">
                  <v:textbox inset="0,0,0,0">
                    <w:txbxContent>
                      <w:p w:rsidR="006D7402" w:rsidRDefault="006D7341">
                        <w:pPr>
                          <w:spacing w:after="0" w:line="276" w:lineRule="auto"/>
                          <w:ind w:left="0" w:firstLine="0"/>
                          <w:jc w:val="left"/>
                        </w:pPr>
                        <w:r>
                          <w:t>Gambar 12.</w:t>
                        </w:r>
                      </w:p>
                    </w:txbxContent>
                  </v:textbox>
                </v:rect>
                <v:rect id="Rectangle 5243" o:spid="_x0000_s1140" style="position:absolute;left:6705;top:31056;width:4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fVccA&#10;AADdAAAADwAAAGRycy9kb3ducmV2LnhtbESPQWvCQBSE74X+h+UVequbWi2auopoJTlqLKi3R/Y1&#10;Cc2+DdmtSfvrXUHwOMzMN8xs0ZtanKl1lWUFr4MIBHFudcWFgq/95mUCwnlkjbVlUvBHDhbzx4cZ&#10;xtp2vKNz5gsRIOxiVFB638RSurwkg25gG+LgfdvWoA+yLaRusQtwU8thFL1LgxWHhRIbWpWU/2S/&#10;RkEyaZbH1P53Rf15Sg7bw3S9n3qlnp/65QcIT72/h2/tVCsY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yn1X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 </w:t>
                        </w:r>
                      </w:p>
                    </w:txbxContent>
                  </v:textbox>
                </v:rect>
                <v:rect id="Rectangle 22296" o:spid="_x0000_s1141" style="position:absolute;left:7199;top:31056;width:394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wJccA&#10;AADeAAAADwAAAGRycy9kb3ducmV2LnhtbESPQWvCQBSE7wX/w/KE3ppNc5AkuopUix5bI0Rvj+xr&#10;Epp9G7Jbk/bXdwsFj8PMfMOsNpPpxI0G11pW8BzFIIgrq1uuFZyL16cUhPPIGjvLpOCbHGzWs4cV&#10;5tqO/E63k69FgLDLUUHjfZ9L6aqGDLrI9sTB+7CDQR/kUEs94BjgppNJHC+kwZbDQoM9vTRUfZ6+&#10;jIJD2m8vR/sz1t3+eijfymxXZF6px/m0XYLwNPl7+L991AqSJMkW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HMCX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Peta </w:t>
                        </w:r>
                      </w:p>
                    </w:txbxContent>
                  </v:textbox>
                </v:rect>
                <v:rect id="Rectangle 22297" o:spid="_x0000_s1142" style="position:absolute;left:12568;top:31056;width:873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VvscA&#10;AADeAAAADwAAAGRycy9kb3ducmV2LnhtbESPQWvCQBSE74X+h+UVvNVNc7AmZiPSVvRYTUG9PbLP&#10;JDT7NmS3JvbXdwWhx2FmvmGy5WhacaHeNZYVvEwjEMSl1Q1XCr6K9fMchPPIGlvLpOBKDpb540OG&#10;qbYD7+iy95UIEHYpKqi971IpXVmTQTe1HXHwzrY36IPsK6l7HALctDKOopk02HBYqLGjt5rK7/2P&#10;UbCZd6vj1v4OVftx2hw+D8l7kXilJk/jagHC0+j/w/f2ViuI4zh5hdudcAV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Llb7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Rendaman </w:t>
                        </w:r>
                      </w:p>
                    </w:txbxContent>
                  </v:textbox>
                </v:rect>
                <v:rect id="Rectangle 22298" o:spid="_x0000_s1143" style="position:absolute;left:21514;top:31056;width:628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BzMQA&#10;AADeAAAADwAAAGRycy9kb3ducmV2LnhtbERPTW+CQBC9N/E/bMbEW1nk0Ah1Naa2wWOrJtTbhB2B&#10;lJ0l7Bawv757MPH48r7X28m0YqDeNZYVLKMYBHFpdcOVgvPp43kFwnlkja1lUnAjB9vN7GmNmbYj&#10;f9Fw9JUIIewyVFB732VSurImgy6yHXHgrrY36APsK6l7HEO4aWUSxy/SYMOhocaO3moqf46/RkG+&#10;6nbfB/s3Vu37JS8+i3R/Sr1Si/m0ewXhafIP8d190AqSJEnD3nAnX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UAcz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Tsunami </w:t>
                        </w:r>
                      </w:p>
                    </w:txbxContent>
                  </v:textbox>
                </v:rect>
                <v:rect id="Rectangle 22306" o:spid="_x0000_s1144" style="position:absolute;top:32580;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yqP8YA&#10;AADeAAAADwAAAGRycy9kb3ducmV2LnhtbESPT4vCMBTE7wv7HcJb8LamW0G0GkVWFz36D9Tbo3m2&#10;xealNFlb/fRGEDwOM/MbZjxtTSmuVLvCsoKfbgSCOLW64EzBfvf3PQDhPLLG0jIpuJGD6eTzY4yJ&#10;tg1v6Lr1mQgQdgkqyL2vEildmpNB17UVcfDOtjbog6wzqWtsAtyUMo6ivjRYcFjIsaLfnNLL9t8o&#10;WA6q2XFl701WLk7Lw/ownO+GXqnOVzsbgfDU+nf41V5pBXHci/r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yqP8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 </w:t>
                        </w:r>
                      </w:p>
                    </w:txbxContent>
                  </v:textbox>
                </v:rect>
                <v:rect id="Rectangle 22307" o:spid="_x0000_s1145" style="position:absolute;left:6480;top:32580;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pMcA&#10;AADeAAAADwAAAGRycy9kb3ducmV2LnhtbESPT2vCQBTE74V+h+UJvdWNKfgnuoq0FT1aFdTbI/tM&#10;gtm3Ibua6Kd3BaHHYWZ+w0xmrSnFlWpXWFbQ60YgiFOrC84U7LaLzyEI55E1lpZJwY0czKbvbxNM&#10;tG34j64bn4kAYZeggtz7KpHSpTkZdF1bEQfvZGuDPsg6k7rGJsBNKeMo6kuDBYeFHCv6zik9by5G&#10;wXJYzQ8re2+y8ve43K/3o5/tyCv10WnnYxCeWv8ffrVXWkEcf0U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gD6T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 </w:t>
                        </w:r>
                      </w:p>
                    </w:txbxContent>
                  </v:textbox>
                </v:rect>
                <v:rect id="Rectangle 5246" o:spid="_x0000_s1146" style="position:absolute;left:7199;top:32580;width:807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8zccA&#10;AADdAAAADwAAAGRycy9kb3ducmV2LnhtbESPQWvCQBSE7wX/w/KE3uqm0opGVxFtSY41Cra3R/aZ&#10;hGbfhuw2SfvrXaHgcZiZb5jVZjC16Kh1lWUFz5MIBHFudcWFgtPx/WkOwnlkjbVlUvBLDjbr0cMK&#10;Y217PlCX+UIECLsYFZTeN7GULi/JoJvYhjh4F9sa9EG2hdQt9gFuajmNopk0WHFYKLGhXUn5d/Zj&#10;FCTzZvuZ2r++qN++kvPHebE/LrxSj+NhuwThafD38H871Qpep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FPM3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Skenario 4 </w:t>
                        </w:r>
                      </w:p>
                    </w:txbxContent>
                  </v:textbox>
                </v:rect>
                <v:rect id="Rectangle 109120" o:spid="_x0000_s1147" style="position:absolute;width:93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xZcQA&#10;AADfAAAADwAAAGRycy9kb3ducmV2LnhtbERPS2vCQBC+F/wPywi91Y0eiomuIj7QY9WC9TZkp0lo&#10;djZktybtr3cOgseP7z1f9q5WN2pD5dnAeJSAIs69rbgw8HnevU1BhYhssfZMBv4owHIxeJljZn3H&#10;R7qdYqEkhEOGBsoYm0zrkJfkMIx8Qyzct28dRoFtoW2LnYS7Wk+S5F07rFgaSmxoXVL+c/p1BvbT&#10;ZvV18P9dUW+v+8vHJd2c02jM67BfzUBF6uNT/HAfrMxP0vFEHsgfAa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2MWXEAAAA3wAAAA8AAAAAAAAAAAAAAAAAmAIAAGRycy9k&#10;b3ducmV2LnhtbFBLBQYAAAAABAAEAPUAAACJAwAAAAA=&#10;" filled="f" stroked="f">
                  <v:textbox inset="0,0,0,0">
                    <w:txbxContent>
                      <w:p w:rsidR="006D7402" w:rsidRDefault="006D7341">
                        <w:pPr>
                          <w:spacing w:after="0" w:line="276" w:lineRule="auto"/>
                          <w:ind w:left="0" w:firstLine="0"/>
                          <w:jc w:val="left"/>
                        </w:pPr>
                        <w:r>
                          <w:t>4</w:t>
                        </w:r>
                      </w:p>
                    </w:txbxContent>
                  </v:textbox>
                </v:rect>
                <v:rect id="Rectangle 109121" o:spid="_x0000_s1148" style="position:absolute;left:706;width:93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U/sMA&#10;AADfAAAADwAAAGRycy9kb3ducmV2LnhtbERPTYvCMBC9C/sfwgjeNK0HsV2jiKvocdUFd29DM7bF&#10;ZlKaaOv+eiMIHh/ve7boTCVu1LjSsoJ4FIEgzqwuOVfwc9wMpyCcR9ZYWSYFd3KwmH/0Zphq2/Ke&#10;bgefixDCLkUFhfd1KqXLCjLoRrYmDtzZNgZ9gE0udYNtCDeVHEfRRBosOTQUWNOqoOxyuBoF22m9&#10;/N3Z/zav1n/b0/cp+TomXqlBv1t+gvDU+bf45d7pMD9K4nEMzz8B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qU/sMAAADfAAAADwAAAAAAAAAAAAAAAACYAgAAZHJzL2Rv&#10;d25yZXYueG1sUEsFBgAAAAAEAAQA9QAAAIgDAAAAAA==&#10;" filled="f" stroked="f">
                  <v:textbox inset="0,0,0,0">
                    <w:txbxContent>
                      <w:p w:rsidR="006D7402" w:rsidRDefault="006D7341">
                        <w:pPr>
                          <w:spacing w:after="0" w:line="276" w:lineRule="auto"/>
                          <w:ind w:left="0" w:firstLine="0"/>
                          <w:jc w:val="left"/>
                        </w:pPr>
                        <w:r>
                          <w:t xml:space="preserve">, </w:t>
                        </w:r>
                      </w:p>
                    </w:txbxContent>
                  </v:textbox>
                </v:rect>
                <v:rect id="Rectangle 22249" o:spid="_x0000_s1149" style="position:absolute;left:1832;width:591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iIEMcA&#10;AADeAAAADwAAAGRycy9kb3ducmV2LnhtbESPQWvCQBSE74X+h+UVvNVNgxQTsxFpK3qspqDeHtln&#10;Epp9G7JbE/vru4LQ4zAz3zDZcjStuFDvGssKXqYRCOLS6oYrBV/F+nkOwnlkja1lUnAlB8v88SHD&#10;VNuBd3TZ+0oECLsUFdTed6mUrqzJoJvajjh4Z9sb9EH2ldQ9DgFuWhlH0as02HBYqLGjt5rK7/2P&#10;UbCZd6vj1v4OVftx2hw+D8l7kXilJk/jagHC0+j/w/f2ViuI43iW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4iBD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selama </w:t>
                        </w:r>
                      </w:p>
                    </w:txbxContent>
                  </v:textbox>
                </v:rect>
                <v:rect id="Rectangle 109122" o:spid="_x0000_s1150" style="position:absolute;left:6699;width:93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KicMA&#10;AADfAAAADwAAAGRycy9kb3ducmV2LnhtbERPy4rCMBTdC/MP4Q6409QuxHaMIjOKLscH6OwuzbUt&#10;NjelibbO1xtBcHk47+m8M5W4UeNKywpGwwgEcWZ1ybmCw341mIBwHlljZZkU3MnBfPbRm2Kqbctb&#10;uu18LkIIuxQVFN7XqZQuK8igG9qaOHBn2xj0ATa51A22IdxUMo6isTRYcmgosKbvgrLL7moUrCf1&#10;4rSx/21eLf/Wx99j8rNPvFL9z27xBcJT59/il3ujw/woGcUx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gKicMAAADfAAAADwAAAAAAAAAAAAAAAACYAgAAZHJzL2Rv&#10;d25yZXYueG1sUEsFBgAAAAAEAAQA9QAAAIgDAAAAAA==&#10;" filled="f" stroked="f">
                  <v:textbox inset="0,0,0,0">
                    <w:txbxContent>
                      <w:p w:rsidR="006D7402" w:rsidRDefault="006D7341">
                        <w:pPr>
                          <w:spacing w:after="0" w:line="276" w:lineRule="auto"/>
                          <w:ind w:left="0" w:firstLine="0"/>
                          <w:jc w:val="left"/>
                        </w:pPr>
                        <w:r>
                          <w:t>1</w:t>
                        </w:r>
                      </w:p>
                    </w:txbxContent>
                  </v:textbox>
                </v:rect>
                <v:rect id="Rectangle 109123" o:spid="_x0000_s1151" style="position:absolute;left:7405;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vEsUA&#10;AADfAAAADwAAAGRycy9kb3ducmV2LnhtbERPTWvCQBC9F/wPywi91U1SKCa6hqAtemxVUG9DdkyC&#10;2dmQ3Zq0v75bKPT4eN/LfDStuFPvGssK4lkEgri0uuFKwfHw9jQH4TyyxtYyKfgiB/lq8rDETNuB&#10;P+i+95UIIewyVFB732VSurImg25mO+LAXW1v0AfYV1L3OIRw08okil6kwYZDQ40drWsqb/tPo2A7&#10;74rzzn4PVft62Z7eT+nmkHqlHqdjsQDhafT/4j/3Tof5URonz/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K8SxQAAAN8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 </w:t>
                        </w:r>
                      </w:p>
                    </w:txbxContent>
                  </v:textbox>
                </v:rect>
                <v:rect id="Rectangle 22251" o:spid="_x0000_s1152" style="position:absolute;left:8178;width:319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cSy8YA&#10;AADeAAAADwAAAGRycy9kb3ducmV2LnhtbESPT4vCMBTE78J+h/AWvGlqQdFqFNlV9OifBdfbo3nb&#10;lm1eShNt9dMbQfA4zMxvmNmiNaW4Uu0KywoG/QgEcWp1wZmCn+O6NwbhPLLG0jIpuJGDxfyjM8NE&#10;24b3dD34TAQIuwQV5N5XiZQuzcmg69uKOHh/tjbog6wzqWtsAtyUMo6ikTRYcFjIsaKvnNL/w8Uo&#10;2Iyr5e/W3pusXJ03p91p8n2ceKW6n+1yCsJT69/hV3urFcRxP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cSy8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jam </w:t>
                        </w:r>
                      </w:p>
                    </w:txbxContent>
                  </v:textbox>
                </v:rect>
                <v:rect id="Rectangle 22252" o:spid="_x0000_s1153" style="position:absolute;left:10998;width:798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MvMYA&#10;AADeAAAADwAAAGRycy9kb3ducmV2LnhtbESPQWvCQBSE7wX/w/KE3urGBYtGVxGt6LFVQb09ss8k&#10;mH0bsluT9td3C4LHYWa+YWaLzlbiTo0vHWsYDhIQxJkzJecajofN2xiED8gGK8ek4Yc8LOa9lxmm&#10;xrX8Rfd9yEWEsE9RQxFCnUrps4Is+oGriaN3dY3FEGWTS9NgG+G2kipJ3qXFkuNCgTWtCspu+2+r&#10;YTuul+ed+23z6uOyPX2eJuvDJGj92u+WUxCBuvAMP9o7o0EpNV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WMvM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dihasilkan </w:t>
                        </w:r>
                      </w:p>
                    </w:txbxContent>
                  </v:textbox>
                </v:rect>
                <v:rect id="Rectangle 22253" o:spid="_x0000_s1154" style="position:absolute;left:17419;width:375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pJ8cA&#10;AADeAAAADwAAAGRycy9kb3ducmV2LnhtbESPQWvCQBSE74X+h+UVems2TVF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JKSf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peta </w:t>
                        </w:r>
                      </w:p>
                    </w:txbxContent>
                  </v:textbox>
                </v:rect>
                <v:rect id="Rectangle 22254" o:spid="_x0000_s1155" style="position:absolute;left:20664;width:807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xU8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gsVP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rendaman </w:t>
                        </w:r>
                      </w:p>
                    </w:txbxContent>
                  </v:textbox>
                </v:rect>
                <v:rect id="Rectangle 5250" o:spid="_x0000_s1156" style="position:absolute;top:1524;width:1830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X/8EA&#10;AADdAAAADwAAAGRycy9kb3ducmV2LnhtbERPy4rCMBTdC/5DuMLsNFVw0GoU8YEufYG6uzTXttjc&#10;lCbazny9WQguD+c9nTemEC+qXG5ZQb8XgSBOrM45VXA+bbojEM4jaywsk4I/cjCftVtTjLWt+UCv&#10;o09FCGEXo4LM+zKW0iUZGXQ9WxIH7m4rgz7AKpW6wjqEm0IOouhXGsw5NGRY0jKj5HF8GgXbUbm4&#10;7ux/nRbr2/ayv4xXp7FX6qfTLCYgPDX+K/64d1rBcDA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5l//BAAAA3QAAAA8AAAAAAAAAAAAAAAAAmAIAAGRycy9kb3du&#10;cmV2LnhtbFBLBQYAAAAABAAEAPUAAACGAwAAAAA=&#10;" filled="f" stroked="f">
                  <v:textbox inset="0,0,0,0">
                    <w:txbxContent>
                      <w:p w:rsidR="006D7402" w:rsidRDefault="006D7341">
                        <w:pPr>
                          <w:spacing w:after="0" w:line="276" w:lineRule="auto"/>
                          <w:ind w:left="0" w:firstLine="0"/>
                          <w:jc w:val="left"/>
                        </w:pPr>
                        <w:r>
                          <w:t>tsunami sebagai berikut:</w:t>
                        </w:r>
                      </w:p>
                    </w:txbxContent>
                  </v:textbox>
                </v:rect>
                <w10:anchorlock/>
              </v:group>
            </w:pict>
          </mc:Fallback>
        </mc:AlternateContent>
      </w:r>
    </w:p>
    <w:p w:rsidR="006D7402" w:rsidRDefault="006D7341">
      <w:pPr>
        <w:spacing w:after="280"/>
      </w:pPr>
      <w:r>
        <w:t xml:space="preserve"> Dari gambar 12. terlihat bahwa ketinggian maksimum tsunami di daratan mencapai 4.5 meter dan melimpas sampai daratan sejauh kurang lebih 400 m.</w:t>
      </w:r>
    </w:p>
    <w:p w:rsidR="006D7402" w:rsidRDefault="006D7341">
      <w:pPr>
        <w:spacing w:after="286"/>
        <w:ind w:left="2" w:right="-15" w:hanging="10"/>
        <w:jc w:val="left"/>
      </w:pPr>
      <w:r>
        <w:rPr>
          <w:b/>
        </w:rPr>
        <w:t>3.5. Skenario 5</w:t>
      </w:r>
    </w:p>
    <w:p w:rsidR="006D7402" w:rsidRDefault="006D7341">
      <w:r>
        <w:t xml:space="preserve"> Dalam skenario ini diasumsikan bahwa gempa berkekuatan Mw= 8.0 terjadi di posisi 9.8610 LS, 11</w:t>
      </w:r>
      <w:r>
        <w:t>0.9050 BT. menghasilkan ketinggian muka air pada saat awal terjadinya gempa seperti pada gambar di bawah ini:</w:t>
      </w:r>
    </w:p>
    <w:p w:rsidR="006D7402" w:rsidRDefault="006D7341">
      <w:pPr>
        <w:spacing w:after="123" w:line="240" w:lineRule="auto"/>
        <w:ind w:left="0" w:firstLine="0"/>
        <w:jc w:val="left"/>
      </w:pPr>
      <w:r>
        <w:rPr>
          <w:noProof/>
        </w:rPr>
        <w:drawing>
          <wp:inline distT="0" distB="0" distL="0" distR="0">
            <wp:extent cx="2628900" cy="1724025"/>
            <wp:effectExtent l="0" t="0" r="0" b="0"/>
            <wp:docPr id="109423" name="Picture 109423"/>
            <wp:cNvGraphicFramePr/>
            <a:graphic xmlns:a="http://schemas.openxmlformats.org/drawingml/2006/main">
              <a:graphicData uri="http://schemas.openxmlformats.org/drawingml/2006/picture">
                <pic:pic xmlns:pic="http://schemas.openxmlformats.org/drawingml/2006/picture">
                  <pic:nvPicPr>
                    <pic:cNvPr id="109423" name="Picture 109423"/>
                    <pic:cNvPicPr/>
                  </pic:nvPicPr>
                  <pic:blipFill>
                    <a:blip r:embed="rId47"/>
                    <a:stretch>
                      <a:fillRect/>
                    </a:stretch>
                  </pic:blipFill>
                  <pic:spPr>
                    <a:xfrm>
                      <a:off x="0" y="0"/>
                      <a:ext cx="2628900" cy="1724025"/>
                    </a:xfrm>
                    <a:prstGeom prst="rect">
                      <a:avLst/>
                    </a:prstGeom>
                  </pic:spPr>
                </pic:pic>
              </a:graphicData>
            </a:graphic>
          </wp:inline>
        </w:drawing>
      </w:r>
    </w:p>
    <w:p w:rsidR="006D7402" w:rsidRDefault="006D7341">
      <w:pPr>
        <w:spacing w:after="275"/>
      </w:pPr>
      <w:r>
        <w:t xml:space="preserve">Gambar 13. Kondisi awal tinggi muka air     ketika terjadi gempa skenario 5  Dari gambar 13. </w:t>
      </w:r>
      <w:r>
        <w:lastRenderedPageBreak/>
        <w:t>diperoleh informasi bahwa air laut di sekitar terja</w:t>
      </w:r>
      <w:r>
        <w:t>dinya gempa akan naik setinggi 1.9 m di atas permukaan laut dan turun 0.6  m di bawah permukaan laut.  Dari hasil pencatatan ketinggian tsunami di 4 (empat ) titik observasi di pinggir pantai (lihat gambar 5) dan waktu tempuhnya sebagai berikut:</w:t>
      </w:r>
    </w:p>
    <w:p w:rsidR="006D7402" w:rsidRDefault="006D7341">
      <w:r>
        <w:t>Tabel 7. P</w:t>
      </w:r>
      <w:r>
        <w:t>encatatan tinggi tsunami dan waktu</w:t>
      </w:r>
    </w:p>
    <w:p w:rsidR="006D7402" w:rsidRDefault="006D7341">
      <w:pPr>
        <w:spacing w:after="181"/>
      </w:pPr>
      <w:r>
        <w:t xml:space="preserve"> </w:t>
      </w:r>
      <w:r>
        <w:tab/>
        <w:t>tempuhnya skenario 5</w:t>
      </w:r>
    </w:p>
    <w:tbl>
      <w:tblPr>
        <w:tblStyle w:val="TableGrid"/>
        <w:tblW w:w="4141" w:type="dxa"/>
        <w:tblInd w:w="16" w:type="dxa"/>
        <w:tblCellMar>
          <w:top w:w="54" w:type="dxa"/>
          <w:left w:w="79" w:type="dxa"/>
          <w:bottom w:w="0" w:type="dxa"/>
          <w:right w:w="115" w:type="dxa"/>
        </w:tblCellMar>
        <w:tblLook w:val="04A0" w:firstRow="1" w:lastRow="0" w:firstColumn="1" w:lastColumn="0" w:noHBand="0" w:noVBand="1"/>
      </w:tblPr>
      <w:tblGrid>
        <w:gridCol w:w="783"/>
        <w:gridCol w:w="1105"/>
        <w:gridCol w:w="1180"/>
        <w:gridCol w:w="1073"/>
      </w:tblGrid>
      <w:tr w:rsidR="006D7402">
        <w:trPr>
          <w:trHeight w:val="298"/>
        </w:trPr>
        <w:tc>
          <w:tcPr>
            <w:tcW w:w="78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left"/>
            </w:pPr>
            <w:r>
              <w:rPr>
                <w:b/>
                <w:i/>
              </w:rPr>
              <w:t>Point</w:t>
            </w:r>
            <w:r>
              <w:rPr>
                <w:b/>
              </w:rPr>
              <w:t xml:space="preserve"> </w:t>
            </w:r>
          </w:p>
        </w:tc>
        <w:tc>
          <w:tcPr>
            <w:tcW w:w="1105" w:type="dxa"/>
            <w:tcBorders>
              <w:top w:val="single" w:sz="4" w:space="0" w:color="181717"/>
              <w:left w:val="single" w:sz="4" w:space="0" w:color="181717"/>
              <w:bottom w:val="nil"/>
              <w:right w:val="single" w:sz="4" w:space="0" w:color="181717"/>
            </w:tcBorders>
          </w:tcPr>
          <w:p w:rsidR="006D7402" w:rsidRDefault="006D7341">
            <w:pPr>
              <w:spacing w:after="0" w:line="276" w:lineRule="auto"/>
              <w:ind w:left="77" w:firstLine="0"/>
              <w:jc w:val="left"/>
            </w:pPr>
            <w:r>
              <w:rPr>
                <w:b/>
              </w:rPr>
              <w:t xml:space="preserve"> TTT </w:t>
            </w:r>
          </w:p>
        </w:tc>
        <w:tc>
          <w:tcPr>
            <w:tcW w:w="1180"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 xml:space="preserve"> T</w:t>
            </w:r>
            <w:r>
              <w:rPr>
                <w:b/>
                <w:i/>
              </w:rPr>
              <w:t>max</w:t>
            </w:r>
            <w:r>
              <w:rPr>
                <w:b/>
              </w:rPr>
              <w:t xml:space="preserve"> </w:t>
            </w:r>
          </w:p>
        </w:tc>
        <w:tc>
          <w:tcPr>
            <w:tcW w:w="107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Waktu</w:t>
            </w:r>
          </w:p>
        </w:tc>
      </w:tr>
      <w:tr w:rsidR="006D7402">
        <w:trPr>
          <w:trHeight w:val="294"/>
        </w:trPr>
        <w:tc>
          <w:tcPr>
            <w:tcW w:w="78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rPr>
                <w:b/>
              </w:rPr>
              <w:t xml:space="preserve">  </w:t>
            </w:r>
          </w:p>
        </w:tc>
        <w:tc>
          <w:tcPr>
            <w:tcW w:w="1105" w:type="dxa"/>
            <w:tcBorders>
              <w:top w:val="nil"/>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rPr>
                <w:b/>
              </w:rPr>
              <w:t xml:space="preserve"> (menit) </w:t>
            </w:r>
          </w:p>
        </w:tc>
        <w:tc>
          <w:tcPr>
            <w:tcW w:w="1180" w:type="dxa"/>
            <w:tcBorders>
              <w:top w:val="nil"/>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rPr>
                <w:b/>
              </w:rPr>
              <w:t xml:space="preserve">  (m) </w:t>
            </w:r>
          </w:p>
        </w:tc>
        <w:tc>
          <w:tcPr>
            <w:tcW w:w="107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rPr>
              <w:t>( menit )</w:t>
            </w:r>
          </w:p>
        </w:tc>
      </w:tr>
      <w:tr w:rsidR="006D7402">
        <w:trPr>
          <w:trHeight w:val="26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1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29.2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6.22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31.9</w:t>
            </w:r>
          </w:p>
        </w:tc>
      </w:tr>
      <w:tr w:rsidR="006D7402">
        <w:trPr>
          <w:trHeight w:val="30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2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29.6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7.22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31.5</w:t>
            </w:r>
          </w:p>
        </w:tc>
      </w:tr>
      <w:tr w:rsidR="006D7402">
        <w:trPr>
          <w:trHeight w:val="32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3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29.5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7.01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31.9</w:t>
            </w:r>
          </w:p>
        </w:tc>
      </w:tr>
      <w:tr w:rsidR="006D7402">
        <w:trPr>
          <w:trHeight w:val="268"/>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4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29.6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6.39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31.8</w:t>
            </w:r>
          </w:p>
        </w:tc>
      </w:tr>
    </w:tbl>
    <w:p w:rsidR="006D7402" w:rsidRDefault="006D7341">
      <w:r>
        <w:t xml:space="preserve"> Dari hasil pacu model tsunami skenario 5, selama 1 jam dihasilkan peta rendaman tsunami sebagai berikut:</w:t>
      </w:r>
    </w:p>
    <w:p w:rsidR="006D7402" w:rsidRDefault="006D7341">
      <w:pPr>
        <w:spacing w:after="0" w:line="240" w:lineRule="auto"/>
        <w:ind w:left="11" w:firstLine="0"/>
        <w:jc w:val="left"/>
      </w:pPr>
      <w:r>
        <w:rPr>
          <w:noProof/>
        </w:rPr>
        <w:drawing>
          <wp:inline distT="0" distB="0" distL="0" distR="0">
            <wp:extent cx="2631300" cy="2955595"/>
            <wp:effectExtent l="0" t="0" r="0" b="0"/>
            <wp:docPr id="5235" name="Picture 5235"/>
            <wp:cNvGraphicFramePr/>
            <a:graphic xmlns:a="http://schemas.openxmlformats.org/drawingml/2006/main">
              <a:graphicData uri="http://schemas.openxmlformats.org/drawingml/2006/picture">
                <pic:pic xmlns:pic="http://schemas.openxmlformats.org/drawingml/2006/picture">
                  <pic:nvPicPr>
                    <pic:cNvPr id="5235" name="Picture 5235"/>
                    <pic:cNvPicPr/>
                  </pic:nvPicPr>
                  <pic:blipFill>
                    <a:blip r:embed="rId48"/>
                    <a:stretch>
                      <a:fillRect/>
                    </a:stretch>
                  </pic:blipFill>
                  <pic:spPr>
                    <a:xfrm>
                      <a:off x="0" y="0"/>
                      <a:ext cx="2631300" cy="2955595"/>
                    </a:xfrm>
                    <a:prstGeom prst="rect">
                      <a:avLst/>
                    </a:prstGeom>
                  </pic:spPr>
                </pic:pic>
              </a:graphicData>
            </a:graphic>
          </wp:inline>
        </w:drawing>
      </w:r>
    </w:p>
    <w:p w:rsidR="006D7402" w:rsidRDefault="006D7341">
      <w:pPr>
        <w:spacing w:after="387"/>
      </w:pPr>
      <w:r>
        <w:t xml:space="preserve">Gambar 14. Peta </w:t>
      </w:r>
      <w:r>
        <w:tab/>
        <w:t xml:space="preserve">Rendaman </w:t>
      </w:r>
      <w:r>
        <w:tab/>
        <w:t xml:space="preserve">Tsunami  </w:t>
      </w:r>
      <w:r>
        <w:tab/>
        <w:t xml:space="preserve"> Skenario 5.</w:t>
      </w:r>
    </w:p>
    <w:p w:rsidR="006D7402" w:rsidRDefault="006D7341">
      <w:r>
        <w:t xml:space="preserve">Dari gambar 14. terlihat bahwa ketinggian maksimum tsunami di daratan mencapai 7.6 m </w:t>
      </w:r>
      <w:r>
        <w:lastRenderedPageBreak/>
        <w:t xml:space="preserve">dan melimpas </w:t>
      </w:r>
      <w:r>
        <w:t>sampai daratan sejauh kurang lebih 800 m.</w:t>
      </w:r>
    </w:p>
    <w:p w:rsidR="006D7402" w:rsidRDefault="006D7341">
      <w:pPr>
        <w:spacing w:after="40"/>
        <w:ind w:left="2" w:right="-15" w:hanging="10"/>
        <w:jc w:val="left"/>
      </w:pPr>
      <w:r>
        <w:rPr>
          <w:b/>
        </w:rPr>
        <w:t>3.6 . Skenario  6</w:t>
      </w:r>
    </w:p>
    <w:p w:rsidR="006D7402" w:rsidRDefault="006D7341">
      <w:pPr>
        <w:spacing w:after="40" w:line="240" w:lineRule="auto"/>
        <w:ind w:left="0" w:firstLine="0"/>
        <w:jc w:val="left"/>
      </w:pPr>
      <w:r>
        <w:t xml:space="preserve"> </w:t>
      </w:r>
    </w:p>
    <w:p w:rsidR="006D7402" w:rsidRDefault="006D7341">
      <w:pPr>
        <w:spacing w:after="287"/>
      </w:pPr>
      <w:r>
        <w:t xml:space="preserve"> Dalam skenario ini diasumsikan bahwa gempa berkekuatan Mw= 8.0 terjadi di posisi 9.8610 LS, 110.9050 BT. menghasilkan ketinggian muka air pada saat awal terjadinya gempa seperti pada gambar di </w:t>
      </w:r>
      <w:r>
        <w:t>bawah ini:</w:t>
      </w:r>
    </w:p>
    <w:p w:rsidR="006D7402" w:rsidRDefault="006D7341">
      <w:pPr>
        <w:spacing w:after="93" w:line="240" w:lineRule="auto"/>
        <w:ind w:left="0" w:firstLine="0"/>
        <w:jc w:val="left"/>
      </w:pPr>
      <w:r>
        <w:rPr>
          <w:noProof/>
        </w:rPr>
        <w:drawing>
          <wp:inline distT="0" distB="0" distL="0" distR="0">
            <wp:extent cx="2647546" cy="1716924"/>
            <wp:effectExtent l="0" t="0" r="0" b="0"/>
            <wp:docPr id="5362" name="Picture 5362"/>
            <wp:cNvGraphicFramePr/>
            <a:graphic xmlns:a="http://schemas.openxmlformats.org/drawingml/2006/main">
              <a:graphicData uri="http://schemas.openxmlformats.org/drawingml/2006/picture">
                <pic:pic xmlns:pic="http://schemas.openxmlformats.org/drawingml/2006/picture">
                  <pic:nvPicPr>
                    <pic:cNvPr id="5362" name="Picture 5362"/>
                    <pic:cNvPicPr/>
                  </pic:nvPicPr>
                  <pic:blipFill>
                    <a:blip r:embed="rId49"/>
                    <a:stretch>
                      <a:fillRect/>
                    </a:stretch>
                  </pic:blipFill>
                  <pic:spPr>
                    <a:xfrm>
                      <a:off x="0" y="0"/>
                      <a:ext cx="2647546" cy="1716924"/>
                    </a:xfrm>
                    <a:prstGeom prst="rect">
                      <a:avLst/>
                    </a:prstGeom>
                  </pic:spPr>
                </pic:pic>
              </a:graphicData>
            </a:graphic>
          </wp:inline>
        </w:drawing>
      </w:r>
    </w:p>
    <w:p w:rsidR="006D7402" w:rsidRDefault="006D7341">
      <w:r>
        <w:t xml:space="preserve">Gambar 15. Kondisi awal tinggi muka air  </w:t>
      </w:r>
      <w:r>
        <w:tab/>
        <w:t xml:space="preserve"> ketika terjadi gempa skenario 6</w:t>
      </w:r>
    </w:p>
    <w:p w:rsidR="006D7402" w:rsidRDefault="006D7341">
      <w:pPr>
        <w:spacing w:after="56" w:line="240" w:lineRule="auto"/>
        <w:ind w:left="0" w:firstLine="0"/>
        <w:jc w:val="center"/>
      </w:pPr>
      <w:r>
        <w:rPr>
          <w:noProof/>
        </w:rPr>
        <w:drawing>
          <wp:inline distT="0" distB="0" distL="0" distR="0">
            <wp:extent cx="2568575" cy="2990850"/>
            <wp:effectExtent l="0" t="0" r="0" b="0"/>
            <wp:docPr id="109792" name="Picture 109792"/>
            <wp:cNvGraphicFramePr/>
            <a:graphic xmlns:a="http://schemas.openxmlformats.org/drawingml/2006/main">
              <a:graphicData uri="http://schemas.openxmlformats.org/drawingml/2006/picture">
                <pic:pic xmlns:pic="http://schemas.openxmlformats.org/drawingml/2006/picture">
                  <pic:nvPicPr>
                    <pic:cNvPr id="109792" name="Picture 109792"/>
                    <pic:cNvPicPr/>
                  </pic:nvPicPr>
                  <pic:blipFill>
                    <a:blip r:embed="rId50"/>
                    <a:stretch>
                      <a:fillRect/>
                    </a:stretch>
                  </pic:blipFill>
                  <pic:spPr>
                    <a:xfrm>
                      <a:off x="0" y="0"/>
                      <a:ext cx="2568575" cy="2990850"/>
                    </a:xfrm>
                    <a:prstGeom prst="rect">
                      <a:avLst/>
                    </a:prstGeom>
                  </pic:spPr>
                </pic:pic>
              </a:graphicData>
            </a:graphic>
          </wp:inline>
        </w:drawing>
      </w:r>
    </w:p>
    <w:p w:rsidR="006D7402" w:rsidRDefault="006D7341">
      <w:r>
        <w:t>Gambar 16.  Peta Rendaman Tsunami</w:t>
      </w:r>
    </w:p>
    <w:p w:rsidR="006D7402" w:rsidRDefault="006D7341">
      <w:r>
        <w:t xml:space="preserve"> </w:t>
      </w:r>
      <w:r>
        <w:tab/>
        <w:t>Skenario 6.</w:t>
      </w:r>
    </w:p>
    <w:p w:rsidR="006D7402" w:rsidRDefault="006D7402">
      <w:pPr>
        <w:sectPr w:rsidR="006D7402">
          <w:type w:val="continuous"/>
          <w:pgSz w:w="10488" w:h="14457"/>
          <w:pgMar w:top="964" w:right="827" w:bottom="1493" w:left="828" w:header="720" w:footer="720" w:gutter="0"/>
          <w:cols w:num="2" w:space="197"/>
        </w:sectPr>
      </w:pPr>
    </w:p>
    <w:p w:rsidR="006D7402" w:rsidRDefault="006D7341">
      <w:pPr>
        <w:spacing w:after="154"/>
      </w:pPr>
      <w:r>
        <w:lastRenderedPageBreak/>
        <w:t xml:space="preserve"> Dari gambar 15. diperoleh informasi bahwa air laut di sekitar terjadinya gempa akan naik </w:t>
      </w:r>
      <w:r>
        <w:lastRenderedPageBreak/>
        <w:t xml:space="preserve">setinggi 2.6 m di atas permukaan laut dan turun 1.2 m di bawah permukaan laut.  Dari hasil </w:t>
      </w:r>
      <w:r>
        <w:lastRenderedPageBreak/>
        <w:t>pencatatan ketinggian tsunami di 4 (empat ) titik observasi di pinggir pant</w:t>
      </w:r>
      <w:r>
        <w:t>ai (lihat gambar 4) dan waktu tempuhnya sebagai berikut:</w:t>
      </w:r>
    </w:p>
    <w:p w:rsidR="006D7402" w:rsidRDefault="006D7341">
      <w:r>
        <w:t>Tabel 8. Pencatatan tinggi tsunami dan waktu</w:t>
      </w:r>
    </w:p>
    <w:p w:rsidR="006D7402" w:rsidRDefault="006D7341">
      <w:pPr>
        <w:spacing w:after="145"/>
      </w:pPr>
      <w:r>
        <w:t xml:space="preserve"> </w:t>
      </w:r>
      <w:r>
        <w:tab/>
        <w:t>tempuhnya skenario 6</w:t>
      </w:r>
    </w:p>
    <w:tbl>
      <w:tblPr>
        <w:tblStyle w:val="TableGrid"/>
        <w:tblW w:w="4141" w:type="dxa"/>
        <w:tblInd w:w="15" w:type="dxa"/>
        <w:tblCellMar>
          <w:top w:w="54" w:type="dxa"/>
          <w:left w:w="79" w:type="dxa"/>
          <w:bottom w:w="0" w:type="dxa"/>
          <w:right w:w="115" w:type="dxa"/>
        </w:tblCellMar>
        <w:tblLook w:val="04A0" w:firstRow="1" w:lastRow="0" w:firstColumn="1" w:lastColumn="0" w:noHBand="0" w:noVBand="1"/>
      </w:tblPr>
      <w:tblGrid>
        <w:gridCol w:w="783"/>
        <w:gridCol w:w="1105"/>
        <w:gridCol w:w="1180"/>
        <w:gridCol w:w="1073"/>
      </w:tblGrid>
      <w:tr w:rsidR="006D7402">
        <w:trPr>
          <w:trHeight w:val="298"/>
        </w:trPr>
        <w:tc>
          <w:tcPr>
            <w:tcW w:w="78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left"/>
            </w:pPr>
            <w:r>
              <w:rPr>
                <w:b/>
                <w:i/>
              </w:rPr>
              <w:t>Point</w:t>
            </w:r>
            <w:r>
              <w:rPr>
                <w:b/>
              </w:rPr>
              <w:t xml:space="preserve"> </w:t>
            </w:r>
          </w:p>
        </w:tc>
        <w:tc>
          <w:tcPr>
            <w:tcW w:w="1105" w:type="dxa"/>
            <w:tcBorders>
              <w:top w:val="single" w:sz="4" w:space="0" w:color="181717"/>
              <w:left w:val="single" w:sz="4" w:space="0" w:color="181717"/>
              <w:bottom w:val="nil"/>
              <w:right w:val="single" w:sz="4" w:space="0" w:color="181717"/>
            </w:tcBorders>
          </w:tcPr>
          <w:p w:rsidR="006D7402" w:rsidRDefault="006D7341">
            <w:pPr>
              <w:spacing w:after="0" w:line="276" w:lineRule="auto"/>
              <w:ind w:left="77" w:firstLine="0"/>
              <w:jc w:val="left"/>
            </w:pPr>
            <w:r>
              <w:rPr>
                <w:b/>
              </w:rPr>
              <w:t xml:space="preserve"> TTT </w:t>
            </w:r>
          </w:p>
        </w:tc>
        <w:tc>
          <w:tcPr>
            <w:tcW w:w="1180"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 xml:space="preserve"> T</w:t>
            </w:r>
            <w:r>
              <w:rPr>
                <w:b/>
                <w:i/>
              </w:rPr>
              <w:t>max</w:t>
            </w:r>
            <w:r>
              <w:rPr>
                <w:b/>
              </w:rPr>
              <w:t xml:space="preserve"> </w:t>
            </w:r>
          </w:p>
        </w:tc>
        <w:tc>
          <w:tcPr>
            <w:tcW w:w="1073" w:type="dxa"/>
            <w:tcBorders>
              <w:top w:val="single" w:sz="4" w:space="0" w:color="181717"/>
              <w:left w:val="single" w:sz="4" w:space="0" w:color="181717"/>
              <w:bottom w:val="nil"/>
              <w:right w:val="single" w:sz="4" w:space="0" w:color="181717"/>
            </w:tcBorders>
          </w:tcPr>
          <w:p w:rsidR="006D7402" w:rsidRDefault="006D7341">
            <w:pPr>
              <w:spacing w:after="0" w:line="276" w:lineRule="auto"/>
              <w:ind w:left="0" w:firstLine="0"/>
              <w:jc w:val="center"/>
            </w:pPr>
            <w:r>
              <w:rPr>
                <w:b/>
              </w:rPr>
              <w:t>Waktu</w:t>
            </w:r>
          </w:p>
        </w:tc>
      </w:tr>
      <w:tr w:rsidR="006D7402">
        <w:trPr>
          <w:trHeight w:val="294"/>
        </w:trPr>
        <w:tc>
          <w:tcPr>
            <w:tcW w:w="78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rPr>
                <w:b/>
              </w:rPr>
              <w:t xml:space="preserve">  </w:t>
            </w:r>
          </w:p>
        </w:tc>
        <w:tc>
          <w:tcPr>
            <w:tcW w:w="1105" w:type="dxa"/>
            <w:tcBorders>
              <w:top w:val="nil"/>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rPr>
                <w:b/>
              </w:rPr>
              <w:t xml:space="preserve"> (menit) </w:t>
            </w:r>
          </w:p>
        </w:tc>
        <w:tc>
          <w:tcPr>
            <w:tcW w:w="1180" w:type="dxa"/>
            <w:tcBorders>
              <w:top w:val="nil"/>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rPr>
                <w:b/>
              </w:rPr>
              <w:t xml:space="preserve">  (m) </w:t>
            </w:r>
          </w:p>
        </w:tc>
        <w:tc>
          <w:tcPr>
            <w:tcW w:w="1073" w:type="dxa"/>
            <w:tcBorders>
              <w:top w:val="nil"/>
              <w:left w:val="single" w:sz="4" w:space="0" w:color="181717"/>
              <w:bottom w:val="single" w:sz="4" w:space="0" w:color="181717"/>
              <w:right w:val="single" w:sz="4" w:space="0" w:color="181717"/>
            </w:tcBorders>
          </w:tcPr>
          <w:p w:rsidR="006D7402" w:rsidRDefault="006D7341">
            <w:pPr>
              <w:spacing w:after="0" w:line="276" w:lineRule="auto"/>
              <w:ind w:left="0" w:firstLine="0"/>
              <w:jc w:val="center"/>
            </w:pPr>
            <w:r>
              <w:rPr>
                <w:b/>
              </w:rPr>
              <w:t>(menit)</w:t>
            </w:r>
          </w:p>
        </w:tc>
      </w:tr>
      <w:tr w:rsidR="006D7402">
        <w:trPr>
          <w:trHeight w:val="26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1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28.7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8.40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32.3</w:t>
            </w:r>
          </w:p>
        </w:tc>
      </w:tr>
      <w:tr w:rsidR="006D7402">
        <w:trPr>
          <w:trHeight w:val="30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2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29.1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8.46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30.9</w:t>
            </w:r>
          </w:p>
        </w:tc>
      </w:tr>
      <w:tr w:rsidR="006D7402">
        <w:trPr>
          <w:trHeight w:val="321"/>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3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29.0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8.32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31.3</w:t>
            </w:r>
          </w:p>
        </w:tc>
      </w:tr>
      <w:tr w:rsidR="006D7402">
        <w:trPr>
          <w:trHeight w:val="268"/>
        </w:trPr>
        <w:tc>
          <w:tcPr>
            <w:tcW w:w="78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0" w:firstLine="0"/>
              <w:jc w:val="left"/>
            </w:pPr>
            <w:r>
              <w:t xml:space="preserve"> 4 </w:t>
            </w:r>
          </w:p>
        </w:tc>
        <w:tc>
          <w:tcPr>
            <w:tcW w:w="1105"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77" w:firstLine="0"/>
              <w:jc w:val="left"/>
            </w:pPr>
            <w:r>
              <w:t xml:space="preserve"> 29.0 </w:t>
            </w:r>
          </w:p>
        </w:tc>
        <w:tc>
          <w:tcPr>
            <w:tcW w:w="1180"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1" w:firstLine="0"/>
              <w:jc w:val="left"/>
            </w:pPr>
            <w:r>
              <w:t xml:space="preserve"> 7.85 </w:t>
            </w:r>
          </w:p>
        </w:tc>
        <w:tc>
          <w:tcPr>
            <w:tcW w:w="1073" w:type="dxa"/>
            <w:tcBorders>
              <w:top w:val="single" w:sz="4" w:space="0" w:color="181717"/>
              <w:left w:val="single" w:sz="4" w:space="0" w:color="181717"/>
              <w:bottom w:val="single" w:sz="4" w:space="0" w:color="181717"/>
              <w:right w:val="single" w:sz="4" w:space="0" w:color="181717"/>
            </w:tcBorders>
          </w:tcPr>
          <w:p w:rsidR="006D7402" w:rsidRDefault="006D7341">
            <w:pPr>
              <w:spacing w:after="0" w:line="276" w:lineRule="auto"/>
              <w:ind w:left="172" w:firstLine="0"/>
              <w:jc w:val="left"/>
            </w:pPr>
            <w:r>
              <w:t xml:space="preserve"> 32.1</w:t>
            </w:r>
          </w:p>
        </w:tc>
      </w:tr>
    </w:tbl>
    <w:p w:rsidR="006D7402" w:rsidRDefault="006D7341">
      <w:r>
        <w:t xml:space="preserve"> Dari hasil pacu model tsunami skenario 6, selama 1 jam dihasilkan peta rendaman tsunami sebagai berikut:</w:t>
      </w:r>
    </w:p>
    <w:p w:rsidR="006D7402" w:rsidRDefault="006D7341">
      <w:r>
        <w:t xml:space="preserve"> Dari gambar 16. terlihat bahwa ketinggian maksimum tsunami di daratan mencapai 11 m dan melimpas sampai daratan sejauh kurang lebih 1.6 km.</w:t>
      </w:r>
    </w:p>
    <w:p w:rsidR="006D7402" w:rsidRDefault="006D7341">
      <w:pPr>
        <w:numPr>
          <w:ilvl w:val="0"/>
          <w:numId w:val="16"/>
        </w:numPr>
        <w:spacing w:after="286"/>
        <w:ind w:right="-15" w:hanging="397"/>
        <w:jc w:val="left"/>
      </w:pPr>
      <w:r>
        <w:rPr>
          <w:b/>
        </w:rPr>
        <w:t>KESIMPULAN DAN SARAN</w:t>
      </w:r>
    </w:p>
    <w:p w:rsidR="006D7402" w:rsidRDefault="006D7341">
      <w:pPr>
        <w:spacing w:after="280"/>
      </w:pPr>
      <w:r>
        <w:t xml:space="preserve"> Dari hasil analisis gempa dan simulasi model tsunami di kawasan Teluk Teleng, Pacitan, dapat </w:t>
      </w:r>
      <w:r>
        <w:t>disimpulkan dan disarankan sebagai berikut:</w:t>
      </w:r>
    </w:p>
    <w:p w:rsidR="006D7402" w:rsidRDefault="006D7341">
      <w:pPr>
        <w:spacing w:after="286"/>
        <w:ind w:left="2" w:right="-15" w:hanging="10"/>
        <w:jc w:val="left"/>
      </w:pPr>
      <w:r>
        <w:rPr>
          <w:b/>
        </w:rPr>
        <w:t>4.1. Kesimpulan</w:t>
      </w:r>
    </w:p>
    <w:p w:rsidR="006D7402" w:rsidRDefault="006D7341">
      <w:pPr>
        <w:numPr>
          <w:ilvl w:val="0"/>
          <w:numId w:val="17"/>
        </w:numPr>
      </w:pPr>
      <w:r>
        <w:t>Berdasarkan data historis dan analisis  gempa bahwa kawasan Teluk Teleng  sangat rawan terhadap bencana gempa  dan tsunami.</w:t>
      </w:r>
    </w:p>
    <w:p w:rsidR="006D7402" w:rsidRDefault="006D7341">
      <w:pPr>
        <w:numPr>
          <w:ilvl w:val="0"/>
          <w:numId w:val="17"/>
        </w:numPr>
      </w:pPr>
      <w:r>
        <w:t xml:space="preserve">Dari hasil simulasi tsunami dengan variasi  skenario kekuatan magnitude </w:t>
      </w:r>
      <w:r>
        <w:t>gempa  Mw=7.7, Mw=8.0 dan 8.3 diperoleh hasil  bahwa waktu tiba tsunami adalah kurang  lebih 29 menit sampai 35 menit. Ketinggian  maksimum gelombang tsunami sampai  di pinggir pantai mencapai kurang lebih 4.5  meter sampai 25 m. Tsunami melimpas  sampai d</w:t>
      </w:r>
      <w:r>
        <w:t>aratan bisa mencapai 0.4 km  sampai 3.8 km.</w:t>
      </w:r>
    </w:p>
    <w:p w:rsidR="006D7402" w:rsidRDefault="006D7341">
      <w:pPr>
        <w:spacing w:after="286"/>
        <w:ind w:left="2" w:right="-15" w:hanging="10"/>
        <w:jc w:val="left"/>
      </w:pPr>
      <w:r>
        <w:rPr>
          <w:b/>
        </w:rPr>
        <w:t>4.2. Saran</w:t>
      </w:r>
    </w:p>
    <w:p w:rsidR="006D7402" w:rsidRDefault="006D7341">
      <w:pPr>
        <w:numPr>
          <w:ilvl w:val="0"/>
          <w:numId w:val="17"/>
        </w:numPr>
      </w:pPr>
      <w:r>
        <w:t xml:space="preserve">Karena kawasan Teluk Teleng rawan  terhadap gempa dan tsunami maka  disarankan </w:t>
      </w:r>
      <w:r>
        <w:lastRenderedPageBreak/>
        <w:t>bahwa bangunan yang ada di  kawasan tersebut harus tahan terhadap  gempa dan tsunami.</w:t>
      </w:r>
    </w:p>
    <w:p w:rsidR="006D7402" w:rsidRDefault="006D7341">
      <w:pPr>
        <w:numPr>
          <w:ilvl w:val="0"/>
          <w:numId w:val="17"/>
        </w:numPr>
      </w:pPr>
      <w:r>
        <w:t>Masyarakat di kawasan itu harus sela</w:t>
      </w:r>
      <w:r>
        <w:t>lu  waspada terhadap ancaman gempa dan  tsunami</w:t>
      </w:r>
    </w:p>
    <w:p w:rsidR="006D7402" w:rsidRDefault="006D7341">
      <w:pPr>
        <w:numPr>
          <w:ilvl w:val="0"/>
          <w:numId w:val="17"/>
        </w:numPr>
      </w:pPr>
      <w:r>
        <w:t>Mitigasi dapat dilakukan dengan  penanaman vegetasi pantai, pembuatan  jalur evakuasi yang efektif dan  pembangunan shelter.</w:t>
      </w:r>
    </w:p>
    <w:p w:rsidR="006D7402" w:rsidRDefault="006D7341">
      <w:pPr>
        <w:numPr>
          <w:ilvl w:val="0"/>
          <w:numId w:val="17"/>
        </w:numPr>
        <w:spacing w:after="280"/>
      </w:pPr>
      <w:r>
        <w:t>Peta rendaman dari hasil pemodelan  tsunami ini dapat dijadikan sebagai  pedoman un</w:t>
      </w:r>
      <w:r>
        <w:t>tuk pembuatan jalur evakuasi  serta pengembangan kawasan Teluk  Teleng.</w:t>
      </w:r>
    </w:p>
    <w:p w:rsidR="006D7402" w:rsidRDefault="006D7341">
      <w:pPr>
        <w:spacing w:after="286"/>
        <w:ind w:left="2" w:right="-15" w:hanging="10"/>
        <w:jc w:val="left"/>
      </w:pPr>
      <w:r>
        <w:rPr>
          <w:b/>
        </w:rPr>
        <w:t>UCAPAN TERIMA KASIH</w:t>
      </w:r>
    </w:p>
    <w:p w:rsidR="006D7402" w:rsidRDefault="006D7341">
      <w:pPr>
        <w:spacing w:after="280"/>
      </w:pPr>
      <w:r>
        <w:t xml:space="preserve"> Terima kasih disampaikan kepada BAKOSURTANAL yang telah memberikan data batimetri dan topografi untuk kepentingan pemodelan tsunami ini, dan para pimpinan BPDP-BPPT yang telah memberi dukungan dalam pembuatan tulisan ini.</w:t>
      </w:r>
    </w:p>
    <w:p w:rsidR="006D7402" w:rsidRDefault="006D7341">
      <w:pPr>
        <w:spacing w:after="286"/>
        <w:ind w:left="2" w:right="-15" w:hanging="10"/>
        <w:jc w:val="left"/>
      </w:pPr>
      <w:r>
        <w:rPr>
          <w:b/>
        </w:rPr>
        <w:t>DAFTAR PUSTAKA</w:t>
      </w:r>
    </w:p>
    <w:p w:rsidR="006D7402" w:rsidRDefault="006D7341">
      <w:pPr>
        <w:spacing w:after="40"/>
        <w:ind w:hanging="10"/>
      </w:pPr>
      <w:r>
        <w:t xml:space="preserve">Fujii, Y., and K. </w:t>
      </w:r>
      <w:r>
        <w:t xml:space="preserve">Satake (2006), </w:t>
      </w:r>
      <w:r>
        <w:rPr>
          <w:i/>
        </w:rPr>
        <w:t>Source</w:t>
      </w:r>
      <w:r>
        <w:rPr>
          <w:i/>
        </w:rPr>
        <w:tab/>
        <w:t>of</w:t>
      </w:r>
      <w:r>
        <w:rPr>
          <w:i/>
        </w:rPr>
        <w:tab/>
        <w:t xml:space="preserve">the  July 2006 West Java tsunami estimated  from tide gauge records, Geophysycal </w:t>
      </w:r>
      <w:r>
        <w:rPr>
          <w:i/>
        </w:rPr>
        <w:tab/>
        <w:t>Research</w:t>
      </w:r>
      <w:r>
        <w:rPr>
          <w:i/>
        </w:rPr>
        <w:tab/>
        <w:t>Letters,</w:t>
      </w:r>
      <w:r>
        <w:rPr>
          <w:i/>
        </w:rPr>
        <w:tab/>
        <w:t>Vol.</w:t>
      </w:r>
      <w:r>
        <w:rPr>
          <w:i/>
        </w:rPr>
        <w:tab/>
        <w:t>33,</w:t>
      </w:r>
      <w:r>
        <w:rPr>
          <w:i/>
        </w:rPr>
        <w:tab/>
        <w:t>L24317,</w:t>
      </w:r>
      <w:r>
        <w:rPr>
          <w:i/>
        </w:rPr>
        <w:tab/>
        <w:t xml:space="preserve">doi: </w:t>
      </w:r>
      <w:r>
        <w:rPr>
          <w:i/>
        </w:rPr>
        <w:tab/>
        <w:t>10.1029/2006GL028049,</w:t>
      </w:r>
      <w:r>
        <w:rPr>
          <w:i/>
        </w:rPr>
        <w:tab/>
        <w:t>2006</w:t>
      </w:r>
    </w:p>
    <w:p w:rsidR="006D7402" w:rsidRDefault="006D7341">
      <w:pPr>
        <w:spacing w:after="40"/>
        <w:ind w:hanging="10"/>
      </w:pPr>
      <w:r>
        <w:t>Heri, A., et al (2008),</w:t>
      </w:r>
      <w:r>
        <w:rPr>
          <w:i/>
        </w:rPr>
        <w:tab/>
        <w:t>Lesson</w:t>
      </w:r>
      <w:r>
        <w:rPr>
          <w:i/>
        </w:rPr>
        <w:tab/>
        <w:t>from</w:t>
      </w:r>
      <w:r>
        <w:rPr>
          <w:i/>
        </w:rPr>
        <w:tab/>
        <w:t>July</w:t>
      </w:r>
      <w:r>
        <w:rPr>
          <w:i/>
        </w:rPr>
        <w:tab/>
        <w:t>17,</w:t>
      </w:r>
      <w:r>
        <w:rPr>
          <w:i/>
        </w:rPr>
        <w:tab/>
        <w:t xml:space="preserve">2006 </w:t>
      </w:r>
      <w:r>
        <w:rPr>
          <w:i/>
        </w:rPr>
        <w:tab/>
        <w:t>South</w:t>
      </w:r>
      <w:r>
        <w:rPr>
          <w:i/>
        </w:rPr>
        <w:tab/>
        <w:t>of</w:t>
      </w:r>
      <w:r>
        <w:rPr>
          <w:i/>
        </w:rPr>
        <w:tab/>
        <w:t>Java</w:t>
      </w:r>
      <w:r>
        <w:rPr>
          <w:i/>
        </w:rPr>
        <w:tab/>
        <w:t>Earthquake</w:t>
      </w:r>
      <w:r>
        <w:rPr>
          <w:i/>
        </w:rPr>
        <w:tab/>
        <w:t>:</w:t>
      </w:r>
      <w:r>
        <w:rPr>
          <w:i/>
        </w:rPr>
        <w:tab/>
        <w:t>A</w:t>
      </w:r>
      <w:r>
        <w:rPr>
          <w:i/>
        </w:rPr>
        <w:tab/>
        <w:t>N</w:t>
      </w:r>
      <w:r>
        <w:rPr>
          <w:i/>
        </w:rPr>
        <w:t>ote</w:t>
      </w:r>
      <w:r>
        <w:rPr>
          <w:i/>
        </w:rPr>
        <w:tab/>
        <w:t>for</w:t>
      </w:r>
      <w:r>
        <w:rPr>
          <w:i/>
        </w:rPr>
        <w:tab/>
        <w:t xml:space="preserve">INA_ </w:t>
      </w:r>
      <w:r>
        <w:rPr>
          <w:i/>
        </w:rPr>
        <w:tab/>
        <w:t>TEWS,</w:t>
      </w:r>
      <w:r>
        <w:rPr>
          <w:i/>
        </w:rPr>
        <w:tab/>
        <w:t>International</w:t>
      </w:r>
      <w:r>
        <w:rPr>
          <w:i/>
        </w:rPr>
        <w:tab/>
        <w:t>Conference</w:t>
      </w:r>
      <w:r>
        <w:rPr>
          <w:i/>
        </w:rPr>
        <w:tab/>
        <w:t xml:space="preserve">on </w:t>
      </w:r>
      <w:r>
        <w:rPr>
          <w:i/>
        </w:rPr>
        <w:tab/>
        <w:t>Tsunami</w:t>
      </w:r>
      <w:r>
        <w:rPr>
          <w:i/>
        </w:rPr>
        <w:tab/>
        <w:t>Warning</w:t>
      </w:r>
      <w:r>
        <w:rPr>
          <w:i/>
        </w:rPr>
        <w:tab/>
        <w:t>(ICTW)</w:t>
      </w:r>
      <w:r>
        <w:t>, Bali, Indonesia,  November 12-14, 2008</w:t>
      </w:r>
    </w:p>
    <w:p w:rsidR="006D7402" w:rsidRDefault="006D7341">
      <w:pPr>
        <w:spacing w:after="40"/>
        <w:ind w:hanging="10"/>
      </w:pPr>
      <w:r>
        <w:t xml:space="preserve">Kongko, W., Torsten, S.(2010), </w:t>
      </w:r>
      <w:r>
        <w:rPr>
          <w:i/>
        </w:rPr>
        <w:t xml:space="preserve">The Java  Tsunami Model: Using Highly-Resolved  Data to Model the Past Event and to </w:t>
      </w:r>
      <w:r>
        <w:rPr>
          <w:i/>
        </w:rPr>
        <w:tab/>
        <w:t>Estimate</w:t>
      </w:r>
      <w:r>
        <w:rPr>
          <w:i/>
        </w:rPr>
        <w:tab/>
        <w:t>the</w:t>
      </w:r>
      <w:r>
        <w:rPr>
          <w:i/>
        </w:rPr>
        <w:tab/>
        <w:t>Future</w:t>
      </w:r>
      <w:r>
        <w:rPr>
          <w:i/>
        </w:rPr>
        <w:tab/>
        <w:t>Hazard,</w:t>
      </w:r>
      <w:r>
        <w:rPr>
          <w:i/>
        </w:rPr>
        <w:tab/>
      </w:r>
      <w:r>
        <w:rPr>
          <w:i/>
        </w:rPr>
        <w:t xml:space="preserve">proceedings  of the International Conference on Coastal </w:t>
      </w:r>
      <w:r>
        <w:rPr>
          <w:i/>
        </w:rPr>
        <w:tab/>
        <w:t>Engineering,</w:t>
      </w:r>
      <w:r>
        <w:rPr>
          <w:i/>
        </w:rPr>
        <w:tab/>
        <w:t>No.</w:t>
      </w:r>
      <w:r>
        <w:rPr>
          <w:i/>
        </w:rPr>
        <w:tab/>
        <w:t>32(2010),</w:t>
      </w:r>
      <w:r>
        <w:rPr>
          <w:i/>
        </w:rPr>
        <w:tab/>
        <w:t>Shanghai,  China. Paper: management.26. Retrieved  from http://journals.tdl.org/ICCE/</w:t>
      </w:r>
    </w:p>
    <w:p w:rsidR="006D7402" w:rsidRDefault="006D7341">
      <w:pPr>
        <w:spacing w:after="40"/>
        <w:ind w:hanging="10"/>
      </w:pPr>
      <w:r>
        <w:lastRenderedPageBreak/>
        <w:t xml:space="preserve">Nanis, SN.(2011), </w:t>
      </w:r>
      <w:r>
        <w:rPr>
          <w:i/>
        </w:rPr>
        <w:t>Modelling</w:t>
      </w:r>
      <w:r>
        <w:rPr>
          <w:i/>
        </w:rPr>
        <w:tab/>
        <w:t>Tsunami</w:t>
      </w:r>
      <w:r>
        <w:rPr>
          <w:i/>
        </w:rPr>
        <w:tab/>
        <w:t xml:space="preserve">&amp; </w:t>
      </w:r>
      <w:r>
        <w:rPr>
          <w:i/>
        </w:rPr>
        <w:tab/>
        <w:t>Inundation</w:t>
      </w:r>
      <w:r>
        <w:rPr>
          <w:i/>
        </w:rPr>
        <w:tab/>
        <w:t>Analysis</w:t>
      </w:r>
      <w:r>
        <w:rPr>
          <w:i/>
        </w:rPr>
        <w:tab/>
        <w:t>based</w:t>
      </w:r>
      <w:r>
        <w:rPr>
          <w:i/>
        </w:rPr>
        <w:tab/>
        <w:t>on</w:t>
      </w:r>
      <w:r>
        <w:rPr>
          <w:i/>
        </w:rPr>
        <w:tab/>
        <w:t>Simplified</w:t>
      </w:r>
    </w:p>
    <w:p w:rsidR="006D7402" w:rsidRDefault="006D7341">
      <w:pPr>
        <w:spacing w:after="40"/>
        <w:ind w:hanging="10"/>
      </w:pPr>
      <w:r>
        <w:rPr>
          <w:i/>
        </w:rPr>
        <w:tab/>
        <w:t>Source</w:t>
      </w:r>
      <w:r>
        <w:rPr>
          <w:i/>
        </w:rPr>
        <w:tab/>
        <w:t>Description</w:t>
      </w:r>
      <w:r>
        <w:rPr>
          <w:i/>
        </w:rPr>
        <w:tab/>
        <w:t>–</w:t>
      </w:r>
      <w:r>
        <w:rPr>
          <w:i/>
        </w:rPr>
        <w:tab/>
        <w:t>Case</w:t>
      </w:r>
      <w:r>
        <w:rPr>
          <w:i/>
        </w:rPr>
        <w:tab/>
        <w:t>Study</w:t>
      </w:r>
      <w:r>
        <w:rPr>
          <w:i/>
        </w:rPr>
        <w:tab/>
        <w:t>of</w:t>
      </w:r>
      <w:r>
        <w:rPr>
          <w:i/>
        </w:rPr>
        <w:tab/>
        <w:t xml:space="preserve">11 </w:t>
      </w:r>
      <w:r>
        <w:rPr>
          <w:i/>
        </w:rPr>
        <w:tab/>
        <w:t>March</w:t>
      </w:r>
      <w:r>
        <w:rPr>
          <w:i/>
        </w:rPr>
        <w:tab/>
        <w:t>2011</w:t>
      </w:r>
      <w:r>
        <w:rPr>
          <w:i/>
        </w:rPr>
        <w:tab/>
        <w:t>Tohoku,</w:t>
      </w:r>
      <w:r>
        <w:rPr>
          <w:i/>
        </w:rPr>
        <w:tab/>
        <w:t>Japan</w:t>
      </w:r>
      <w:r>
        <w:rPr>
          <w:i/>
        </w:rPr>
        <w:tab/>
        <w:t>Earthquake,  A Master Thesis, Euro Hydro-Informatics  and Water Management</w:t>
      </w:r>
    </w:p>
    <w:p w:rsidR="006D7402" w:rsidRDefault="006D7341">
      <w:pPr>
        <w:spacing w:after="40"/>
        <w:ind w:hanging="10"/>
      </w:pPr>
      <w:r>
        <w:t xml:space="preserve">Abercrombie, R.E.,M. Antolik, K. Felzer, and  G. Ekstrom (2001), </w:t>
      </w:r>
      <w:r>
        <w:rPr>
          <w:i/>
        </w:rPr>
        <w:t>The</w:t>
      </w:r>
      <w:r>
        <w:rPr>
          <w:i/>
        </w:rPr>
        <w:tab/>
        <w:t>1994</w:t>
      </w:r>
      <w:r>
        <w:rPr>
          <w:i/>
        </w:rPr>
        <w:tab/>
        <w:t>Jawa</w:t>
      </w:r>
      <w:r>
        <w:rPr>
          <w:i/>
        </w:rPr>
        <w:tab/>
        <w:t xml:space="preserve">tsunami </w:t>
      </w:r>
      <w:r>
        <w:rPr>
          <w:i/>
        </w:rPr>
        <w:tab/>
        <w:t>earthquake:</w:t>
      </w:r>
      <w:r>
        <w:rPr>
          <w:i/>
        </w:rPr>
        <w:tab/>
        <w:t>Slip</w:t>
      </w:r>
      <w:r>
        <w:rPr>
          <w:i/>
        </w:rPr>
        <w:tab/>
        <w:t>over</w:t>
      </w:r>
      <w:r>
        <w:rPr>
          <w:i/>
        </w:rPr>
        <w:tab/>
        <w:t>a</w:t>
      </w:r>
      <w:r>
        <w:rPr>
          <w:i/>
        </w:rPr>
        <w:tab/>
        <w:t>subd</w:t>
      </w:r>
      <w:r>
        <w:rPr>
          <w:i/>
        </w:rPr>
        <w:t xml:space="preserve">ucting </w:t>
      </w:r>
      <w:r>
        <w:rPr>
          <w:i/>
        </w:rPr>
        <w:tab/>
        <w:t>seamount,</w:t>
      </w:r>
      <w:r>
        <w:rPr>
          <w:i/>
        </w:rPr>
        <w:tab/>
        <w:t>J.</w:t>
      </w:r>
      <w:r>
        <w:rPr>
          <w:i/>
        </w:rPr>
        <w:tab/>
        <w:t>Geophys.</w:t>
      </w:r>
      <w:r>
        <w:rPr>
          <w:i/>
        </w:rPr>
        <w:tab/>
        <w:t>Res.,</w:t>
      </w:r>
      <w:r>
        <w:rPr>
          <w:i/>
        </w:rPr>
        <w:tab/>
        <w:t xml:space="preserve">106(B4) , </w:t>
      </w:r>
      <w:r>
        <w:rPr>
          <w:i/>
        </w:rPr>
        <w:tab/>
        <w:t>6595</w:t>
      </w:r>
      <w:r>
        <w:rPr>
          <w:i/>
        </w:rPr>
        <w:tab/>
        <w:t>–</w:t>
      </w:r>
      <w:r>
        <w:rPr>
          <w:i/>
        </w:rPr>
        <w:tab/>
        <w:t>6608</w:t>
      </w:r>
    </w:p>
    <w:p w:rsidR="006D7402" w:rsidRDefault="006D7341">
      <w:pPr>
        <w:spacing w:after="40"/>
        <w:ind w:hanging="10"/>
      </w:pPr>
      <w:r>
        <w:t xml:space="preserve">Ammon, C.J., H. Kanamori, T. Lay, and A.A.  Velaso (2006), </w:t>
      </w:r>
      <w:r>
        <w:rPr>
          <w:i/>
        </w:rPr>
        <w:t>The</w:t>
      </w:r>
      <w:r>
        <w:rPr>
          <w:i/>
        </w:rPr>
        <w:tab/>
        <w:t>17</w:t>
      </w:r>
      <w:r>
        <w:rPr>
          <w:i/>
        </w:rPr>
        <w:tab/>
        <w:t>July</w:t>
      </w:r>
      <w:r>
        <w:rPr>
          <w:i/>
        </w:rPr>
        <w:tab/>
        <w:t>2006</w:t>
      </w:r>
      <w:r>
        <w:rPr>
          <w:i/>
        </w:rPr>
        <w:tab/>
        <w:t xml:space="preserve">Java </w:t>
      </w:r>
      <w:r>
        <w:rPr>
          <w:i/>
        </w:rPr>
        <w:tab/>
        <w:t>tsunami</w:t>
      </w:r>
      <w:r>
        <w:rPr>
          <w:i/>
        </w:rPr>
        <w:tab/>
        <w:t>earthquake,</w:t>
      </w:r>
      <w:r>
        <w:rPr>
          <w:i/>
        </w:rPr>
        <w:tab/>
        <w:t>Geophys.</w:t>
      </w:r>
      <w:r>
        <w:rPr>
          <w:i/>
        </w:rPr>
        <w:tab/>
        <w:t>Res.</w:t>
      </w:r>
      <w:r>
        <w:rPr>
          <w:i/>
        </w:rPr>
        <w:tab/>
        <w:t xml:space="preserve">Lett., </w:t>
      </w:r>
      <w:r>
        <w:rPr>
          <w:i/>
        </w:rPr>
        <w:tab/>
        <w:t>33,</w:t>
      </w:r>
      <w:r>
        <w:rPr>
          <w:i/>
        </w:rPr>
        <w:tab/>
        <w:t>L24308,</w:t>
      </w:r>
      <w:r>
        <w:rPr>
          <w:i/>
        </w:rPr>
        <w:tab/>
        <w:t>doi:</w:t>
      </w:r>
      <w:r>
        <w:rPr>
          <w:i/>
        </w:rPr>
        <w:tab/>
        <w:t xml:space="preserve">10.1029/2006GL028005 </w:t>
      </w:r>
      <w:r>
        <w:t xml:space="preserve">Hamzah Latief, (2006), </w:t>
      </w:r>
      <w:r>
        <w:rPr>
          <w:i/>
        </w:rPr>
        <w:t>Study</w:t>
      </w:r>
      <w:r>
        <w:rPr>
          <w:i/>
        </w:rPr>
        <w:tab/>
        <w:t>on</w:t>
      </w:r>
      <w:r>
        <w:rPr>
          <w:i/>
        </w:rPr>
        <w:tab/>
        <w:t>tsu</w:t>
      </w:r>
      <w:r>
        <w:rPr>
          <w:i/>
        </w:rPr>
        <w:t xml:space="preserve">namis  and their mitigation by using a green belt </w:t>
      </w:r>
      <w:r>
        <w:rPr>
          <w:i/>
        </w:rPr>
        <w:tab/>
        <w:t>in</w:t>
      </w:r>
      <w:r>
        <w:rPr>
          <w:i/>
        </w:rPr>
        <w:tab/>
        <w:t>Indonesia,</w:t>
      </w:r>
      <w:r>
        <w:rPr>
          <w:i/>
        </w:rPr>
        <w:tab/>
        <w:t>Tohoku</w:t>
      </w:r>
      <w:r>
        <w:rPr>
          <w:i/>
        </w:rPr>
        <w:tab/>
        <w:t>University,</w:t>
      </w:r>
      <w:r>
        <w:rPr>
          <w:i/>
        </w:rPr>
        <w:tab/>
        <w:t>Sendai,</w:t>
      </w:r>
    </w:p>
    <w:p w:rsidR="006D7402" w:rsidRDefault="006D7341">
      <w:pPr>
        <w:spacing w:after="40"/>
        <w:ind w:hanging="10"/>
      </w:pPr>
      <w:r>
        <w:rPr>
          <w:i/>
        </w:rPr>
        <w:t xml:space="preserve"> </w:t>
      </w:r>
      <w:r>
        <w:rPr>
          <w:i/>
        </w:rPr>
        <w:tab/>
        <w:t>Japan, Dissertation of Doctor Philosophy</w:t>
      </w:r>
    </w:p>
    <w:p w:rsidR="006D7402" w:rsidRDefault="006D7341">
      <w:r>
        <w:t>Laporan Akhir: “Mitigasi Bencana dengan Soft  Struktur”, Departemen Kelautan dan  Perikanan, Direktorat Jenderal Kelautan</w:t>
      </w:r>
      <w:r>
        <w:t>,</w:t>
      </w:r>
    </w:p>
    <w:p w:rsidR="006D7402" w:rsidRDefault="006D7341">
      <w:r>
        <w:t xml:space="preserve"> </w:t>
      </w:r>
      <w:r>
        <w:tab/>
        <w:t>Pesisir dan Pulau-pulau Kecil. (2007)</w:t>
      </w:r>
      <w:r>
        <w:br w:type="page"/>
      </w:r>
    </w:p>
    <w:p w:rsidR="006D7402" w:rsidRDefault="006D7402">
      <w:pPr>
        <w:sectPr w:rsidR="006D7402">
          <w:type w:val="continuous"/>
          <w:pgSz w:w="10488" w:h="14457"/>
          <w:pgMar w:top="964" w:right="827" w:bottom="1785" w:left="828" w:header="720" w:footer="720" w:gutter="0"/>
          <w:cols w:num="2" w:space="176"/>
        </w:sectPr>
      </w:pPr>
    </w:p>
    <w:tbl>
      <w:tblPr>
        <w:tblStyle w:val="TableGrid"/>
        <w:tblW w:w="9136" w:type="dxa"/>
        <w:tblInd w:w="0" w:type="dxa"/>
        <w:tblCellMar>
          <w:top w:w="62" w:type="dxa"/>
          <w:left w:w="631" w:type="dxa"/>
          <w:bottom w:w="0" w:type="dxa"/>
          <w:right w:w="115" w:type="dxa"/>
        </w:tblCellMar>
        <w:tblLook w:val="04A0" w:firstRow="1" w:lastRow="0" w:firstColumn="1" w:lastColumn="0" w:noHBand="0" w:noVBand="1"/>
      </w:tblPr>
      <w:tblGrid>
        <w:gridCol w:w="9136"/>
      </w:tblGrid>
      <w:tr w:rsidR="006D7402">
        <w:tc>
          <w:tcPr>
            <w:tcW w:w="9136" w:type="dxa"/>
            <w:tcBorders>
              <w:top w:val="nil"/>
              <w:left w:val="nil"/>
              <w:bottom w:val="single" w:sz="4" w:space="0" w:color="181717"/>
              <w:right w:val="nil"/>
            </w:tcBorders>
            <w:shd w:val="clear" w:color="auto" w:fill="FFFEFD"/>
          </w:tcPr>
          <w:p w:rsidR="006D7402" w:rsidRDefault="006D7402">
            <w:pPr>
              <w:spacing w:after="0" w:line="276" w:lineRule="auto"/>
              <w:ind w:left="0" w:firstLine="0"/>
              <w:jc w:val="left"/>
            </w:pPr>
          </w:p>
        </w:tc>
      </w:tr>
      <w:tr w:rsidR="006D7402">
        <w:tc>
          <w:tcPr>
            <w:tcW w:w="9136" w:type="dxa"/>
            <w:tcBorders>
              <w:top w:val="single" w:sz="4" w:space="0" w:color="181717"/>
              <w:left w:val="nil"/>
              <w:bottom w:val="nil"/>
              <w:right w:val="nil"/>
            </w:tcBorders>
            <w:shd w:val="clear" w:color="auto" w:fill="FFFEFD"/>
          </w:tcPr>
          <w:p w:rsidR="006D7402" w:rsidRDefault="006D7341">
            <w:pPr>
              <w:spacing w:after="0" w:line="276" w:lineRule="auto"/>
              <w:ind w:left="0" w:firstLine="0"/>
              <w:jc w:val="left"/>
            </w:pPr>
            <w:r>
              <w:t>34</w:t>
            </w:r>
          </w:p>
        </w:tc>
      </w:tr>
    </w:tbl>
    <w:p w:rsidR="006D7402" w:rsidRDefault="006D7341">
      <w:pPr>
        <w:spacing w:after="41"/>
        <w:ind w:left="392" w:right="-15" w:hanging="10"/>
        <w:jc w:val="center"/>
      </w:pPr>
      <w:r>
        <w:rPr>
          <w:b/>
          <w:sz w:val="24"/>
        </w:rPr>
        <w:t>ANALISIS BENTUK LAHAN (</w:t>
      </w:r>
      <w:r>
        <w:rPr>
          <w:b/>
          <w:i/>
          <w:sz w:val="24"/>
        </w:rPr>
        <w:t>LANDFORM</w:t>
      </w:r>
      <w:r>
        <w:rPr>
          <w:b/>
          <w:sz w:val="24"/>
        </w:rPr>
        <w:t xml:space="preserve">) UNTUK PENILAIAN </w:t>
      </w:r>
    </w:p>
    <w:p w:rsidR="006D7402" w:rsidRDefault="006D7341">
      <w:pPr>
        <w:spacing w:after="41"/>
        <w:ind w:left="392" w:right="-15" w:hanging="10"/>
        <w:jc w:val="center"/>
      </w:pPr>
      <w:r>
        <w:rPr>
          <w:b/>
          <w:sz w:val="24"/>
        </w:rPr>
        <w:t xml:space="preserve">BAHAYA DAN RISIKO LONGSOR DI PULAU TERNATE </w:t>
      </w:r>
    </w:p>
    <w:p w:rsidR="006D7402" w:rsidRDefault="006D7341">
      <w:pPr>
        <w:spacing w:after="512"/>
        <w:ind w:left="392" w:right="-15" w:hanging="10"/>
        <w:jc w:val="center"/>
      </w:pPr>
      <w:r>
        <w:rPr>
          <w:b/>
          <w:sz w:val="24"/>
        </w:rPr>
        <w:t>PROVINSI MALUKU UTARA</w:t>
      </w:r>
    </w:p>
    <w:p w:rsidR="006D7402" w:rsidRDefault="006D7341">
      <w:pPr>
        <w:spacing w:after="40" w:line="240" w:lineRule="auto"/>
        <w:ind w:left="10" w:right="-15" w:hanging="10"/>
        <w:jc w:val="center"/>
      </w:pPr>
      <w:r>
        <w:rPr>
          <w:b/>
        </w:rPr>
        <w:t xml:space="preserve">Ikqra   </w:t>
      </w:r>
    </w:p>
    <w:p w:rsidR="006D7402" w:rsidRDefault="006D7341">
      <w:pPr>
        <w:spacing w:after="35"/>
        <w:ind w:left="10" w:right="-15" w:hanging="10"/>
        <w:jc w:val="center"/>
      </w:pPr>
      <w:r>
        <w:rPr>
          <w:i/>
        </w:rPr>
        <w:t>Tenaga pengajar Prodi Ilmu Tanah Fakultas Pertanian Universitas Khairun</w:t>
      </w:r>
    </w:p>
    <w:p w:rsidR="006D7402" w:rsidRDefault="006D7341">
      <w:pPr>
        <w:spacing w:after="35"/>
        <w:ind w:left="10" w:right="-15" w:hanging="10"/>
        <w:jc w:val="center"/>
      </w:pPr>
      <w:r>
        <w:rPr>
          <w:i/>
        </w:rPr>
        <w:t>Jalan Bandara Babullah, Ternate, Maluku</w:t>
      </w:r>
    </w:p>
    <w:p w:rsidR="006D7402" w:rsidRDefault="006D7341">
      <w:pPr>
        <w:spacing w:after="178"/>
        <w:ind w:left="10" w:right="-15" w:hanging="10"/>
        <w:jc w:val="center"/>
      </w:pPr>
      <w:r>
        <w:rPr>
          <w:i/>
        </w:rPr>
        <w:t>E-mail:</w:t>
      </w:r>
      <w:r>
        <w:rPr>
          <w:i/>
        </w:rPr>
        <w:tab/>
        <w:t>ikqramochtar@yahoo.com</w:t>
      </w:r>
    </w:p>
    <w:p w:rsidR="006D7402" w:rsidRDefault="006D7341">
      <w:pPr>
        <w:spacing w:after="273" w:line="309" w:lineRule="auto"/>
        <w:ind w:left="10" w:right="-15" w:hanging="10"/>
        <w:jc w:val="center"/>
      </w:pPr>
      <w:r>
        <w:rPr>
          <w:b/>
          <w:i/>
        </w:rPr>
        <w:t>Abstract</w:t>
      </w:r>
    </w:p>
    <w:p w:rsidR="006D7402" w:rsidRDefault="006D7341">
      <w:pPr>
        <w:spacing w:after="40"/>
        <w:ind w:hanging="10"/>
      </w:pPr>
      <w:r>
        <w:rPr>
          <w:i/>
        </w:rPr>
        <w:t xml:space="preserve"> Ternate is volcanic island area around 250,85 Km2 and highest population density district than 9</w:t>
      </w:r>
      <w:r>
        <w:rPr>
          <w:i/>
        </w:rPr>
        <w:tab/>
        <w:t>other</w:t>
      </w:r>
      <w:r>
        <w:rPr>
          <w:i/>
        </w:rPr>
        <w:tab/>
      </w:r>
      <w:r>
        <w:rPr>
          <w:i/>
        </w:rPr>
        <w:t>district</w:t>
      </w:r>
      <w:r>
        <w:rPr>
          <w:i/>
        </w:rPr>
        <w:tab/>
        <w:t>in</w:t>
      </w:r>
      <w:r>
        <w:rPr>
          <w:i/>
        </w:rPr>
        <w:tab/>
        <w:t>North</w:t>
      </w:r>
      <w:r>
        <w:rPr>
          <w:i/>
        </w:rPr>
        <w:tab/>
        <w:t>Maluku</w:t>
      </w:r>
      <w:r>
        <w:rPr>
          <w:i/>
        </w:rPr>
        <w:tab/>
        <w:t>Province</w:t>
      </w:r>
      <w:r>
        <w:rPr>
          <w:i/>
        </w:rPr>
        <w:tab/>
        <w:t>around</w:t>
      </w:r>
      <w:r>
        <w:rPr>
          <w:i/>
        </w:rPr>
        <w:tab/>
        <w:t>688</w:t>
      </w:r>
      <w:r>
        <w:rPr>
          <w:i/>
        </w:rPr>
        <w:tab/>
        <w:t>people/Km2.</w:t>
      </w:r>
      <w:r>
        <w:rPr>
          <w:i/>
        </w:rPr>
        <w:tab/>
        <w:t>Along</w:t>
      </w:r>
      <w:r>
        <w:rPr>
          <w:i/>
        </w:rPr>
        <w:tab/>
        <w:t>population</w:t>
      </w:r>
      <w:r>
        <w:rPr>
          <w:i/>
        </w:rPr>
        <w:tab/>
        <w:t>increasing</w:t>
      </w:r>
      <w:r>
        <w:rPr>
          <w:i/>
        </w:rPr>
        <w:tab/>
        <w:t>in</w:t>
      </w:r>
      <w:r>
        <w:rPr>
          <w:i/>
        </w:rPr>
        <w:tab/>
        <w:t>Ternate,</w:t>
      </w:r>
      <w:r>
        <w:rPr>
          <w:i/>
        </w:rPr>
        <w:tab/>
        <w:t>also</w:t>
      </w:r>
      <w:r>
        <w:rPr>
          <w:i/>
        </w:rPr>
        <w:tab/>
        <w:t>increased</w:t>
      </w:r>
      <w:r>
        <w:rPr>
          <w:i/>
        </w:rPr>
        <w:tab/>
        <w:t>demand</w:t>
      </w:r>
      <w:r>
        <w:rPr>
          <w:i/>
        </w:rPr>
        <w:tab/>
        <w:t>for</w:t>
      </w:r>
      <w:r>
        <w:rPr>
          <w:i/>
        </w:rPr>
        <w:tab/>
        <w:t>residential</w:t>
      </w:r>
      <w:r>
        <w:rPr>
          <w:i/>
        </w:rPr>
        <w:tab/>
        <w:t>land.</w:t>
      </w:r>
      <w:r>
        <w:rPr>
          <w:i/>
        </w:rPr>
        <w:tab/>
        <w:t>Some</w:t>
      </w:r>
      <w:r>
        <w:rPr>
          <w:i/>
        </w:rPr>
        <w:tab/>
        <w:t>efforts</w:t>
      </w:r>
      <w:r>
        <w:rPr>
          <w:i/>
        </w:rPr>
        <w:tab/>
        <w:t>for</w:t>
      </w:r>
      <w:r>
        <w:rPr>
          <w:i/>
        </w:rPr>
        <w:tab/>
        <w:t>fulfilling</w:t>
      </w:r>
      <w:r>
        <w:rPr>
          <w:i/>
        </w:rPr>
        <w:tab/>
        <w:t>residential</w:t>
      </w:r>
      <w:r>
        <w:rPr>
          <w:i/>
        </w:rPr>
        <w:tab/>
        <w:t>land</w:t>
      </w:r>
      <w:r>
        <w:rPr>
          <w:i/>
        </w:rPr>
        <w:tab/>
        <w:t>with</w:t>
      </w:r>
      <w:r>
        <w:rPr>
          <w:i/>
        </w:rPr>
        <w:tab/>
        <w:t>cutting forest area which has sloped around 30% - 45% .This condi</w:t>
      </w:r>
      <w:r>
        <w:rPr>
          <w:i/>
        </w:rPr>
        <w:t>tion can change landform and that</w:t>
      </w:r>
      <w:r>
        <w:rPr>
          <w:i/>
        </w:rPr>
        <w:tab/>
        <w:t>very</w:t>
      </w:r>
      <w:r>
        <w:rPr>
          <w:i/>
        </w:rPr>
        <w:tab/>
        <w:t>potentials</w:t>
      </w:r>
      <w:r>
        <w:rPr>
          <w:i/>
        </w:rPr>
        <w:tab/>
        <w:t>for</w:t>
      </w:r>
      <w:r>
        <w:rPr>
          <w:i/>
        </w:rPr>
        <w:tab/>
        <w:t>landslide</w:t>
      </w:r>
      <w:r>
        <w:rPr>
          <w:i/>
        </w:rPr>
        <w:tab/>
        <w:t>hazard.</w:t>
      </w:r>
      <w:r>
        <w:rPr>
          <w:i/>
        </w:rPr>
        <w:tab/>
        <w:t>The</w:t>
      </w:r>
      <w:r>
        <w:rPr>
          <w:i/>
        </w:rPr>
        <w:tab/>
        <w:t>objective</w:t>
      </w:r>
      <w:r>
        <w:rPr>
          <w:i/>
        </w:rPr>
        <w:tab/>
        <w:t>of</w:t>
      </w:r>
      <w:r>
        <w:rPr>
          <w:i/>
        </w:rPr>
        <w:tab/>
        <w:t>this</w:t>
      </w:r>
      <w:r>
        <w:rPr>
          <w:i/>
        </w:rPr>
        <w:tab/>
        <w:t>paper</w:t>
      </w:r>
      <w:r>
        <w:rPr>
          <w:i/>
        </w:rPr>
        <w:tab/>
        <w:t>is</w:t>
      </w:r>
      <w:r>
        <w:rPr>
          <w:i/>
        </w:rPr>
        <w:tab/>
        <w:t>produce</w:t>
      </w:r>
      <w:r>
        <w:rPr>
          <w:i/>
        </w:rPr>
        <w:tab/>
        <w:t>landslide</w:t>
      </w:r>
      <w:r>
        <w:rPr>
          <w:i/>
        </w:rPr>
        <w:tab/>
        <w:t>hazard</w:t>
      </w:r>
      <w:r>
        <w:rPr>
          <w:i/>
        </w:rPr>
        <w:tab/>
        <w:t>map</w:t>
      </w:r>
      <w:r>
        <w:rPr>
          <w:i/>
        </w:rPr>
        <w:tab/>
        <w:t>and</w:t>
      </w:r>
      <w:r>
        <w:rPr>
          <w:i/>
        </w:rPr>
        <w:tab/>
        <w:t>risk</w:t>
      </w:r>
      <w:r>
        <w:rPr>
          <w:i/>
        </w:rPr>
        <w:tab/>
        <w:t>assesment</w:t>
      </w:r>
      <w:r>
        <w:rPr>
          <w:i/>
        </w:rPr>
        <w:tab/>
        <w:t>that</w:t>
      </w:r>
      <w:r>
        <w:rPr>
          <w:i/>
        </w:rPr>
        <w:tab/>
        <w:t>will</w:t>
      </w:r>
      <w:r>
        <w:rPr>
          <w:i/>
        </w:rPr>
        <w:tab/>
        <w:t>be</w:t>
      </w:r>
      <w:r>
        <w:rPr>
          <w:i/>
        </w:rPr>
        <w:tab/>
        <w:t>usefull</w:t>
      </w:r>
      <w:r>
        <w:rPr>
          <w:i/>
        </w:rPr>
        <w:tab/>
        <w:t>for</w:t>
      </w:r>
      <w:r>
        <w:rPr>
          <w:i/>
        </w:rPr>
        <w:tab/>
        <w:t>landslide</w:t>
      </w:r>
      <w:r>
        <w:rPr>
          <w:i/>
        </w:rPr>
        <w:tab/>
        <w:t>risk</w:t>
      </w:r>
      <w:r>
        <w:rPr>
          <w:i/>
        </w:rPr>
        <w:tab/>
        <w:t>reduction</w:t>
      </w:r>
      <w:r>
        <w:rPr>
          <w:i/>
        </w:rPr>
        <w:tab/>
        <w:t>in</w:t>
      </w:r>
      <w:r>
        <w:rPr>
          <w:i/>
        </w:rPr>
        <w:tab/>
        <w:t>Ternate.</w:t>
      </w:r>
      <w:r>
        <w:rPr>
          <w:i/>
        </w:rPr>
        <w:tab/>
        <w:t>Landslide</w:t>
      </w:r>
      <w:r>
        <w:rPr>
          <w:i/>
        </w:rPr>
        <w:tab/>
        <w:t>hazard</w:t>
      </w:r>
      <w:r>
        <w:rPr>
          <w:i/>
        </w:rPr>
        <w:tab/>
        <w:t xml:space="preserve">assess by some parameters </w:t>
      </w:r>
      <w:r>
        <w:rPr>
          <w:i/>
        </w:rPr>
        <w:t>are slope, landform, soil texture and land use, landslide risk assess by</w:t>
      </w:r>
      <w:r>
        <w:rPr>
          <w:i/>
        </w:rPr>
        <w:tab/>
        <w:t>hazard</w:t>
      </w:r>
      <w:r>
        <w:rPr>
          <w:i/>
        </w:rPr>
        <w:tab/>
        <w:t>and</w:t>
      </w:r>
      <w:r>
        <w:rPr>
          <w:i/>
        </w:rPr>
        <w:tab/>
        <w:t>building</w:t>
      </w:r>
      <w:r>
        <w:rPr>
          <w:i/>
        </w:rPr>
        <w:tab/>
        <w:t>vulnerability.</w:t>
      </w:r>
      <w:r>
        <w:rPr>
          <w:i/>
        </w:rPr>
        <w:tab/>
        <w:t>Method</w:t>
      </w:r>
      <w:r>
        <w:rPr>
          <w:i/>
        </w:rPr>
        <w:tab/>
        <w:t>used</w:t>
      </w:r>
      <w:r>
        <w:rPr>
          <w:i/>
        </w:rPr>
        <w:tab/>
        <w:t>for</w:t>
      </w:r>
      <w:r>
        <w:rPr>
          <w:i/>
        </w:rPr>
        <w:tab/>
        <w:t>landslide</w:t>
      </w:r>
      <w:r>
        <w:rPr>
          <w:i/>
        </w:rPr>
        <w:tab/>
        <w:t>hazard</w:t>
      </w:r>
      <w:r>
        <w:rPr>
          <w:i/>
        </w:rPr>
        <w:tab/>
        <w:t>is</w:t>
      </w:r>
      <w:r>
        <w:rPr>
          <w:i/>
        </w:rPr>
        <w:tab/>
        <w:t>score</w:t>
      </w:r>
      <w:r>
        <w:rPr>
          <w:i/>
        </w:rPr>
        <w:tab/>
        <w:t>and</w:t>
      </w:r>
      <w:r>
        <w:rPr>
          <w:i/>
        </w:rPr>
        <w:tab/>
        <w:t>weighting</w:t>
      </w:r>
      <w:r>
        <w:rPr>
          <w:i/>
        </w:rPr>
        <w:tab/>
        <w:t>the</w:t>
      </w:r>
      <w:r>
        <w:rPr>
          <w:i/>
        </w:rPr>
        <w:tab/>
        <w:t>parameters.</w:t>
      </w:r>
      <w:r>
        <w:rPr>
          <w:i/>
        </w:rPr>
        <w:tab/>
        <w:t>According</w:t>
      </w:r>
      <w:r>
        <w:rPr>
          <w:i/>
        </w:rPr>
        <w:tab/>
        <w:t>analyses</w:t>
      </w:r>
      <w:r>
        <w:rPr>
          <w:i/>
        </w:rPr>
        <w:tab/>
        <w:t>conducted,</w:t>
      </w:r>
      <w:r>
        <w:rPr>
          <w:i/>
        </w:rPr>
        <w:tab/>
        <w:t>Ternate</w:t>
      </w:r>
      <w:r>
        <w:rPr>
          <w:i/>
        </w:rPr>
        <w:tab/>
        <w:t>has</w:t>
      </w:r>
      <w:r>
        <w:rPr>
          <w:i/>
        </w:rPr>
        <w:tab/>
        <w:t>domination</w:t>
      </w:r>
      <w:r>
        <w:rPr>
          <w:i/>
        </w:rPr>
        <w:tab/>
        <w:t>by</w:t>
      </w:r>
      <w:r>
        <w:rPr>
          <w:i/>
        </w:rPr>
        <w:tab/>
        <w:t>medium</w:t>
      </w:r>
      <w:r>
        <w:rPr>
          <w:i/>
        </w:rPr>
        <w:tab/>
        <w:t>landslide</w:t>
      </w:r>
      <w:r>
        <w:rPr>
          <w:i/>
        </w:rPr>
        <w:tab/>
        <w:t>haz</w:t>
      </w:r>
      <w:r>
        <w:rPr>
          <w:i/>
        </w:rPr>
        <w:t>ard</w:t>
      </w:r>
      <w:r>
        <w:rPr>
          <w:i/>
        </w:rPr>
        <w:tab/>
        <w:t>class</w:t>
      </w:r>
      <w:r>
        <w:rPr>
          <w:i/>
        </w:rPr>
        <w:tab/>
        <w:t>with</w:t>
      </w:r>
      <w:r>
        <w:rPr>
          <w:i/>
        </w:rPr>
        <w:tab/>
        <w:t>area</w:t>
      </w:r>
      <w:r>
        <w:rPr>
          <w:i/>
        </w:rPr>
        <w:tab/>
        <w:t>around</w:t>
      </w:r>
      <w:r>
        <w:rPr>
          <w:i/>
        </w:rPr>
        <w:tab/>
        <w:t>3.015</w:t>
      </w:r>
      <w:r>
        <w:rPr>
          <w:i/>
        </w:rPr>
        <w:tab/>
        <w:t>ha</w:t>
      </w:r>
      <w:r>
        <w:rPr>
          <w:i/>
        </w:rPr>
        <w:tab/>
        <w:t>or</w:t>
      </w:r>
      <w:r>
        <w:rPr>
          <w:i/>
        </w:rPr>
        <w:tab/>
        <w:t>30%</w:t>
      </w:r>
      <w:r>
        <w:rPr>
          <w:i/>
        </w:rPr>
        <w:tab/>
        <w:t>from</w:t>
      </w:r>
      <w:r>
        <w:rPr>
          <w:i/>
        </w:rPr>
        <w:tab/>
        <w:t>all</w:t>
      </w:r>
      <w:r>
        <w:rPr>
          <w:i/>
        </w:rPr>
        <w:tab/>
        <w:t>of</w:t>
      </w:r>
      <w:r>
        <w:rPr>
          <w:i/>
        </w:rPr>
        <w:tab/>
        <w:t>area</w:t>
      </w:r>
      <w:r>
        <w:rPr>
          <w:i/>
        </w:rPr>
        <w:tab/>
        <w:t>and</w:t>
      </w:r>
      <w:r>
        <w:rPr>
          <w:i/>
        </w:rPr>
        <w:tab/>
        <w:t>around</w:t>
      </w:r>
      <w:r>
        <w:rPr>
          <w:i/>
        </w:rPr>
        <w:tab/>
        <w:t>7.484</w:t>
      </w:r>
      <w:r>
        <w:rPr>
          <w:i/>
        </w:rPr>
        <w:tab/>
        <w:t>building</w:t>
      </w:r>
      <w:r>
        <w:rPr>
          <w:i/>
        </w:rPr>
        <w:tab/>
        <w:t>in</w:t>
      </w:r>
      <w:r>
        <w:rPr>
          <w:i/>
        </w:rPr>
        <w:tab/>
        <w:t>low</w:t>
      </w:r>
      <w:r>
        <w:rPr>
          <w:i/>
        </w:rPr>
        <w:tab/>
        <w:t>risk,</w:t>
      </w:r>
      <w:r>
        <w:rPr>
          <w:i/>
        </w:rPr>
        <w:tab/>
        <w:t>470</w:t>
      </w:r>
      <w:r>
        <w:rPr>
          <w:i/>
        </w:rPr>
        <w:tab/>
      </w:r>
    </w:p>
    <w:p w:rsidR="006D7402" w:rsidRDefault="006D7402">
      <w:pPr>
        <w:sectPr w:rsidR="006D7402">
          <w:footerReference w:type="even" r:id="rId51"/>
          <w:footerReference w:type="default" r:id="rId52"/>
          <w:footerReference w:type="first" r:id="rId53"/>
          <w:pgSz w:w="10488" w:h="14457"/>
          <w:pgMar w:top="964" w:right="828" w:bottom="1440" w:left="1134" w:header="720" w:footer="720" w:gutter="0"/>
          <w:cols w:space="720"/>
          <w:titlePg/>
        </w:sectPr>
      </w:pPr>
    </w:p>
    <w:p w:rsidR="006D7402" w:rsidRDefault="006D7341">
      <w:pPr>
        <w:spacing w:after="280"/>
        <w:ind w:hanging="10"/>
      </w:pPr>
      <w:r>
        <w:rPr>
          <w:i/>
        </w:rPr>
        <w:lastRenderedPageBreak/>
        <w:t>in medium risk and 3 building in high risk.</w:t>
      </w:r>
    </w:p>
    <w:p w:rsidR="006D7402" w:rsidRDefault="006D7341">
      <w:pPr>
        <w:spacing w:after="395"/>
        <w:ind w:hanging="10"/>
      </w:pPr>
      <w:r>
        <w:rPr>
          <w:b/>
          <w:i/>
        </w:rPr>
        <w:t>Keywords</w:t>
      </w:r>
      <w:r>
        <w:rPr>
          <w:i/>
        </w:rPr>
        <w:t>:</w:t>
      </w:r>
      <w:r>
        <w:rPr>
          <w:i/>
        </w:rPr>
        <w:tab/>
        <w:t>Landform,</w:t>
      </w:r>
      <w:r>
        <w:rPr>
          <w:i/>
        </w:rPr>
        <w:tab/>
        <w:t>landslide,</w:t>
      </w:r>
      <w:r>
        <w:rPr>
          <w:i/>
        </w:rPr>
        <w:tab/>
        <w:t>hazard,</w:t>
      </w:r>
      <w:r>
        <w:rPr>
          <w:i/>
        </w:rPr>
        <w:tab/>
        <w:t>risk.</w:t>
      </w:r>
    </w:p>
    <w:p w:rsidR="006D7402" w:rsidRDefault="006D7341">
      <w:pPr>
        <w:numPr>
          <w:ilvl w:val="0"/>
          <w:numId w:val="18"/>
        </w:numPr>
        <w:spacing w:after="286"/>
        <w:ind w:right="-15" w:hanging="397"/>
        <w:jc w:val="left"/>
      </w:pPr>
      <w:r>
        <w:rPr>
          <w:b/>
        </w:rPr>
        <w:t>PENDAHULUAN</w:t>
      </w:r>
    </w:p>
    <w:p w:rsidR="006D7402" w:rsidRDefault="006D7341">
      <w:pPr>
        <w:spacing w:after="286"/>
        <w:ind w:left="2" w:right="-15" w:hanging="10"/>
        <w:jc w:val="left"/>
      </w:pPr>
      <w:r>
        <w:rPr>
          <w:b/>
        </w:rPr>
        <w:t>1.1. Latar belakang</w:t>
      </w:r>
    </w:p>
    <w:p w:rsidR="006D7402" w:rsidRDefault="006D7341">
      <w:r>
        <w:t xml:space="preserve"> Maluku Utara merupakan salah satu bagian dari busur vulkanik yang memiliki empat gunungapi aktif tipe A, yaitu G. Dukono, G. Gamkonora, G. Gamalama, dan G. Kie Besi (Anonimous, 1979). </w:t>
      </w:r>
    </w:p>
    <w:p w:rsidR="006D7402" w:rsidRDefault="006D7341">
      <w:r>
        <w:t xml:space="preserve"> G. Gamalama yang terletak di Pulau Ternate, memiliki luas 48 km2, mem</w:t>
      </w:r>
      <w:r>
        <w:t xml:space="preserve">bentuk lingkaran dengan jari-jari 5,8 km, dan mempunyai </w:t>
      </w:r>
      <w:r>
        <w:lastRenderedPageBreak/>
        <w:t xml:space="preserve">ketinggian 1.669 m. Tipe batuan yang terbentuk oleh gunungapi ini adalah </w:t>
      </w:r>
      <w:r>
        <w:rPr>
          <w:i/>
        </w:rPr>
        <w:t>basalt,</w:t>
      </w:r>
      <w:r>
        <w:t xml:space="preserve"> </w:t>
      </w:r>
      <w:r>
        <w:rPr>
          <w:i/>
        </w:rPr>
        <w:t>andesit</w:t>
      </w:r>
      <w:r>
        <w:t xml:space="preserve">, </w:t>
      </w:r>
      <w:r>
        <w:rPr>
          <w:i/>
        </w:rPr>
        <w:t>andesit piroksin</w:t>
      </w:r>
      <w:r>
        <w:t xml:space="preserve"> yang mengandung </w:t>
      </w:r>
      <w:r>
        <w:rPr>
          <w:i/>
        </w:rPr>
        <w:t>olivin</w:t>
      </w:r>
      <w:r>
        <w:t xml:space="preserve">, dan </w:t>
      </w:r>
      <w:r>
        <w:rPr>
          <w:i/>
        </w:rPr>
        <w:t>diabas</w:t>
      </w:r>
      <w:r>
        <w:t xml:space="preserve"> (Hamidi dan Kusumadinata, 1979). Akhir-akhir ini gunungapi</w:t>
      </w:r>
      <w:r>
        <w:t xml:space="preserve"> Gamalama dalam periode aktif dan telah menyemburkan abu vulkanik dengan ketinggian kolom letusan lebih dari 1,5 km. Proses pengungsian terhadap sebagian penduduk telah dilakukan untuk menghindari adanya korban. Dari sisi lain Pulau Ternate merupakan pusat</w:t>
      </w:r>
      <w:r>
        <w:t xml:space="preserve"> pemerintahan Kota Ternate. Kota ini secara umum memiliki topografi berbukit dan bergunung dengan kemiringan lereng bervariasi dari 0% - 8% di </w:t>
      </w:r>
      <w:r>
        <w:rPr>
          <w:i/>
        </w:rPr>
        <w:t>landform</w:t>
      </w:r>
      <w:r>
        <w:t xml:space="preserve"> gesik pantai hingga &gt;45% ke arah puncak G. Gamalama. </w:t>
      </w:r>
    </w:p>
    <w:p w:rsidR="006D7402" w:rsidRDefault="006D7341">
      <w:r>
        <w:t xml:space="preserve"> Saat ini jumlah penduduk di Kota Ternate semakin </w:t>
      </w:r>
      <w:r>
        <w:t xml:space="preserve">bertambah, berdasarkan data BPS mengenai kepadatan penduduk kabupaten/ kota </w:t>
      </w:r>
      <w:r>
        <w:lastRenderedPageBreak/>
        <w:t>di Provinsi Maluku Utara (Tabel 1) pulau ini tercatat sebagai wilayah yang mempunyai tingkat kepadatan penduduk tertinggi di Provinsi Maluku Utara.</w:t>
      </w:r>
    </w:p>
    <w:p w:rsidR="006D7402" w:rsidRDefault="006D7341">
      <w:r>
        <w:t xml:space="preserve"> Seiring dengan terus meningkatn</w:t>
      </w:r>
      <w:r>
        <w:t>ya jumlah penduduk di pulau Ternate, persebaran wilayah permukiman pun mulai berubah. Wilayah yang berbukit dan bergunung yang semula merupakan lahan perkebunan (pala, cengkeh, dan kelapa), sekarang mulai dirambah sehingga sebagian dari padanya mulai berub</w:t>
      </w:r>
      <w:r>
        <w:t>ah menjadi wilayah permukiman.</w:t>
      </w:r>
    </w:p>
    <w:p w:rsidR="006D7402" w:rsidRDefault="006D7341">
      <w:r>
        <w:t>Tabel 1. Kepadatan penduduk menurut</w:t>
      </w:r>
    </w:p>
    <w:p w:rsidR="006D7402" w:rsidRDefault="006D7341">
      <w:r>
        <w:t xml:space="preserve"> Kabupaten/Kota di Provinsi Maluku</w:t>
      </w:r>
    </w:p>
    <w:p w:rsidR="006D7402" w:rsidRDefault="006D7341">
      <w:pPr>
        <w:spacing w:after="187"/>
      </w:pPr>
      <w:r>
        <w:t xml:space="preserve"> </w:t>
      </w:r>
      <w:r>
        <w:tab/>
        <w:t>UtaraPeringatan Bencana</w:t>
      </w:r>
    </w:p>
    <w:tbl>
      <w:tblPr>
        <w:tblStyle w:val="TableGrid"/>
        <w:tblW w:w="4165" w:type="dxa"/>
        <w:tblInd w:w="-5" w:type="dxa"/>
        <w:tblCellMar>
          <w:top w:w="0" w:type="dxa"/>
          <w:left w:w="0" w:type="dxa"/>
          <w:bottom w:w="0" w:type="dxa"/>
          <w:right w:w="46" w:type="dxa"/>
        </w:tblCellMar>
        <w:tblLook w:val="04A0" w:firstRow="1" w:lastRow="0" w:firstColumn="1" w:lastColumn="0" w:noHBand="0" w:noVBand="1"/>
      </w:tblPr>
      <w:tblGrid>
        <w:gridCol w:w="1564"/>
        <w:gridCol w:w="880"/>
        <w:gridCol w:w="900"/>
        <w:gridCol w:w="821"/>
      </w:tblGrid>
      <w:tr w:rsidR="006D7402">
        <w:trPr>
          <w:trHeight w:val="301"/>
        </w:trPr>
        <w:tc>
          <w:tcPr>
            <w:tcW w:w="1565" w:type="dxa"/>
            <w:tcBorders>
              <w:top w:val="single" w:sz="4" w:space="0" w:color="181717"/>
              <w:left w:val="nil"/>
              <w:bottom w:val="nil"/>
              <w:right w:val="nil"/>
            </w:tcBorders>
            <w:vAlign w:val="bottom"/>
          </w:tcPr>
          <w:p w:rsidR="006D7402" w:rsidRDefault="006D7341">
            <w:pPr>
              <w:spacing w:after="0" w:line="276" w:lineRule="auto"/>
              <w:ind w:left="5" w:firstLine="0"/>
              <w:jc w:val="left"/>
            </w:pPr>
            <w:r>
              <w:rPr>
                <w:sz w:val="16"/>
              </w:rPr>
              <w:t xml:space="preserve"> </w:t>
            </w:r>
          </w:p>
        </w:tc>
        <w:tc>
          <w:tcPr>
            <w:tcW w:w="880" w:type="dxa"/>
            <w:tcBorders>
              <w:top w:val="single" w:sz="4" w:space="0" w:color="181717"/>
              <w:left w:val="nil"/>
              <w:bottom w:val="nil"/>
              <w:right w:val="nil"/>
            </w:tcBorders>
            <w:vAlign w:val="bottom"/>
          </w:tcPr>
          <w:p w:rsidR="006D7402" w:rsidRDefault="006D7341">
            <w:pPr>
              <w:spacing w:after="0" w:line="276" w:lineRule="auto"/>
              <w:ind w:left="0" w:firstLine="0"/>
              <w:jc w:val="left"/>
            </w:pPr>
            <w:r>
              <w:rPr>
                <w:sz w:val="16"/>
              </w:rPr>
              <w:t xml:space="preserve"> </w:t>
            </w:r>
          </w:p>
        </w:tc>
        <w:tc>
          <w:tcPr>
            <w:tcW w:w="900" w:type="dxa"/>
            <w:tcBorders>
              <w:top w:val="single" w:sz="4" w:space="0" w:color="181717"/>
              <w:left w:val="nil"/>
              <w:bottom w:val="nil"/>
              <w:right w:val="nil"/>
            </w:tcBorders>
            <w:vAlign w:val="bottom"/>
          </w:tcPr>
          <w:p w:rsidR="006D7402" w:rsidRDefault="006D7341">
            <w:pPr>
              <w:spacing w:after="0" w:line="276" w:lineRule="auto"/>
              <w:ind w:left="0" w:firstLine="0"/>
              <w:jc w:val="left"/>
            </w:pPr>
            <w:r>
              <w:rPr>
                <w:sz w:val="16"/>
              </w:rPr>
              <w:t xml:space="preserve"> </w:t>
            </w:r>
          </w:p>
        </w:tc>
        <w:tc>
          <w:tcPr>
            <w:tcW w:w="820" w:type="dxa"/>
            <w:tcBorders>
              <w:top w:val="single" w:sz="4" w:space="0" w:color="181717"/>
              <w:left w:val="nil"/>
              <w:bottom w:val="nil"/>
              <w:right w:val="nil"/>
            </w:tcBorders>
            <w:vAlign w:val="bottom"/>
          </w:tcPr>
          <w:p w:rsidR="006D7402" w:rsidRDefault="006D7341">
            <w:pPr>
              <w:spacing w:after="0" w:line="276" w:lineRule="auto"/>
              <w:ind w:left="0" w:firstLine="0"/>
            </w:pPr>
            <w:r>
              <w:rPr>
                <w:sz w:val="16"/>
              </w:rPr>
              <w:t>Kepadatan</w:t>
            </w:r>
          </w:p>
        </w:tc>
      </w:tr>
      <w:tr w:rsidR="006D7402">
        <w:trPr>
          <w:trHeight w:val="192"/>
        </w:trPr>
        <w:tc>
          <w:tcPr>
            <w:tcW w:w="1565" w:type="dxa"/>
            <w:tcBorders>
              <w:top w:val="nil"/>
              <w:left w:val="nil"/>
              <w:bottom w:val="nil"/>
              <w:right w:val="nil"/>
            </w:tcBorders>
          </w:tcPr>
          <w:p w:rsidR="006D7402" w:rsidRDefault="006D7341">
            <w:pPr>
              <w:spacing w:after="0" w:line="276" w:lineRule="auto"/>
              <w:ind w:left="5" w:firstLine="0"/>
              <w:jc w:val="left"/>
            </w:pPr>
            <w:r>
              <w:rPr>
                <w:sz w:val="16"/>
              </w:rPr>
              <w:t xml:space="preserve"> </w:t>
            </w:r>
          </w:p>
        </w:tc>
        <w:tc>
          <w:tcPr>
            <w:tcW w:w="880" w:type="dxa"/>
            <w:tcBorders>
              <w:top w:val="nil"/>
              <w:left w:val="nil"/>
              <w:bottom w:val="nil"/>
              <w:right w:val="nil"/>
            </w:tcBorders>
          </w:tcPr>
          <w:p w:rsidR="006D7402" w:rsidRDefault="006D7341">
            <w:pPr>
              <w:spacing w:after="0" w:line="276" w:lineRule="auto"/>
              <w:ind w:left="0" w:firstLine="0"/>
              <w:jc w:val="left"/>
            </w:pPr>
            <w:r>
              <w:rPr>
                <w:sz w:val="16"/>
              </w:rPr>
              <w:t xml:space="preserve">Luas  </w:t>
            </w:r>
          </w:p>
        </w:tc>
        <w:tc>
          <w:tcPr>
            <w:tcW w:w="900" w:type="dxa"/>
            <w:tcBorders>
              <w:top w:val="nil"/>
              <w:left w:val="nil"/>
              <w:bottom w:val="nil"/>
              <w:right w:val="nil"/>
            </w:tcBorders>
          </w:tcPr>
          <w:p w:rsidR="006D7402" w:rsidRDefault="006D7341">
            <w:pPr>
              <w:spacing w:after="0" w:line="276" w:lineRule="auto"/>
              <w:ind w:left="0" w:firstLine="0"/>
              <w:jc w:val="left"/>
            </w:pPr>
            <w:r>
              <w:rPr>
                <w:sz w:val="16"/>
              </w:rPr>
              <w:t xml:space="preserve">Jumlah  </w:t>
            </w:r>
          </w:p>
        </w:tc>
        <w:tc>
          <w:tcPr>
            <w:tcW w:w="820" w:type="dxa"/>
            <w:tcBorders>
              <w:top w:val="nil"/>
              <w:left w:val="nil"/>
              <w:bottom w:val="nil"/>
              <w:right w:val="nil"/>
            </w:tcBorders>
          </w:tcPr>
          <w:p w:rsidR="006D7402" w:rsidRDefault="006D7341">
            <w:pPr>
              <w:spacing w:after="0" w:line="276" w:lineRule="auto"/>
              <w:ind w:left="0" w:firstLine="0"/>
              <w:jc w:val="left"/>
            </w:pPr>
            <w:r>
              <w:rPr>
                <w:sz w:val="16"/>
              </w:rPr>
              <w:t>penduduk</w:t>
            </w:r>
          </w:p>
        </w:tc>
      </w:tr>
      <w:tr w:rsidR="006D7402">
        <w:trPr>
          <w:trHeight w:val="190"/>
        </w:trPr>
        <w:tc>
          <w:tcPr>
            <w:tcW w:w="1565" w:type="dxa"/>
            <w:tcBorders>
              <w:top w:val="nil"/>
              <w:left w:val="nil"/>
              <w:bottom w:val="nil"/>
              <w:right w:val="nil"/>
            </w:tcBorders>
          </w:tcPr>
          <w:p w:rsidR="006D7402" w:rsidRDefault="006D7341">
            <w:pPr>
              <w:spacing w:after="0" w:line="276" w:lineRule="auto"/>
              <w:ind w:left="5" w:firstLine="0"/>
              <w:jc w:val="left"/>
            </w:pPr>
            <w:r>
              <w:rPr>
                <w:sz w:val="16"/>
              </w:rPr>
              <w:t xml:space="preserve">Kabupaten/Kota  </w:t>
            </w:r>
          </w:p>
        </w:tc>
        <w:tc>
          <w:tcPr>
            <w:tcW w:w="880" w:type="dxa"/>
            <w:tcBorders>
              <w:top w:val="nil"/>
              <w:left w:val="nil"/>
              <w:bottom w:val="nil"/>
              <w:right w:val="nil"/>
            </w:tcBorders>
          </w:tcPr>
          <w:p w:rsidR="006D7402" w:rsidRDefault="006D7341">
            <w:pPr>
              <w:spacing w:after="0" w:line="276" w:lineRule="auto"/>
              <w:ind w:left="0" w:firstLine="0"/>
              <w:jc w:val="left"/>
            </w:pPr>
            <w:r>
              <w:rPr>
                <w:sz w:val="16"/>
              </w:rPr>
              <w:t xml:space="preserve">daratan  </w:t>
            </w:r>
          </w:p>
        </w:tc>
        <w:tc>
          <w:tcPr>
            <w:tcW w:w="900" w:type="dxa"/>
            <w:tcBorders>
              <w:top w:val="nil"/>
              <w:left w:val="nil"/>
              <w:bottom w:val="nil"/>
              <w:right w:val="nil"/>
            </w:tcBorders>
          </w:tcPr>
          <w:p w:rsidR="006D7402" w:rsidRDefault="006D7341">
            <w:pPr>
              <w:spacing w:after="0" w:line="276" w:lineRule="auto"/>
              <w:ind w:left="0" w:firstLine="0"/>
              <w:jc w:val="left"/>
            </w:pPr>
            <w:r>
              <w:rPr>
                <w:sz w:val="16"/>
              </w:rPr>
              <w:t xml:space="preserve">Penduduk  </w:t>
            </w:r>
          </w:p>
        </w:tc>
        <w:tc>
          <w:tcPr>
            <w:tcW w:w="820" w:type="dxa"/>
            <w:tcBorders>
              <w:top w:val="nil"/>
              <w:left w:val="nil"/>
              <w:bottom w:val="nil"/>
              <w:right w:val="nil"/>
            </w:tcBorders>
          </w:tcPr>
          <w:p w:rsidR="006D7402" w:rsidRDefault="006D7341">
            <w:pPr>
              <w:spacing w:after="0" w:line="276" w:lineRule="auto"/>
              <w:ind w:left="0" w:firstLine="0"/>
              <w:jc w:val="left"/>
            </w:pPr>
            <w:r>
              <w:rPr>
                <w:sz w:val="16"/>
              </w:rPr>
              <w:t>( Jiwa/</w:t>
            </w:r>
          </w:p>
        </w:tc>
      </w:tr>
      <w:tr w:rsidR="006D7402">
        <w:trPr>
          <w:trHeight w:val="274"/>
        </w:trPr>
        <w:tc>
          <w:tcPr>
            <w:tcW w:w="1565" w:type="dxa"/>
            <w:tcBorders>
              <w:top w:val="nil"/>
              <w:left w:val="nil"/>
              <w:bottom w:val="single" w:sz="4" w:space="0" w:color="181717"/>
              <w:right w:val="nil"/>
            </w:tcBorders>
          </w:tcPr>
          <w:p w:rsidR="006D7402" w:rsidRDefault="006D7341">
            <w:pPr>
              <w:spacing w:after="0" w:line="276" w:lineRule="auto"/>
              <w:ind w:left="5" w:firstLine="0"/>
              <w:jc w:val="left"/>
            </w:pPr>
            <w:r>
              <w:rPr>
                <w:sz w:val="16"/>
              </w:rPr>
              <w:t xml:space="preserve"> </w:t>
            </w:r>
          </w:p>
        </w:tc>
        <w:tc>
          <w:tcPr>
            <w:tcW w:w="880" w:type="dxa"/>
            <w:tcBorders>
              <w:top w:val="nil"/>
              <w:left w:val="nil"/>
              <w:bottom w:val="single" w:sz="4" w:space="0" w:color="181717"/>
              <w:right w:val="nil"/>
            </w:tcBorders>
          </w:tcPr>
          <w:p w:rsidR="006D7402" w:rsidRDefault="006D7341">
            <w:pPr>
              <w:spacing w:after="0" w:line="276" w:lineRule="auto"/>
              <w:ind w:left="0" w:firstLine="0"/>
              <w:jc w:val="left"/>
            </w:pPr>
            <w:r>
              <w:rPr>
                <w:sz w:val="16"/>
              </w:rPr>
              <w:t>(Km</w:t>
            </w:r>
            <w:r>
              <w:rPr>
                <w:sz w:val="14"/>
                <w:vertAlign w:val="superscript"/>
              </w:rPr>
              <w:t>2</w:t>
            </w:r>
            <w:r>
              <w:rPr>
                <w:sz w:val="16"/>
              </w:rPr>
              <w:t xml:space="preserve">)  </w:t>
            </w:r>
          </w:p>
        </w:tc>
        <w:tc>
          <w:tcPr>
            <w:tcW w:w="900" w:type="dxa"/>
            <w:tcBorders>
              <w:top w:val="nil"/>
              <w:left w:val="nil"/>
              <w:bottom w:val="single" w:sz="4" w:space="0" w:color="181717"/>
              <w:right w:val="nil"/>
            </w:tcBorders>
          </w:tcPr>
          <w:p w:rsidR="006D7402" w:rsidRDefault="006D7341">
            <w:pPr>
              <w:spacing w:after="0" w:line="276" w:lineRule="auto"/>
              <w:ind w:left="0" w:firstLine="0"/>
              <w:jc w:val="left"/>
            </w:pPr>
            <w:r>
              <w:rPr>
                <w:sz w:val="16"/>
              </w:rPr>
              <w:t xml:space="preserve">(Jiwa)  </w:t>
            </w:r>
          </w:p>
        </w:tc>
        <w:tc>
          <w:tcPr>
            <w:tcW w:w="820" w:type="dxa"/>
            <w:tcBorders>
              <w:top w:val="nil"/>
              <w:left w:val="nil"/>
              <w:bottom w:val="single" w:sz="4" w:space="0" w:color="181717"/>
              <w:right w:val="nil"/>
            </w:tcBorders>
          </w:tcPr>
          <w:p w:rsidR="006D7402" w:rsidRDefault="006D7341">
            <w:pPr>
              <w:spacing w:after="0" w:line="276" w:lineRule="auto"/>
              <w:ind w:left="0" w:firstLine="0"/>
              <w:jc w:val="left"/>
            </w:pPr>
            <w:r>
              <w:rPr>
                <w:sz w:val="16"/>
              </w:rPr>
              <w:t>Km</w:t>
            </w:r>
            <w:r>
              <w:rPr>
                <w:sz w:val="14"/>
                <w:vertAlign w:val="superscript"/>
              </w:rPr>
              <w:t>2</w:t>
            </w:r>
            <w:r>
              <w:rPr>
                <w:sz w:val="16"/>
              </w:rPr>
              <w:t>)</w:t>
            </w:r>
          </w:p>
        </w:tc>
      </w:tr>
      <w:tr w:rsidR="006D7402">
        <w:trPr>
          <w:trHeight w:val="304"/>
        </w:trPr>
        <w:tc>
          <w:tcPr>
            <w:tcW w:w="1565" w:type="dxa"/>
            <w:tcBorders>
              <w:top w:val="single" w:sz="4" w:space="0" w:color="181717"/>
              <w:left w:val="nil"/>
              <w:bottom w:val="nil"/>
              <w:right w:val="nil"/>
            </w:tcBorders>
          </w:tcPr>
          <w:p w:rsidR="006D7402" w:rsidRDefault="006D7341">
            <w:pPr>
              <w:spacing w:after="30" w:line="240" w:lineRule="auto"/>
              <w:ind w:left="5" w:firstLine="0"/>
              <w:jc w:val="left"/>
            </w:pPr>
            <w:r>
              <w:rPr>
                <w:sz w:val="16"/>
              </w:rPr>
              <w:t xml:space="preserve"> </w:t>
            </w:r>
          </w:p>
          <w:p w:rsidR="006D7402" w:rsidRDefault="006D7341">
            <w:pPr>
              <w:spacing w:after="0" w:line="276" w:lineRule="auto"/>
              <w:ind w:left="5" w:firstLine="0"/>
              <w:jc w:val="left"/>
            </w:pPr>
            <w:r>
              <w:rPr>
                <w:sz w:val="16"/>
              </w:rPr>
              <w:t xml:space="preserve">Halmahera Barat  </w:t>
            </w:r>
          </w:p>
        </w:tc>
        <w:tc>
          <w:tcPr>
            <w:tcW w:w="880" w:type="dxa"/>
            <w:tcBorders>
              <w:top w:val="single" w:sz="4" w:space="0" w:color="181717"/>
              <w:left w:val="nil"/>
              <w:bottom w:val="nil"/>
              <w:right w:val="nil"/>
            </w:tcBorders>
          </w:tcPr>
          <w:p w:rsidR="006D7402" w:rsidRDefault="006D7341">
            <w:pPr>
              <w:spacing w:after="30" w:line="240" w:lineRule="auto"/>
              <w:ind w:left="0" w:firstLine="0"/>
              <w:jc w:val="left"/>
            </w:pPr>
            <w:r>
              <w:rPr>
                <w:sz w:val="16"/>
              </w:rPr>
              <w:t xml:space="preserve"> </w:t>
            </w:r>
          </w:p>
          <w:p w:rsidR="006D7402" w:rsidRDefault="006D7341">
            <w:pPr>
              <w:spacing w:after="0" w:line="276" w:lineRule="auto"/>
              <w:ind w:left="0" w:firstLine="0"/>
              <w:jc w:val="left"/>
            </w:pPr>
            <w:r>
              <w:rPr>
                <w:sz w:val="16"/>
              </w:rPr>
              <w:t xml:space="preserve">2.612,24  </w:t>
            </w:r>
          </w:p>
        </w:tc>
        <w:tc>
          <w:tcPr>
            <w:tcW w:w="900" w:type="dxa"/>
            <w:tcBorders>
              <w:top w:val="single" w:sz="4" w:space="0" w:color="181717"/>
              <w:left w:val="nil"/>
              <w:bottom w:val="nil"/>
              <w:right w:val="nil"/>
            </w:tcBorders>
          </w:tcPr>
          <w:p w:rsidR="006D7402" w:rsidRDefault="006D7341">
            <w:pPr>
              <w:spacing w:after="30" w:line="240" w:lineRule="auto"/>
              <w:ind w:left="0" w:firstLine="0"/>
              <w:jc w:val="left"/>
            </w:pPr>
            <w:r>
              <w:rPr>
                <w:sz w:val="16"/>
              </w:rPr>
              <w:t xml:space="preserve"> </w:t>
            </w:r>
          </w:p>
          <w:p w:rsidR="006D7402" w:rsidRDefault="006D7341">
            <w:pPr>
              <w:spacing w:after="0" w:line="276" w:lineRule="auto"/>
              <w:ind w:left="0" w:firstLine="0"/>
              <w:jc w:val="left"/>
            </w:pPr>
            <w:r>
              <w:rPr>
                <w:sz w:val="16"/>
              </w:rPr>
              <w:t xml:space="preserve">97.971  </w:t>
            </w:r>
          </w:p>
        </w:tc>
        <w:tc>
          <w:tcPr>
            <w:tcW w:w="820" w:type="dxa"/>
            <w:tcBorders>
              <w:top w:val="single" w:sz="4" w:space="0" w:color="181717"/>
              <w:left w:val="nil"/>
              <w:bottom w:val="nil"/>
              <w:right w:val="nil"/>
            </w:tcBorders>
            <w:vAlign w:val="bottom"/>
          </w:tcPr>
          <w:p w:rsidR="006D7402" w:rsidRDefault="006D7341">
            <w:pPr>
              <w:spacing w:after="0" w:line="276" w:lineRule="auto"/>
              <w:ind w:left="0" w:firstLine="0"/>
              <w:jc w:val="left"/>
            </w:pPr>
            <w:r>
              <w:rPr>
                <w:sz w:val="16"/>
              </w:rPr>
              <w:t>38</w:t>
            </w:r>
          </w:p>
        </w:tc>
      </w:tr>
      <w:tr w:rsidR="006D7402">
        <w:trPr>
          <w:trHeight w:val="192"/>
        </w:trPr>
        <w:tc>
          <w:tcPr>
            <w:tcW w:w="1565" w:type="dxa"/>
            <w:tcBorders>
              <w:top w:val="nil"/>
              <w:left w:val="nil"/>
              <w:bottom w:val="nil"/>
              <w:right w:val="nil"/>
            </w:tcBorders>
          </w:tcPr>
          <w:p w:rsidR="006D7402" w:rsidRDefault="006D7341">
            <w:pPr>
              <w:spacing w:after="0" w:line="276" w:lineRule="auto"/>
              <w:ind w:left="5" w:firstLine="0"/>
              <w:jc w:val="left"/>
            </w:pPr>
            <w:r>
              <w:rPr>
                <w:sz w:val="16"/>
              </w:rPr>
              <w:t xml:space="preserve">Halmahera Tengah  </w:t>
            </w:r>
          </w:p>
        </w:tc>
        <w:tc>
          <w:tcPr>
            <w:tcW w:w="880" w:type="dxa"/>
            <w:tcBorders>
              <w:top w:val="nil"/>
              <w:left w:val="nil"/>
              <w:bottom w:val="nil"/>
              <w:right w:val="nil"/>
            </w:tcBorders>
          </w:tcPr>
          <w:p w:rsidR="006D7402" w:rsidRDefault="006D7341">
            <w:pPr>
              <w:spacing w:after="0" w:line="276" w:lineRule="auto"/>
              <w:ind w:left="0" w:firstLine="0"/>
              <w:jc w:val="left"/>
            </w:pPr>
            <w:r>
              <w:rPr>
                <w:sz w:val="16"/>
              </w:rPr>
              <w:t xml:space="preserve">2.276,83  </w:t>
            </w:r>
          </w:p>
        </w:tc>
        <w:tc>
          <w:tcPr>
            <w:tcW w:w="900" w:type="dxa"/>
            <w:tcBorders>
              <w:top w:val="nil"/>
              <w:left w:val="nil"/>
              <w:bottom w:val="nil"/>
              <w:right w:val="nil"/>
            </w:tcBorders>
          </w:tcPr>
          <w:p w:rsidR="006D7402" w:rsidRDefault="006D7341">
            <w:pPr>
              <w:spacing w:after="0" w:line="276" w:lineRule="auto"/>
              <w:ind w:left="0" w:firstLine="0"/>
              <w:jc w:val="left"/>
            </w:pPr>
            <w:r>
              <w:rPr>
                <w:sz w:val="16"/>
              </w:rPr>
              <w:t xml:space="preserve">34.821  </w:t>
            </w:r>
          </w:p>
        </w:tc>
        <w:tc>
          <w:tcPr>
            <w:tcW w:w="820" w:type="dxa"/>
            <w:tcBorders>
              <w:top w:val="nil"/>
              <w:left w:val="nil"/>
              <w:bottom w:val="nil"/>
              <w:right w:val="nil"/>
            </w:tcBorders>
          </w:tcPr>
          <w:p w:rsidR="006D7402" w:rsidRDefault="006D7341">
            <w:pPr>
              <w:spacing w:after="0" w:line="276" w:lineRule="auto"/>
              <w:ind w:left="0" w:firstLine="0"/>
              <w:jc w:val="left"/>
            </w:pPr>
            <w:r>
              <w:rPr>
                <w:sz w:val="16"/>
              </w:rPr>
              <w:t>15</w:t>
            </w:r>
          </w:p>
        </w:tc>
      </w:tr>
      <w:tr w:rsidR="006D7402">
        <w:trPr>
          <w:trHeight w:val="192"/>
        </w:trPr>
        <w:tc>
          <w:tcPr>
            <w:tcW w:w="1565" w:type="dxa"/>
            <w:tcBorders>
              <w:top w:val="nil"/>
              <w:left w:val="nil"/>
              <w:bottom w:val="nil"/>
              <w:right w:val="nil"/>
            </w:tcBorders>
          </w:tcPr>
          <w:p w:rsidR="006D7402" w:rsidRDefault="006D7341">
            <w:pPr>
              <w:spacing w:after="0" w:line="276" w:lineRule="auto"/>
              <w:ind w:left="5" w:firstLine="0"/>
              <w:jc w:val="left"/>
            </w:pPr>
            <w:r>
              <w:rPr>
                <w:sz w:val="16"/>
              </w:rPr>
              <w:t xml:space="preserve">Halmahera Selatan  </w:t>
            </w:r>
          </w:p>
        </w:tc>
        <w:tc>
          <w:tcPr>
            <w:tcW w:w="880" w:type="dxa"/>
            <w:tcBorders>
              <w:top w:val="nil"/>
              <w:left w:val="nil"/>
              <w:bottom w:val="nil"/>
              <w:right w:val="nil"/>
            </w:tcBorders>
          </w:tcPr>
          <w:p w:rsidR="006D7402" w:rsidRDefault="006D7341">
            <w:pPr>
              <w:spacing w:after="0" w:line="276" w:lineRule="auto"/>
              <w:ind w:left="0" w:firstLine="0"/>
              <w:jc w:val="left"/>
            </w:pPr>
            <w:r>
              <w:rPr>
                <w:sz w:val="16"/>
              </w:rPr>
              <w:t xml:space="preserve">8.779,32  </w:t>
            </w:r>
          </w:p>
        </w:tc>
        <w:tc>
          <w:tcPr>
            <w:tcW w:w="900" w:type="dxa"/>
            <w:tcBorders>
              <w:top w:val="nil"/>
              <w:left w:val="nil"/>
              <w:bottom w:val="nil"/>
              <w:right w:val="nil"/>
            </w:tcBorders>
          </w:tcPr>
          <w:p w:rsidR="006D7402" w:rsidRDefault="006D7341">
            <w:pPr>
              <w:spacing w:after="0" w:line="276" w:lineRule="auto"/>
              <w:ind w:left="0" w:firstLine="0"/>
              <w:jc w:val="left"/>
            </w:pPr>
            <w:r>
              <w:rPr>
                <w:sz w:val="16"/>
              </w:rPr>
              <w:t xml:space="preserve">192.312  </w:t>
            </w:r>
          </w:p>
        </w:tc>
        <w:tc>
          <w:tcPr>
            <w:tcW w:w="820" w:type="dxa"/>
            <w:tcBorders>
              <w:top w:val="nil"/>
              <w:left w:val="nil"/>
              <w:bottom w:val="nil"/>
              <w:right w:val="nil"/>
            </w:tcBorders>
          </w:tcPr>
          <w:p w:rsidR="006D7402" w:rsidRDefault="006D7341">
            <w:pPr>
              <w:spacing w:after="0" w:line="276" w:lineRule="auto"/>
              <w:ind w:left="0" w:firstLine="0"/>
              <w:jc w:val="left"/>
            </w:pPr>
            <w:r>
              <w:rPr>
                <w:sz w:val="16"/>
              </w:rPr>
              <w:t>22</w:t>
            </w:r>
          </w:p>
        </w:tc>
      </w:tr>
      <w:tr w:rsidR="006D7402">
        <w:trPr>
          <w:trHeight w:val="192"/>
        </w:trPr>
        <w:tc>
          <w:tcPr>
            <w:tcW w:w="1565" w:type="dxa"/>
            <w:tcBorders>
              <w:top w:val="nil"/>
              <w:left w:val="nil"/>
              <w:bottom w:val="nil"/>
              <w:right w:val="nil"/>
            </w:tcBorders>
          </w:tcPr>
          <w:p w:rsidR="006D7402" w:rsidRDefault="006D7341">
            <w:pPr>
              <w:spacing w:after="0" w:line="276" w:lineRule="auto"/>
              <w:ind w:left="5" w:firstLine="0"/>
              <w:jc w:val="left"/>
            </w:pPr>
            <w:r>
              <w:rPr>
                <w:sz w:val="16"/>
              </w:rPr>
              <w:t xml:space="preserve">Halmahera Utara  </w:t>
            </w:r>
          </w:p>
        </w:tc>
        <w:tc>
          <w:tcPr>
            <w:tcW w:w="880" w:type="dxa"/>
            <w:tcBorders>
              <w:top w:val="nil"/>
              <w:left w:val="nil"/>
              <w:bottom w:val="nil"/>
              <w:right w:val="nil"/>
            </w:tcBorders>
          </w:tcPr>
          <w:p w:rsidR="006D7402" w:rsidRDefault="006D7341">
            <w:pPr>
              <w:spacing w:after="0" w:line="276" w:lineRule="auto"/>
              <w:ind w:left="0" w:firstLine="0"/>
              <w:jc w:val="left"/>
            </w:pPr>
            <w:r>
              <w:rPr>
                <w:sz w:val="16"/>
              </w:rPr>
              <w:t xml:space="preserve">5.447,30  </w:t>
            </w:r>
          </w:p>
        </w:tc>
        <w:tc>
          <w:tcPr>
            <w:tcW w:w="900" w:type="dxa"/>
            <w:tcBorders>
              <w:top w:val="nil"/>
              <w:left w:val="nil"/>
              <w:bottom w:val="nil"/>
              <w:right w:val="nil"/>
            </w:tcBorders>
          </w:tcPr>
          <w:p w:rsidR="006D7402" w:rsidRDefault="006D7341">
            <w:pPr>
              <w:spacing w:after="0" w:line="276" w:lineRule="auto"/>
              <w:ind w:left="0" w:firstLine="0"/>
              <w:jc w:val="left"/>
            </w:pPr>
            <w:r>
              <w:rPr>
                <w:sz w:val="16"/>
              </w:rPr>
              <w:t xml:space="preserve">194.778  </w:t>
            </w:r>
          </w:p>
        </w:tc>
        <w:tc>
          <w:tcPr>
            <w:tcW w:w="820" w:type="dxa"/>
            <w:tcBorders>
              <w:top w:val="nil"/>
              <w:left w:val="nil"/>
              <w:bottom w:val="nil"/>
              <w:right w:val="nil"/>
            </w:tcBorders>
          </w:tcPr>
          <w:p w:rsidR="006D7402" w:rsidRDefault="006D7341">
            <w:pPr>
              <w:spacing w:after="0" w:line="276" w:lineRule="auto"/>
              <w:ind w:left="0" w:firstLine="0"/>
              <w:jc w:val="left"/>
            </w:pPr>
            <w:r>
              <w:rPr>
                <w:sz w:val="16"/>
              </w:rPr>
              <w:t>36</w:t>
            </w:r>
          </w:p>
        </w:tc>
      </w:tr>
      <w:tr w:rsidR="006D7402">
        <w:trPr>
          <w:trHeight w:val="192"/>
        </w:trPr>
        <w:tc>
          <w:tcPr>
            <w:tcW w:w="1565" w:type="dxa"/>
            <w:tcBorders>
              <w:top w:val="nil"/>
              <w:left w:val="nil"/>
              <w:bottom w:val="nil"/>
              <w:right w:val="nil"/>
            </w:tcBorders>
          </w:tcPr>
          <w:p w:rsidR="006D7402" w:rsidRDefault="006D7341">
            <w:pPr>
              <w:spacing w:after="0" w:line="276" w:lineRule="auto"/>
              <w:ind w:left="5" w:firstLine="0"/>
              <w:jc w:val="left"/>
            </w:pPr>
            <w:r>
              <w:rPr>
                <w:sz w:val="16"/>
              </w:rPr>
              <w:t xml:space="preserve">Halmahera Timur  </w:t>
            </w:r>
          </w:p>
        </w:tc>
        <w:tc>
          <w:tcPr>
            <w:tcW w:w="880" w:type="dxa"/>
            <w:tcBorders>
              <w:top w:val="nil"/>
              <w:left w:val="nil"/>
              <w:bottom w:val="nil"/>
              <w:right w:val="nil"/>
            </w:tcBorders>
          </w:tcPr>
          <w:p w:rsidR="006D7402" w:rsidRDefault="006D7341">
            <w:pPr>
              <w:spacing w:after="0" w:line="276" w:lineRule="auto"/>
              <w:ind w:left="0" w:firstLine="0"/>
              <w:jc w:val="left"/>
            </w:pPr>
            <w:r>
              <w:rPr>
                <w:sz w:val="16"/>
              </w:rPr>
              <w:t xml:space="preserve">6.506,20  </w:t>
            </w:r>
          </w:p>
        </w:tc>
        <w:tc>
          <w:tcPr>
            <w:tcW w:w="900" w:type="dxa"/>
            <w:tcBorders>
              <w:top w:val="nil"/>
              <w:left w:val="nil"/>
              <w:bottom w:val="nil"/>
              <w:right w:val="nil"/>
            </w:tcBorders>
          </w:tcPr>
          <w:p w:rsidR="006D7402" w:rsidRDefault="006D7341">
            <w:pPr>
              <w:spacing w:after="0" w:line="276" w:lineRule="auto"/>
              <w:ind w:left="0" w:firstLine="0"/>
              <w:jc w:val="left"/>
            </w:pPr>
            <w:r>
              <w:rPr>
                <w:sz w:val="16"/>
              </w:rPr>
              <w:t xml:space="preserve">69.912  </w:t>
            </w:r>
          </w:p>
        </w:tc>
        <w:tc>
          <w:tcPr>
            <w:tcW w:w="820" w:type="dxa"/>
            <w:tcBorders>
              <w:top w:val="nil"/>
              <w:left w:val="nil"/>
              <w:bottom w:val="nil"/>
              <w:right w:val="nil"/>
            </w:tcBorders>
          </w:tcPr>
          <w:p w:rsidR="006D7402" w:rsidRDefault="006D7341">
            <w:pPr>
              <w:spacing w:after="0" w:line="276" w:lineRule="auto"/>
              <w:ind w:left="0" w:firstLine="0"/>
              <w:jc w:val="left"/>
            </w:pPr>
            <w:r>
              <w:rPr>
                <w:sz w:val="16"/>
              </w:rPr>
              <w:t>11</w:t>
            </w:r>
          </w:p>
        </w:tc>
      </w:tr>
      <w:tr w:rsidR="006D7402">
        <w:trPr>
          <w:trHeight w:val="192"/>
        </w:trPr>
        <w:tc>
          <w:tcPr>
            <w:tcW w:w="1565" w:type="dxa"/>
            <w:tcBorders>
              <w:top w:val="nil"/>
              <w:left w:val="nil"/>
              <w:bottom w:val="nil"/>
              <w:right w:val="nil"/>
            </w:tcBorders>
          </w:tcPr>
          <w:p w:rsidR="006D7402" w:rsidRDefault="006D7341">
            <w:pPr>
              <w:spacing w:after="0" w:line="276" w:lineRule="auto"/>
              <w:ind w:left="5" w:firstLine="0"/>
              <w:jc w:val="left"/>
            </w:pPr>
            <w:r>
              <w:rPr>
                <w:sz w:val="16"/>
              </w:rPr>
              <w:t xml:space="preserve">Ternate  </w:t>
            </w:r>
          </w:p>
        </w:tc>
        <w:tc>
          <w:tcPr>
            <w:tcW w:w="880" w:type="dxa"/>
            <w:tcBorders>
              <w:top w:val="nil"/>
              <w:left w:val="nil"/>
              <w:bottom w:val="nil"/>
              <w:right w:val="nil"/>
            </w:tcBorders>
          </w:tcPr>
          <w:p w:rsidR="006D7402" w:rsidRDefault="006D7341">
            <w:pPr>
              <w:spacing w:after="0" w:line="276" w:lineRule="auto"/>
              <w:ind w:left="0" w:firstLine="0"/>
              <w:jc w:val="left"/>
            </w:pPr>
            <w:r>
              <w:rPr>
                <w:sz w:val="16"/>
              </w:rPr>
              <w:t xml:space="preserve">250,85  </w:t>
            </w:r>
          </w:p>
        </w:tc>
        <w:tc>
          <w:tcPr>
            <w:tcW w:w="900" w:type="dxa"/>
            <w:tcBorders>
              <w:top w:val="nil"/>
              <w:left w:val="nil"/>
              <w:bottom w:val="nil"/>
              <w:right w:val="nil"/>
            </w:tcBorders>
          </w:tcPr>
          <w:p w:rsidR="006D7402" w:rsidRDefault="006D7341">
            <w:pPr>
              <w:spacing w:after="0" w:line="276" w:lineRule="auto"/>
              <w:ind w:left="0" w:firstLine="0"/>
              <w:jc w:val="left"/>
            </w:pPr>
            <w:r>
              <w:rPr>
                <w:sz w:val="16"/>
              </w:rPr>
              <w:t xml:space="preserve">172.604  </w:t>
            </w:r>
          </w:p>
        </w:tc>
        <w:tc>
          <w:tcPr>
            <w:tcW w:w="820" w:type="dxa"/>
            <w:tcBorders>
              <w:top w:val="nil"/>
              <w:left w:val="nil"/>
              <w:bottom w:val="nil"/>
              <w:right w:val="nil"/>
            </w:tcBorders>
          </w:tcPr>
          <w:p w:rsidR="006D7402" w:rsidRDefault="006D7341">
            <w:pPr>
              <w:spacing w:after="0" w:line="276" w:lineRule="auto"/>
              <w:ind w:left="0" w:firstLine="0"/>
              <w:jc w:val="left"/>
            </w:pPr>
            <w:r>
              <w:rPr>
                <w:sz w:val="16"/>
              </w:rPr>
              <w:t>688</w:t>
            </w:r>
          </w:p>
        </w:tc>
      </w:tr>
      <w:tr w:rsidR="006D7402">
        <w:trPr>
          <w:trHeight w:val="192"/>
        </w:trPr>
        <w:tc>
          <w:tcPr>
            <w:tcW w:w="1565" w:type="dxa"/>
            <w:tcBorders>
              <w:top w:val="nil"/>
              <w:left w:val="nil"/>
              <w:bottom w:val="nil"/>
              <w:right w:val="nil"/>
            </w:tcBorders>
          </w:tcPr>
          <w:p w:rsidR="006D7402" w:rsidRDefault="006D7341">
            <w:pPr>
              <w:spacing w:after="0" w:line="276" w:lineRule="auto"/>
              <w:ind w:left="5" w:firstLine="0"/>
              <w:jc w:val="left"/>
            </w:pPr>
            <w:r>
              <w:rPr>
                <w:sz w:val="16"/>
              </w:rPr>
              <w:t xml:space="preserve">Tidore Kep.  </w:t>
            </w:r>
          </w:p>
        </w:tc>
        <w:tc>
          <w:tcPr>
            <w:tcW w:w="880" w:type="dxa"/>
            <w:tcBorders>
              <w:top w:val="nil"/>
              <w:left w:val="nil"/>
              <w:bottom w:val="nil"/>
              <w:right w:val="nil"/>
            </w:tcBorders>
          </w:tcPr>
          <w:p w:rsidR="006D7402" w:rsidRDefault="006D7341">
            <w:pPr>
              <w:spacing w:after="0" w:line="276" w:lineRule="auto"/>
              <w:ind w:left="0" w:firstLine="0"/>
              <w:jc w:val="left"/>
            </w:pPr>
            <w:r>
              <w:rPr>
                <w:sz w:val="16"/>
              </w:rPr>
              <w:t xml:space="preserve">9.564  </w:t>
            </w:r>
          </w:p>
        </w:tc>
        <w:tc>
          <w:tcPr>
            <w:tcW w:w="900" w:type="dxa"/>
            <w:tcBorders>
              <w:top w:val="nil"/>
              <w:left w:val="nil"/>
              <w:bottom w:val="nil"/>
              <w:right w:val="nil"/>
            </w:tcBorders>
          </w:tcPr>
          <w:p w:rsidR="006D7402" w:rsidRDefault="006D7341">
            <w:pPr>
              <w:spacing w:after="0" w:line="276" w:lineRule="auto"/>
              <w:ind w:left="0" w:firstLine="0"/>
              <w:jc w:val="left"/>
            </w:pPr>
            <w:r>
              <w:rPr>
                <w:sz w:val="16"/>
              </w:rPr>
              <w:t xml:space="preserve">82.302  </w:t>
            </w:r>
          </w:p>
        </w:tc>
        <w:tc>
          <w:tcPr>
            <w:tcW w:w="820" w:type="dxa"/>
            <w:tcBorders>
              <w:top w:val="nil"/>
              <w:left w:val="nil"/>
              <w:bottom w:val="nil"/>
              <w:right w:val="nil"/>
            </w:tcBorders>
          </w:tcPr>
          <w:p w:rsidR="006D7402" w:rsidRDefault="006D7341">
            <w:pPr>
              <w:spacing w:after="0" w:line="276" w:lineRule="auto"/>
              <w:ind w:left="0" w:firstLine="0"/>
              <w:jc w:val="left"/>
            </w:pPr>
            <w:r>
              <w:rPr>
                <w:sz w:val="16"/>
              </w:rPr>
              <w:t>9</w:t>
            </w:r>
          </w:p>
        </w:tc>
      </w:tr>
      <w:tr w:rsidR="006D7402">
        <w:trPr>
          <w:trHeight w:val="245"/>
        </w:trPr>
        <w:tc>
          <w:tcPr>
            <w:tcW w:w="1565" w:type="dxa"/>
            <w:tcBorders>
              <w:top w:val="nil"/>
              <w:left w:val="nil"/>
              <w:bottom w:val="single" w:sz="4" w:space="0" w:color="181717"/>
              <w:right w:val="nil"/>
            </w:tcBorders>
          </w:tcPr>
          <w:p w:rsidR="006D7402" w:rsidRDefault="006D7341">
            <w:pPr>
              <w:spacing w:after="0" w:line="276" w:lineRule="auto"/>
              <w:ind w:left="5" w:firstLine="0"/>
              <w:jc w:val="left"/>
            </w:pPr>
            <w:r>
              <w:rPr>
                <w:sz w:val="16"/>
              </w:rPr>
              <w:t xml:space="preserve">Kep. Sula  </w:t>
            </w:r>
          </w:p>
        </w:tc>
        <w:tc>
          <w:tcPr>
            <w:tcW w:w="880" w:type="dxa"/>
            <w:tcBorders>
              <w:top w:val="nil"/>
              <w:left w:val="nil"/>
              <w:bottom w:val="single" w:sz="4" w:space="0" w:color="181717"/>
              <w:right w:val="nil"/>
            </w:tcBorders>
          </w:tcPr>
          <w:p w:rsidR="006D7402" w:rsidRDefault="006D7341">
            <w:pPr>
              <w:spacing w:after="0" w:line="276" w:lineRule="auto"/>
              <w:ind w:left="0" w:firstLine="0"/>
              <w:jc w:val="left"/>
            </w:pPr>
            <w:r>
              <w:rPr>
                <w:sz w:val="16"/>
              </w:rPr>
              <w:t xml:space="preserve">9.632,92  </w:t>
            </w:r>
          </w:p>
        </w:tc>
        <w:tc>
          <w:tcPr>
            <w:tcW w:w="900" w:type="dxa"/>
            <w:tcBorders>
              <w:top w:val="nil"/>
              <w:left w:val="nil"/>
              <w:bottom w:val="single" w:sz="4" w:space="0" w:color="181717"/>
              <w:right w:val="nil"/>
            </w:tcBorders>
          </w:tcPr>
          <w:p w:rsidR="006D7402" w:rsidRDefault="006D7341">
            <w:pPr>
              <w:spacing w:after="0" w:line="276" w:lineRule="auto"/>
              <w:ind w:left="0" w:firstLine="0"/>
              <w:jc w:val="left"/>
            </w:pPr>
            <w:r>
              <w:rPr>
                <w:sz w:val="16"/>
              </w:rPr>
              <w:t xml:space="preserve">34.821  </w:t>
            </w:r>
          </w:p>
        </w:tc>
        <w:tc>
          <w:tcPr>
            <w:tcW w:w="820" w:type="dxa"/>
            <w:tcBorders>
              <w:top w:val="nil"/>
              <w:left w:val="nil"/>
              <w:bottom w:val="single" w:sz="4" w:space="0" w:color="181717"/>
              <w:right w:val="nil"/>
            </w:tcBorders>
          </w:tcPr>
          <w:p w:rsidR="006D7402" w:rsidRDefault="006D7341">
            <w:pPr>
              <w:spacing w:after="0" w:line="276" w:lineRule="auto"/>
              <w:ind w:left="0" w:firstLine="0"/>
              <w:jc w:val="left"/>
            </w:pPr>
            <w:r>
              <w:rPr>
                <w:sz w:val="16"/>
              </w:rPr>
              <w:t>14</w:t>
            </w:r>
          </w:p>
        </w:tc>
      </w:tr>
    </w:tbl>
    <w:p w:rsidR="006D7402" w:rsidRDefault="006D7341">
      <w:pPr>
        <w:spacing w:after="260"/>
      </w:pPr>
      <w:r>
        <w:t>Sumber : BPS Provinsi Maluku Utara, 2010</w:t>
      </w:r>
    </w:p>
    <w:p w:rsidR="006D7402" w:rsidRDefault="006D7341">
      <w:r>
        <w:t xml:space="preserve"> Proses-proses alam seperti hujan yang sebelum tahun 2000 dirasakan berjalan normal tanpa menimbulkan bencana, namun saat sekarang sudah sering menimbulkan bencana. BPBD Kota Ternate (2011) mencatat bahwa pada tahun 2009 telah terjadi 6 kejadian bencana al</w:t>
      </w:r>
      <w:r>
        <w:t xml:space="preserve">am berupa banjir, tanah longsor, angin puting beliung yang telah menimbulkan 191 kerusakan rumah (dari ringan hingga berat), 6 orang luka, 265 orang mengungsi, dan merusakkan saluran </w:t>
      </w:r>
      <w:r>
        <w:rPr>
          <w:i/>
        </w:rPr>
        <w:t>drainase</w:t>
      </w:r>
      <w:r>
        <w:t xml:space="preserve"> di dua lokasi. Kemudian pada tahun 2010, terjadi 11 kejadian ben</w:t>
      </w:r>
      <w:r>
        <w:t>cana alam berupa banjir, tanah longsor, angin puting beliung dan kebakaran rumah yang menimbulkan 50 kerusakan rumah (ringan hingga berat), 1 orang meninggal, 2 orang luka berat, 1 rumah sakit rusak berat, serta 2 akses jalan tertutup. Pada tahun 2011 tela</w:t>
      </w:r>
      <w:r>
        <w:t xml:space="preserve">h terjadi erupsi gunungapi </w:t>
      </w:r>
      <w:r>
        <w:lastRenderedPageBreak/>
        <w:t xml:space="preserve">Gamalama yang diikuti dengan banjir lahar dingin yang menimbulkan korban jiwa sebanyak 7 orang dan kerugian material sekitar 25 milyar.  </w:t>
      </w:r>
    </w:p>
    <w:p w:rsidR="006D7402" w:rsidRDefault="006D7341">
      <w:r>
        <w:t xml:space="preserve"> Berdasarkan pengamatan penulis, bencana alam yang terjadi di pulau ini, terutama tanah lon</w:t>
      </w:r>
      <w:r>
        <w:t xml:space="preserve">gsor dan banjir, tampaknya mengiringi fenomena </w:t>
      </w:r>
      <w:r>
        <w:rPr>
          <w:i/>
        </w:rPr>
        <w:t>klimatik</w:t>
      </w:r>
      <w:r>
        <w:t xml:space="preserve"> (hujan) dan perubahan penggunaan lahan terutama yang berlangsung di wilayah perbukitan. Untuk itu fenomena perubahan penggunaan lahan di pulau ini sudah waktunya untuk dikaji dengan lebih seksama. </w:t>
      </w:r>
    </w:p>
    <w:p w:rsidR="006D7402" w:rsidRDefault="006D7341">
      <w:r>
        <w:t xml:space="preserve"> P</w:t>
      </w:r>
      <w:r>
        <w:t xml:space="preserve">erubahan kebutuhan lahan tampak semakin meningkat pada saat ini untuk membangun permukiman, perkantoran, fasilitas umum, dan infrastruktur lainnya. Dikarenakan wilayah yang mempunyai topografi datar tidak pernah bertambah luasannya, maka sangat wajar jika </w:t>
      </w:r>
      <w:r>
        <w:t>pengembangan wilayah di pulau ini akhirnya merambah ke wilayah perbukitan meskipun mempunyai kemiringan lereng yang cukup terjal dengan pemotongan lereng sehingga dapat merubah bentuklahan dan merubah kestabilan lereng sehingga dapat melahirkan bencana tan</w:t>
      </w:r>
      <w:r>
        <w:t xml:space="preserve">ah longsor. Hasilnya potensi resiko bencana tanah longsor pun menjadi meningkat, sehingga perlu tindakan - tindakan penanggulangan yang harus dipersiapkan. </w:t>
      </w:r>
    </w:p>
    <w:p w:rsidR="006D7402" w:rsidRDefault="006D7341">
      <w:pPr>
        <w:spacing w:after="280"/>
      </w:pPr>
      <w:r>
        <w:t xml:space="preserve"> Berdasarkan uraian di atas tampak bahwa kajian resiko bencana (</w:t>
      </w:r>
      <w:r>
        <w:rPr>
          <w:i/>
        </w:rPr>
        <w:t>risk disaster</w:t>
      </w:r>
      <w:r>
        <w:t>) merupakan hal yang p</w:t>
      </w:r>
      <w:r>
        <w:t>enting untuk dilakukan, termasuk yang lebih mendasar seperti kajian bahaya proses-proses alam (</w:t>
      </w:r>
      <w:r>
        <w:rPr>
          <w:i/>
        </w:rPr>
        <w:t>natural</w:t>
      </w:r>
      <w:r>
        <w:rPr>
          <w:i/>
        </w:rPr>
        <w:tab/>
        <w:t>hazard</w:t>
      </w:r>
      <w:r>
        <w:t>) dan juga tingkat kerentanan masyarakat terhadap bencana (</w:t>
      </w:r>
      <w:r>
        <w:rPr>
          <w:i/>
        </w:rPr>
        <w:t>vulnerability</w:t>
      </w:r>
      <w:r>
        <w:t>) (Carter, 1991). Kajian bahaya tanah longsor sering didekati melalui fakto</w:t>
      </w:r>
      <w:r>
        <w:t>r-faktor penyebabnya, seperti bentuklahan terutama dari aspek lereng (</w:t>
      </w:r>
      <w:r>
        <w:rPr>
          <w:i/>
        </w:rPr>
        <w:t>slope</w:t>
      </w:r>
      <w:r>
        <w:t>) serta faktorfaktor lain seperti penggunaan lahan dan jenis tanah (Verstappen, 1983; Selby, 1985; Bloom, 1979). Adapun untuk pendugaan terhadap tingkat kerentanan perlu didekati de</w:t>
      </w:r>
      <w:r>
        <w:t>ngan kondisi demografi, sosial, ekonomi dan infrastruktur.</w:t>
      </w:r>
    </w:p>
    <w:p w:rsidR="006D7402" w:rsidRDefault="006D7341">
      <w:pPr>
        <w:spacing w:after="286"/>
        <w:ind w:left="2" w:right="-15" w:hanging="10"/>
        <w:jc w:val="left"/>
      </w:pPr>
      <w:r>
        <w:rPr>
          <w:b/>
        </w:rPr>
        <w:t xml:space="preserve">1.2. Tujuan dan manfaat </w:t>
      </w:r>
    </w:p>
    <w:p w:rsidR="006D7402" w:rsidRDefault="006D7341">
      <w:pPr>
        <w:spacing w:after="280"/>
      </w:pPr>
      <w:r>
        <w:t xml:space="preserve"> Adapun tujuan penulisan ini melakukan analisis bentuklahan (</w:t>
      </w:r>
      <w:r>
        <w:rPr>
          <w:i/>
        </w:rPr>
        <w:t>landform</w:t>
      </w:r>
      <w:r>
        <w:t>) untuk pemetaan bahaya dan risiko tanah longsor di Kota Ternate. Sehingga hal ini dapat bermanfaat seb</w:t>
      </w:r>
      <w:r>
        <w:t xml:space="preserve">agai </w:t>
      </w:r>
      <w:r>
        <w:lastRenderedPageBreak/>
        <w:t xml:space="preserve">upaya dalam pengurangan risiko bencana terutama longsor. Dan bahan masukan bagi Pemerintah Kota Ternate dalam upaya penanggulangan bencana terutama tanah longsor. </w:t>
      </w:r>
    </w:p>
    <w:p w:rsidR="006D7402" w:rsidRDefault="006D7341">
      <w:pPr>
        <w:numPr>
          <w:ilvl w:val="0"/>
          <w:numId w:val="19"/>
        </w:numPr>
        <w:spacing w:after="286"/>
        <w:ind w:right="-15" w:hanging="397"/>
        <w:jc w:val="left"/>
      </w:pPr>
      <w:r>
        <w:rPr>
          <w:b/>
        </w:rPr>
        <w:t>METODA PENELITIAN</w:t>
      </w:r>
    </w:p>
    <w:p w:rsidR="006D7402" w:rsidRDefault="006D7341">
      <w:pPr>
        <w:spacing w:after="286"/>
        <w:ind w:left="2" w:right="-15" w:hanging="10"/>
        <w:jc w:val="left"/>
      </w:pPr>
      <w:r>
        <w:rPr>
          <w:b/>
        </w:rPr>
        <w:t>2.1. Lokasi dan waktu penelitian</w:t>
      </w:r>
    </w:p>
    <w:p w:rsidR="006D7402" w:rsidRDefault="006D7341">
      <w:r>
        <w:t xml:space="preserve"> Penelitian dilaksanakan di Pulau Ternate pada posisi 0° 45’ 30’ ’– 00 52’ 0’’ LU dan 127° </w:t>
      </w:r>
    </w:p>
    <w:p w:rsidR="006D7402" w:rsidRDefault="006D7402">
      <w:pPr>
        <w:sectPr w:rsidR="006D7402">
          <w:type w:val="continuous"/>
          <w:pgSz w:w="10488" w:h="14457"/>
          <w:pgMar w:top="964" w:right="828" w:bottom="1543" w:left="828" w:header="720" w:footer="720" w:gutter="0"/>
          <w:cols w:num="2" w:space="182"/>
        </w:sectPr>
      </w:pPr>
    </w:p>
    <w:p w:rsidR="006D7402" w:rsidRDefault="006D7341">
      <w:r>
        <w:lastRenderedPageBreak/>
        <w:t>17’ 30” - 127° 23’ 30” BT (Gambar 1). Tabel 2. Jenis dan sumber data</w:t>
      </w:r>
    </w:p>
    <w:p w:rsidR="006D7402" w:rsidRDefault="006D7341">
      <w:r>
        <w:t xml:space="preserve"> </w:t>
      </w:r>
      <w:r>
        <w:tab/>
        <w:t xml:space="preserve">Penelitian dilaksanakan selama 6 bulan </w:t>
      </w:r>
    </w:p>
    <w:tbl>
      <w:tblPr>
        <w:tblStyle w:val="TableGrid"/>
        <w:tblW w:w="8559" w:type="dxa"/>
        <w:tblInd w:w="-5" w:type="dxa"/>
        <w:tblCellMar>
          <w:top w:w="92" w:type="dxa"/>
          <w:left w:w="0" w:type="dxa"/>
          <w:bottom w:w="77" w:type="dxa"/>
          <w:right w:w="115" w:type="dxa"/>
        </w:tblCellMar>
        <w:tblLook w:val="04A0" w:firstRow="1" w:lastRow="0" w:firstColumn="1" w:lastColumn="0" w:noHBand="0" w:noVBand="1"/>
      </w:tblPr>
      <w:tblGrid>
        <w:gridCol w:w="4400"/>
        <w:gridCol w:w="1840"/>
        <w:gridCol w:w="2319"/>
      </w:tblGrid>
      <w:tr w:rsidR="006D7402">
        <w:trPr>
          <w:trHeight w:val="359"/>
        </w:trPr>
        <w:tc>
          <w:tcPr>
            <w:tcW w:w="4400" w:type="dxa"/>
            <w:vMerge w:val="restart"/>
            <w:tcBorders>
              <w:top w:val="nil"/>
              <w:left w:val="nil"/>
              <w:bottom w:val="single" w:sz="4" w:space="0" w:color="181717"/>
              <w:right w:val="nil"/>
            </w:tcBorders>
          </w:tcPr>
          <w:p w:rsidR="006D7402" w:rsidRDefault="006D7341">
            <w:pPr>
              <w:spacing w:after="31" w:line="244" w:lineRule="auto"/>
              <w:ind w:left="5" w:firstLine="0"/>
            </w:pPr>
            <w:r>
              <w:t>dimulai dari tahapan persiapan, hingga tahapan penulisan akhir.</w:t>
            </w:r>
          </w:p>
          <w:p w:rsidR="006D7402" w:rsidRDefault="006D7341">
            <w:pPr>
              <w:spacing w:after="65" w:line="240" w:lineRule="auto"/>
              <w:ind w:left="0" w:firstLine="0"/>
              <w:jc w:val="left"/>
            </w:pPr>
            <w:r>
              <w:rPr>
                <w:noProof/>
              </w:rPr>
              <w:lastRenderedPageBreak/>
              <w:drawing>
                <wp:inline distT="0" distB="0" distL="0" distR="0">
                  <wp:extent cx="2641600" cy="3822700"/>
                  <wp:effectExtent l="0" t="0" r="0" b="0"/>
                  <wp:docPr id="111123" name="Picture 111123"/>
                  <wp:cNvGraphicFramePr/>
                  <a:graphic xmlns:a="http://schemas.openxmlformats.org/drawingml/2006/main">
                    <a:graphicData uri="http://schemas.openxmlformats.org/drawingml/2006/picture">
                      <pic:pic xmlns:pic="http://schemas.openxmlformats.org/drawingml/2006/picture">
                        <pic:nvPicPr>
                          <pic:cNvPr id="111123" name="Picture 111123"/>
                          <pic:cNvPicPr/>
                        </pic:nvPicPr>
                        <pic:blipFill>
                          <a:blip r:embed="rId54"/>
                          <a:stretch>
                            <a:fillRect/>
                          </a:stretch>
                        </pic:blipFill>
                        <pic:spPr>
                          <a:xfrm>
                            <a:off x="0" y="0"/>
                            <a:ext cx="2641600" cy="3822700"/>
                          </a:xfrm>
                          <a:prstGeom prst="rect">
                            <a:avLst/>
                          </a:prstGeom>
                        </pic:spPr>
                      </pic:pic>
                    </a:graphicData>
                  </a:graphic>
                </wp:inline>
              </w:drawing>
            </w:r>
          </w:p>
          <w:p w:rsidR="006D7402" w:rsidRDefault="006D7341">
            <w:pPr>
              <w:spacing w:after="175" w:line="240" w:lineRule="auto"/>
              <w:ind w:left="28" w:firstLine="0"/>
              <w:jc w:val="left"/>
            </w:pPr>
            <w:r>
              <w:t>Gambar 1. Lokasi penelitian</w:t>
            </w:r>
          </w:p>
          <w:p w:rsidR="006D7402" w:rsidRDefault="006D7341">
            <w:pPr>
              <w:spacing w:after="280" w:line="240" w:lineRule="auto"/>
              <w:ind w:left="5" w:firstLine="0"/>
              <w:jc w:val="left"/>
            </w:pPr>
            <w:r>
              <w:rPr>
                <w:b/>
              </w:rPr>
              <w:t xml:space="preserve"> 2.2. Bahan dan alat</w:t>
            </w:r>
          </w:p>
          <w:p w:rsidR="006D7402" w:rsidRDefault="006D7341">
            <w:pPr>
              <w:spacing w:after="280" w:line="244" w:lineRule="auto"/>
              <w:ind w:left="5" w:right="69" w:firstLine="0"/>
            </w:pPr>
            <w:r>
              <w:t xml:space="preserve"> Bahan yang dibutuhkan dalam penelitian ini meliputi literatur yang berkaitan dengan geomorfologi dan managemen kebencanaan, peta tematik, ci</w:t>
            </w:r>
            <w:r>
              <w:t xml:space="preserve">tra satelit, kuesioner, serta bahan-bahan lain yang menunjang penelitian, sedangkan alat-alat penelitian yang akan digunakan antara lain adalah perangkat keras dan lunak komputer, seperti </w:t>
            </w:r>
            <w:r>
              <w:rPr>
                <w:i/>
              </w:rPr>
              <w:t>Microsoft</w:t>
            </w:r>
            <w:r>
              <w:rPr>
                <w:i/>
              </w:rPr>
              <w:tab/>
              <w:t>Office</w:t>
            </w:r>
            <w:r>
              <w:t xml:space="preserve">, </w:t>
            </w:r>
            <w:r>
              <w:rPr>
                <w:i/>
              </w:rPr>
              <w:t>Sofware</w:t>
            </w:r>
            <w:r>
              <w:rPr>
                <w:i/>
              </w:rPr>
              <w:tab/>
              <w:t>GIS,</w:t>
            </w:r>
            <w:r>
              <w:rPr>
                <w:i/>
              </w:rPr>
              <w:tab/>
              <w:t>Global</w:t>
            </w:r>
            <w:r>
              <w:rPr>
                <w:i/>
              </w:rPr>
              <w:tab/>
              <w:t>Positioning</w:t>
            </w:r>
            <w:r>
              <w:rPr>
                <w:i/>
              </w:rPr>
              <w:tab/>
              <w:t>system</w:t>
            </w:r>
            <w:r>
              <w:rPr>
                <w:i/>
              </w:rPr>
              <w:tab/>
            </w:r>
            <w:r>
              <w:t xml:space="preserve">(GPS), dan </w:t>
            </w:r>
            <w:r>
              <w:t>alat tulis menulis.</w:t>
            </w:r>
          </w:p>
          <w:p w:rsidR="006D7402" w:rsidRDefault="006D7341">
            <w:pPr>
              <w:spacing w:after="280" w:line="240" w:lineRule="auto"/>
              <w:ind w:left="5" w:firstLine="0"/>
              <w:jc w:val="left"/>
            </w:pPr>
            <w:r>
              <w:rPr>
                <w:b/>
              </w:rPr>
              <w:t>2.3. Jenis dan sumber data</w:t>
            </w:r>
          </w:p>
          <w:p w:rsidR="006D7402" w:rsidRDefault="006D7341">
            <w:pPr>
              <w:spacing w:after="0" w:line="276" w:lineRule="auto"/>
              <w:ind w:left="5" w:right="70" w:firstLine="0"/>
            </w:pPr>
            <w:r>
              <w:t>Data ditentukan berdasarkan tujuan yang akan dicapai. Data yang diperlukan pada penelitian ini disajikan pada tabel 2.</w:t>
            </w:r>
          </w:p>
        </w:tc>
        <w:tc>
          <w:tcPr>
            <w:tcW w:w="1840" w:type="dxa"/>
            <w:tcBorders>
              <w:top w:val="single" w:sz="4" w:space="0" w:color="181717"/>
              <w:left w:val="nil"/>
              <w:bottom w:val="single" w:sz="4" w:space="0" w:color="181717"/>
              <w:right w:val="nil"/>
            </w:tcBorders>
          </w:tcPr>
          <w:p w:rsidR="006D7402" w:rsidRDefault="006D7341">
            <w:pPr>
              <w:spacing w:after="0" w:line="276" w:lineRule="auto"/>
              <w:ind w:left="0" w:firstLine="0"/>
              <w:jc w:val="left"/>
            </w:pPr>
            <w:r>
              <w:rPr>
                <w:b/>
                <w:sz w:val="18"/>
              </w:rPr>
              <w:lastRenderedPageBreak/>
              <w:t xml:space="preserve">Jenis data  </w:t>
            </w:r>
          </w:p>
        </w:tc>
        <w:tc>
          <w:tcPr>
            <w:tcW w:w="2320" w:type="dxa"/>
            <w:tcBorders>
              <w:top w:val="single" w:sz="4" w:space="0" w:color="181717"/>
              <w:left w:val="nil"/>
              <w:bottom w:val="single" w:sz="4" w:space="0" w:color="181717"/>
              <w:right w:val="nil"/>
            </w:tcBorders>
          </w:tcPr>
          <w:p w:rsidR="006D7402" w:rsidRDefault="006D7341">
            <w:pPr>
              <w:spacing w:after="0" w:line="276" w:lineRule="auto"/>
              <w:ind w:left="0" w:firstLine="0"/>
              <w:jc w:val="left"/>
            </w:pPr>
            <w:r>
              <w:rPr>
                <w:b/>
                <w:sz w:val="18"/>
              </w:rPr>
              <w:t>Sumber data</w:t>
            </w:r>
          </w:p>
        </w:tc>
      </w:tr>
      <w:tr w:rsidR="006D7402">
        <w:trPr>
          <w:trHeight w:val="4765"/>
        </w:trPr>
        <w:tc>
          <w:tcPr>
            <w:tcW w:w="0" w:type="auto"/>
            <w:vMerge/>
            <w:tcBorders>
              <w:top w:val="nil"/>
              <w:left w:val="nil"/>
              <w:bottom w:val="nil"/>
              <w:right w:val="nil"/>
            </w:tcBorders>
          </w:tcPr>
          <w:p w:rsidR="006D7402" w:rsidRDefault="006D7402">
            <w:pPr>
              <w:spacing w:after="0" w:line="276" w:lineRule="auto"/>
              <w:ind w:left="0" w:firstLine="0"/>
              <w:jc w:val="left"/>
            </w:pPr>
          </w:p>
        </w:tc>
        <w:tc>
          <w:tcPr>
            <w:tcW w:w="1840" w:type="dxa"/>
            <w:tcBorders>
              <w:top w:val="single" w:sz="4" w:space="0" w:color="181717"/>
              <w:left w:val="nil"/>
              <w:bottom w:val="single" w:sz="4" w:space="0" w:color="181717"/>
              <w:right w:val="nil"/>
            </w:tcBorders>
            <w:vAlign w:val="bottom"/>
          </w:tcPr>
          <w:p w:rsidR="006D7402" w:rsidRDefault="006D7341">
            <w:pPr>
              <w:spacing w:after="35" w:line="240" w:lineRule="auto"/>
              <w:ind w:left="0" w:firstLine="0"/>
              <w:jc w:val="left"/>
            </w:pPr>
            <w:r>
              <w:rPr>
                <w:sz w:val="18"/>
              </w:rPr>
              <w:t xml:space="preserve">Batas pulau Ternate  </w:t>
            </w:r>
          </w:p>
          <w:p w:rsidR="006D7402" w:rsidRDefault="006D7341">
            <w:pPr>
              <w:spacing w:after="35" w:line="240" w:lineRule="auto"/>
              <w:ind w:left="0" w:firstLine="0"/>
              <w:jc w:val="left"/>
            </w:pPr>
            <w:r>
              <w:rPr>
                <w:sz w:val="18"/>
              </w:rPr>
              <w:t xml:space="preserve"> </w:t>
            </w:r>
          </w:p>
          <w:p w:rsidR="006D7402" w:rsidRDefault="006D7341">
            <w:pPr>
              <w:spacing w:after="251" w:line="240" w:lineRule="auto"/>
              <w:ind w:left="0" w:firstLine="0"/>
              <w:jc w:val="left"/>
            </w:pPr>
            <w:r>
              <w:rPr>
                <w:sz w:val="18"/>
              </w:rPr>
              <w:t xml:space="preserve"> </w:t>
            </w:r>
          </w:p>
          <w:p w:rsidR="006D7402" w:rsidRDefault="006D7341">
            <w:pPr>
              <w:spacing w:after="251" w:line="240" w:lineRule="auto"/>
              <w:ind w:left="0" w:firstLine="0"/>
              <w:jc w:val="left"/>
            </w:pPr>
            <w:r>
              <w:rPr>
                <w:sz w:val="18"/>
              </w:rPr>
              <w:t xml:space="preserve">Lereng  </w:t>
            </w:r>
          </w:p>
          <w:p w:rsidR="006D7402" w:rsidRDefault="006D7341">
            <w:pPr>
              <w:spacing w:after="35" w:line="240" w:lineRule="auto"/>
              <w:ind w:left="0" w:firstLine="0"/>
              <w:jc w:val="left"/>
            </w:pPr>
            <w:r>
              <w:rPr>
                <w:sz w:val="18"/>
              </w:rPr>
              <w:t xml:space="preserve">Tekstur tanah  </w:t>
            </w:r>
          </w:p>
          <w:p w:rsidR="006D7402" w:rsidRDefault="006D7341">
            <w:pPr>
              <w:spacing w:after="251" w:line="240" w:lineRule="auto"/>
              <w:ind w:left="0" w:firstLine="0"/>
              <w:jc w:val="left"/>
            </w:pPr>
            <w:r>
              <w:rPr>
                <w:sz w:val="18"/>
              </w:rPr>
              <w:t xml:space="preserve"> </w:t>
            </w:r>
          </w:p>
          <w:p w:rsidR="006D7402" w:rsidRDefault="006D7341">
            <w:pPr>
              <w:spacing w:after="35" w:line="240" w:lineRule="auto"/>
              <w:ind w:left="0" w:firstLine="0"/>
              <w:jc w:val="left"/>
            </w:pPr>
            <w:r>
              <w:rPr>
                <w:sz w:val="18"/>
              </w:rPr>
              <w:t xml:space="preserve">Penggunaan lahan  </w:t>
            </w:r>
          </w:p>
          <w:p w:rsidR="006D7402" w:rsidRDefault="006D7341">
            <w:pPr>
              <w:spacing w:after="35" w:line="240" w:lineRule="auto"/>
              <w:ind w:left="0" w:firstLine="0"/>
              <w:jc w:val="left"/>
            </w:pPr>
            <w:r>
              <w:rPr>
                <w:sz w:val="18"/>
              </w:rPr>
              <w:t xml:space="preserve"> </w:t>
            </w:r>
          </w:p>
          <w:p w:rsidR="006D7402" w:rsidRDefault="006D7341">
            <w:pPr>
              <w:spacing w:after="251" w:line="240" w:lineRule="auto"/>
              <w:ind w:left="0" w:firstLine="0"/>
              <w:jc w:val="left"/>
            </w:pPr>
            <w:r>
              <w:rPr>
                <w:sz w:val="18"/>
              </w:rPr>
              <w:t xml:space="preserve"> </w:t>
            </w:r>
          </w:p>
          <w:p w:rsidR="006D7402" w:rsidRDefault="006D7341">
            <w:pPr>
              <w:spacing w:after="35" w:line="240" w:lineRule="auto"/>
              <w:ind w:left="0" w:firstLine="0"/>
              <w:jc w:val="left"/>
            </w:pPr>
            <w:r>
              <w:rPr>
                <w:sz w:val="18"/>
              </w:rPr>
              <w:t xml:space="preserve">Bentuklahan  </w:t>
            </w:r>
          </w:p>
          <w:p w:rsidR="006D7402" w:rsidRDefault="006D7341">
            <w:pPr>
              <w:spacing w:after="35" w:line="240" w:lineRule="auto"/>
              <w:ind w:left="0" w:firstLine="0"/>
              <w:jc w:val="left"/>
            </w:pPr>
            <w:r>
              <w:rPr>
                <w:sz w:val="18"/>
              </w:rPr>
              <w:t>(</w:t>
            </w:r>
            <w:r>
              <w:rPr>
                <w:i/>
                <w:sz w:val="18"/>
              </w:rPr>
              <w:t>landform</w:t>
            </w:r>
            <w:r>
              <w:rPr>
                <w:sz w:val="18"/>
              </w:rPr>
              <w:t xml:space="preserve">)  </w:t>
            </w:r>
          </w:p>
          <w:p w:rsidR="006D7402" w:rsidRDefault="006D7341">
            <w:pPr>
              <w:spacing w:after="251" w:line="240" w:lineRule="auto"/>
              <w:ind w:left="0" w:firstLine="0"/>
              <w:jc w:val="left"/>
            </w:pPr>
            <w:r>
              <w:rPr>
                <w:sz w:val="18"/>
              </w:rPr>
              <w:t xml:space="preserve"> </w:t>
            </w:r>
          </w:p>
          <w:p w:rsidR="006D7402" w:rsidRDefault="006D7341">
            <w:pPr>
              <w:spacing w:after="251" w:line="240" w:lineRule="auto"/>
              <w:ind w:left="0" w:firstLine="0"/>
              <w:jc w:val="left"/>
            </w:pPr>
            <w:r>
              <w:rPr>
                <w:sz w:val="18"/>
              </w:rPr>
              <w:t xml:space="preserve">Bangunan  </w:t>
            </w:r>
          </w:p>
          <w:p w:rsidR="006D7402" w:rsidRDefault="006D7341">
            <w:pPr>
              <w:spacing w:after="35" w:line="240" w:lineRule="auto"/>
              <w:ind w:left="0" w:firstLine="0"/>
              <w:jc w:val="left"/>
            </w:pPr>
            <w:r>
              <w:rPr>
                <w:sz w:val="18"/>
              </w:rPr>
              <w:t xml:space="preserve">Risiko longsor  </w:t>
            </w:r>
          </w:p>
          <w:p w:rsidR="006D7402" w:rsidRDefault="006D7341">
            <w:pPr>
              <w:spacing w:after="0" w:line="276" w:lineRule="auto"/>
              <w:ind w:left="0" w:firstLine="0"/>
              <w:jc w:val="left"/>
            </w:pPr>
            <w:r>
              <w:rPr>
                <w:sz w:val="18"/>
              </w:rPr>
              <w:t xml:space="preserve"> </w:t>
            </w:r>
          </w:p>
        </w:tc>
        <w:tc>
          <w:tcPr>
            <w:tcW w:w="2320" w:type="dxa"/>
            <w:tcBorders>
              <w:top w:val="single" w:sz="4" w:space="0" w:color="181717"/>
              <w:left w:val="nil"/>
              <w:bottom w:val="single" w:sz="4" w:space="0" w:color="181717"/>
              <w:right w:val="nil"/>
            </w:tcBorders>
            <w:vAlign w:val="bottom"/>
          </w:tcPr>
          <w:p w:rsidR="006D7402" w:rsidRDefault="006D7341">
            <w:pPr>
              <w:spacing w:after="35" w:line="240" w:lineRule="auto"/>
              <w:ind w:left="0" w:firstLine="0"/>
              <w:jc w:val="left"/>
            </w:pPr>
            <w:r>
              <w:rPr>
                <w:sz w:val="18"/>
              </w:rPr>
              <w:t>Peta administrasi Kota</w:t>
            </w:r>
          </w:p>
          <w:p w:rsidR="006D7402" w:rsidRDefault="006D7341">
            <w:pPr>
              <w:spacing w:after="251" w:line="244" w:lineRule="auto"/>
              <w:ind w:left="0" w:firstLine="0"/>
              <w:jc w:val="left"/>
            </w:pPr>
            <w:r>
              <w:rPr>
                <w:sz w:val="18"/>
              </w:rPr>
              <w:t>Ternate 1:50.000. Bappeda Kota</w:t>
            </w:r>
          </w:p>
          <w:p w:rsidR="006D7402" w:rsidRDefault="006D7341">
            <w:pPr>
              <w:spacing w:after="251" w:line="240" w:lineRule="auto"/>
              <w:ind w:left="0" w:firstLine="0"/>
              <w:jc w:val="left"/>
            </w:pPr>
            <w:r>
              <w:rPr>
                <w:sz w:val="18"/>
              </w:rPr>
              <w:t>DEM SRTM 90 m</w:t>
            </w:r>
          </w:p>
          <w:p w:rsidR="006D7402" w:rsidRDefault="006D7341">
            <w:pPr>
              <w:spacing w:after="251" w:line="244" w:lineRule="auto"/>
              <w:ind w:left="0" w:firstLine="0"/>
              <w:jc w:val="left"/>
            </w:pPr>
            <w:r>
              <w:rPr>
                <w:sz w:val="18"/>
              </w:rPr>
              <w:t>Pengamatan lapang, unit lahan 1:50.000</w:t>
            </w:r>
          </w:p>
          <w:p w:rsidR="006D7402" w:rsidRDefault="006D7341">
            <w:pPr>
              <w:spacing w:after="35" w:line="240" w:lineRule="auto"/>
              <w:ind w:left="0" w:firstLine="0"/>
              <w:jc w:val="left"/>
            </w:pPr>
            <w:r>
              <w:rPr>
                <w:sz w:val="18"/>
              </w:rPr>
              <w:t>Peta tutupan lahan Kota</w:t>
            </w:r>
          </w:p>
          <w:p w:rsidR="006D7402" w:rsidRDefault="006D7341">
            <w:pPr>
              <w:spacing w:after="251" w:line="244" w:lineRule="auto"/>
              <w:ind w:left="0" w:firstLine="0"/>
            </w:pPr>
            <w:r>
              <w:rPr>
                <w:sz w:val="18"/>
              </w:rPr>
              <w:t>Ternate 1:50.000. Bappeda Kota Ternate</w:t>
            </w:r>
          </w:p>
          <w:p w:rsidR="006D7402" w:rsidRDefault="006D7341">
            <w:pPr>
              <w:spacing w:after="35" w:line="240" w:lineRule="auto"/>
              <w:ind w:left="0" w:firstLine="0"/>
              <w:jc w:val="left"/>
            </w:pPr>
            <w:r>
              <w:rPr>
                <w:sz w:val="18"/>
              </w:rPr>
              <w:t>DEM SRTM 90 m,</w:t>
            </w:r>
          </w:p>
          <w:p w:rsidR="006D7402" w:rsidRDefault="006D7341">
            <w:pPr>
              <w:spacing w:after="35" w:line="240" w:lineRule="auto"/>
              <w:ind w:left="0" w:firstLine="0"/>
              <w:jc w:val="left"/>
            </w:pPr>
            <w:r>
              <w:rPr>
                <w:i/>
                <w:sz w:val="18"/>
              </w:rPr>
              <w:t>Hillshade</w:t>
            </w:r>
            <w:r>
              <w:rPr>
                <w:sz w:val="18"/>
              </w:rPr>
              <w:t>, Geo Eye pada</w:t>
            </w:r>
          </w:p>
          <w:p w:rsidR="006D7402" w:rsidRDefault="006D7341">
            <w:pPr>
              <w:spacing w:after="251" w:line="240" w:lineRule="auto"/>
              <w:ind w:left="0" w:firstLine="0"/>
              <w:jc w:val="left"/>
            </w:pPr>
            <w:r>
              <w:rPr>
                <w:i/>
                <w:sz w:val="18"/>
              </w:rPr>
              <w:t>Google Earth</w:t>
            </w:r>
          </w:p>
          <w:p w:rsidR="006D7402" w:rsidRDefault="006D7341">
            <w:pPr>
              <w:spacing w:after="251" w:line="240" w:lineRule="auto"/>
              <w:ind w:left="0" w:firstLine="0"/>
              <w:jc w:val="left"/>
            </w:pPr>
            <w:r>
              <w:rPr>
                <w:sz w:val="18"/>
              </w:rPr>
              <w:t>Bappeda Kota Ternate</w:t>
            </w:r>
          </w:p>
          <w:p w:rsidR="006D7402" w:rsidRDefault="006D7341">
            <w:pPr>
              <w:spacing w:after="0" w:line="276" w:lineRule="auto"/>
              <w:ind w:left="0" w:firstLine="0"/>
              <w:jc w:val="left"/>
            </w:pPr>
            <w:r>
              <w:rPr>
                <w:sz w:val="18"/>
              </w:rPr>
              <w:t>Peta bahaya dan peta kerentanan</w:t>
            </w:r>
          </w:p>
        </w:tc>
      </w:tr>
      <w:tr w:rsidR="006D7402">
        <w:trPr>
          <w:trHeight w:val="6853"/>
        </w:trPr>
        <w:tc>
          <w:tcPr>
            <w:tcW w:w="0" w:type="auto"/>
            <w:vMerge/>
            <w:tcBorders>
              <w:top w:val="nil"/>
              <w:left w:val="nil"/>
              <w:bottom w:val="single" w:sz="4" w:space="0" w:color="181717"/>
              <w:right w:val="nil"/>
            </w:tcBorders>
          </w:tcPr>
          <w:p w:rsidR="006D7402" w:rsidRDefault="006D7402">
            <w:pPr>
              <w:spacing w:after="0" w:line="276" w:lineRule="auto"/>
              <w:ind w:left="0" w:firstLine="0"/>
              <w:jc w:val="left"/>
            </w:pPr>
          </w:p>
        </w:tc>
        <w:tc>
          <w:tcPr>
            <w:tcW w:w="4160" w:type="dxa"/>
            <w:gridSpan w:val="2"/>
            <w:tcBorders>
              <w:top w:val="single" w:sz="4" w:space="0" w:color="181717"/>
              <w:left w:val="nil"/>
              <w:bottom w:val="single" w:sz="4" w:space="0" w:color="181717"/>
              <w:right w:val="nil"/>
            </w:tcBorders>
          </w:tcPr>
          <w:p w:rsidR="006D7402" w:rsidRDefault="006D7341">
            <w:pPr>
              <w:spacing w:after="40" w:line="240" w:lineRule="auto"/>
              <w:ind w:left="0" w:firstLine="0"/>
              <w:jc w:val="left"/>
            </w:pPr>
            <w:r>
              <w:rPr>
                <w:b/>
              </w:rPr>
              <w:t>2.4. Analisis data</w:t>
            </w:r>
          </w:p>
          <w:p w:rsidR="006D7402" w:rsidRDefault="006D7341">
            <w:pPr>
              <w:spacing w:after="40" w:line="240" w:lineRule="auto"/>
              <w:ind w:left="0" w:firstLine="0"/>
              <w:jc w:val="left"/>
            </w:pPr>
            <w:r>
              <w:rPr>
                <w:b/>
              </w:rPr>
              <w:t xml:space="preserve"> </w:t>
            </w:r>
          </w:p>
          <w:p w:rsidR="006D7402" w:rsidRDefault="006D7341">
            <w:pPr>
              <w:spacing w:after="40" w:line="244" w:lineRule="auto"/>
              <w:ind w:left="0" w:firstLine="0"/>
            </w:pPr>
            <w:r>
              <w:t xml:space="preserve"> Bentuk lahan (</w:t>
            </w:r>
            <w:r>
              <w:rPr>
                <w:i/>
              </w:rPr>
              <w:t>landform</w:t>
            </w:r>
            <w:r>
              <w:t xml:space="preserve">)  dianalisis berdasarkan interpretasi citra Geo </w:t>
            </w:r>
            <w:r>
              <w:rPr>
                <w:i/>
              </w:rPr>
              <w:t xml:space="preserve">eye </w:t>
            </w:r>
            <w:r>
              <w:t xml:space="preserve"> dari google </w:t>
            </w:r>
            <w:r>
              <w:rPr>
                <w:i/>
              </w:rPr>
              <w:t>Earth</w:t>
            </w:r>
            <w:r>
              <w:t xml:space="preserve"> akuisisi 2010, lereng dan dipertegas dengan </w:t>
            </w:r>
            <w:r>
              <w:rPr>
                <w:i/>
              </w:rPr>
              <w:t>Hillshade</w:t>
            </w:r>
            <w:r>
              <w:t xml:space="preserve">. Kemudian dilakukan pengecekan lapang. Dalam interpretasi bentuk lahan, berdasarkan aspek morfologi, morfokronologi, morfogenesis dan </w:t>
            </w:r>
            <w:r>
              <w:rPr>
                <w:i/>
              </w:rPr>
              <w:t>lithologi</w:t>
            </w:r>
            <w:r>
              <w:t xml:space="preserve"> sehingga di dapati beberapa unit </w:t>
            </w:r>
            <w:r>
              <w:rPr>
                <w:i/>
              </w:rPr>
              <w:t>landform.</w:t>
            </w:r>
            <w:r>
              <w:t xml:space="preserve"> Data </w:t>
            </w:r>
            <w:r>
              <w:rPr>
                <w:i/>
              </w:rPr>
              <w:t>landform</w:t>
            </w:r>
            <w:r>
              <w:t xml:space="preserve"> </w:t>
            </w:r>
            <w:r>
              <w:t xml:space="preserve">kemudian dijadikan salah satu parameter dalam menganalisis bahaya longsor. </w:t>
            </w:r>
          </w:p>
          <w:p w:rsidR="006D7402" w:rsidRDefault="006D7341">
            <w:pPr>
              <w:spacing w:after="0" w:line="276" w:lineRule="auto"/>
              <w:ind w:left="0" w:firstLine="0"/>
            </w:pPr>
            <w:r>
              <w:t xml:space="preserve"> Parameter longsor (Gambar 1)  dianalisis dengan penentuan skor dan bobot serta pengkelasan tiap parameter seperti hasil observasi lapangan. Ini sesuai dengan Van Western et al (20</w:t>
            </w:r>
            <w:r>
              <w:t>03) bahwa tingkat bahaya longsor dapat dianalisis menggunakan kombinasi antara skoring dan pembobotan berdasarkan kontribusi relatif parameter terhadap bahaya tanah longsor. Adapun skor dan bobot parameter longsor disajikan pada tabel 3;</w:t>
            </w:r>
          </w:p>
        </w:tc>
      </w:tr>
    </w:tbl>
    <w:p w:rsidR="006D7402" w:rsidRDefault="006D7402">
      <w:pPr>
        <w:sectPr w:rsidR="006D7402">
          <w:footerReference w:type="even" r:id="rId55"/>
          <w:footerReference w:type="default" r:id="rId56"/>
          <w:footerReference w:type="first" r:id="rId57"/>
          <w:pgSz w:w="10488" w:h="14457"/>
          <w:pgMar w:top="1440" w:right="2203" w:bottom="1440" w:left="1111" w:header="720" w:footer="879" w:gutter="0"/>
          <w:cols w:space="720"/>
        </w:sectPr>
      </w:pPr>
    </w:p>
    <w:p w:rsidR="006D7402" w:rsidRDefault="006D7341">
      <w:r>
        <w:lastRenderedPageBreak/>
        <w:t>Tabel 3. Kepadatan penduduk menurut</w:t>
      </w:r>
    </w:p>
    <w:p w:rsidR="006D7402" w:rsidRDefault="006D7341">
      <w:r>
        <w:t xml:space="preserve"> Kabupaten/Kota di Provinsi Maluku</w:t>
      </w:r>
    </w:p>
    <w:p w:rsidR="006D7402" w:rsidRDefault="006D7341">
      <w:pPr>
        <w:spacing w:after="267"/>
      </w:pPr>
      <w:r>
        <w:t xml:space="preserve"> </w:t>
      </w:r>
      <w:r>
        <w:tab/>
        <w:t>UtaraPeringatan Bencana</w:t>
      </w:r>
    </w:p>
    <w:tbl>
      <w:tblPr>
        <w:tblStyle w:val="TableGrid"/>
        <w:tblW w:w="4165" w:type="dxa"/>
        <w:tblInd w:w="-5" w:type="dxa"/>
        <w:tblCellMar>
          <w:top w:w="0" w:type="dxa"/>
          <w:left w:w="0" w:type="dxa"/>
          <w:bottom w:w="0" w:type="dxa"/>
          <w:right w:w="115" w:type="dxa"/>
        </w:tblCellMar>
        <w:tblLook w:val="04A0" w:firstRow="1" w:lastRow="0" w:firstColumn="1" w:lastColumn="0" w:noHBand="0" w:noVBand="1"/>
      </w:tblPr>
      <w:tblGrid>
        <w:gridCol w:w="3333"/>
        <w:gridCol w:w="580"/>
        <w:gridCol w:w="252"/>
      </w:tblGrid>
      <w:tr w:rsidR="006D7402">
        <w:trPr>
          <w:trHeight w:val="1587"/>
        </w:trPr>
        <w:tc>
          <w:tcPr>
            <w:tcW w:w="3913" w:type="dxa"/>
            <w:gridSpan w:val="2"/>
            <w:tcBorders>
              <w:top w:val="single" w:sz="4" w:space="0" w:color="181717"/>
              <w:left w:val="nil"/>
              <w:bottom w:val="single" w:sz="4" w:space="0" w:color="181717"/>
              <w:right w:val="nil"/>
            </w:tcBorders>
          </w:tcPr>
          <w:p w:rsidR="006D7402" w:rsidRDefault="006D7341">
            <w:pPr>
              <w:spacing w:after="35" w:line="240" w:lineRule="auto"/>
              <w:ind w:left="73" w:firstLine="0"/>
              <w:jc w:val="left"/>
            </w:pPr>
            <w:r>
              <w:rPr>
                <w:b/>
                <w:sz w:val="18"/>
              </w:rPr>
              <w:t xml:space="preserve">Parameter </w:t>
            </w:r>
            <w:r>
              <w:rPr>
                <w:b/>
                <w:sz w:val="18"/>
              </w:rPr>
              <w:tab/>
              <w:t>Skor</w:t>
            </w:r>
          </w:p>
          <w:p w:rsidR="006D7402" w:rsidRDefault="006D7341">
            <w:pPr>
              <w:spacing w:after="35" w:line="240" w:lineRule="auto"/>
              <w:ind w:left="73" w:firstLine="0"/>
              <w:jc w:val="left"/>
            </w:pPr>
            <w:r>
              <w:rPr>
                <w:b/>
                <w:sz w:val="18"/>
              </w:rPr>
              <w:t xml:space="preserve">Lereng (%)  </w:t>
            </w:r>
            <w:r>
              <w:rPr>
                <w:b/>
                <w:sz w:val="18"/>
              </w:rPr>
              <w:tab/>
              <w:t>0,4</w:t>
            </w:r>
          </w:p>
          <w:p w:rsidR="006D7402" w:rsidRDefault="006D7341">
            <w:pPr>
              <w:spacing w:after="35" w:line="240" w:lineRule="auto"/>
              <w:ind w:left="73" w:firstLine="0"/>
              <w:jc w:val="left"/>
            </w:pPr>
            <w:r>
              <w:rPr>
                <w:sz w:val="18"/>
              </w:rPr>
              <w:t xml:space="preserve">0 - 8 </w:t>
            </w:r>
            <w:r>
              <w:rPr>
                <w:sz w:val="18"/>
              </w:rPr>
              <w:tab/>
              <w:t>1</w:t>
            </w:r>
          </w:p>
          <w:p w:rsidR="006D7402" w:rsidRDefault="006D7341">
            <w:pPr>
              <w:spacing w:after="35" w:line="240" w:lineRule="auto"/>
              <w:ind w:left="73" w:firstLine="0"/>
              <w:jc w:val="left"/>
            </w:pPr>
            <w:r>
              <w:rPr>
                <w:sz w:val="18"/>
              </w:rPr>
              <w:t xml:space="preserve">8 - 15 </w:t>
            </w:r>
            <w:r>
              <w:rPr>
                <w:sz w:val="18"/>
              </w:rPr>
              <w:tab/>
              <w:t>2</w:t>
            </w:r>
          </w:p>
          <w:p w:rsidR="006D7402" w:rsidRDefault="006D7341">
            <w:pPr>
              <w:spacing w:after="35" w:line="240" w:lineRule="auto"/>
              <w:ind w:left="73" w:firstLine="0"/>
              <w:jc w:val="left"/>
            </w:pPr>
            <w:r>
              <w:rPr>
                <w:sz w:val="18"/>
              </w:rPr>
              <w:t xml:space="preserve">15 - 30 </w:t>
            </w:r>
            <w:r>
              <w:rPr>
                <w:sz w:val="18"/>
              </w:rPr>
              <w:tab/>
              <w:t>3</w:t>
            </w:r>
          </w:p>
          <w:p w:rsidR="006D7402" w:rsidRDefault="006D7341">
            <w:pPr>
              <w:spacing w:after="35" w:line="240" w:lineRule="auto"/>
              <w:ind w:left="73" w:firstLine="0"/>
              <w:jc w:val="left"/>
            </w:pPr>
            <w:r>
              <w:rPr>
                <w:sz w:val="18"/>
              </w:rPr>
              <w:t xml:space="preserve">30 - 45 </w:t>
            </w:r>
            <w:r>
              <w:rPr>
                <w:sz w:val="18"/>
              </w:rPr>
              <w:tab/>
              <w:t>4</w:t>
            </w:r>
          </w:p>
          <w:p w:rsidR="006D7402" w:rsidRDefault="006D7341">
            <w:pPr>
              <w:spacing w:after="0" w:line="276" w:lineRule="auto"/>
              <w:ind w:left="73" w:firstLine="0"/>
              <w:jc w:val="left"/>
            </w:pPr>
            <w:r>
              <w:rPr>
                <w:sz w:val="18"/>
              </w:rPr>
              <w:t>&gt;</w:t>
            </w:r>
            <w:r>
              <w:rPr>
                <w:sz w:val="18"/>
              </w:rPr>
              <w:t xml:space="preserve">45 </w:t>
            </w:r>
            <w:r>
              <w:rPr>
                <w:sz w:val="18"/>
              </w:rPr>
              <w:tab/>
              <w:t>5</w:t>
            </w:r>
          </w:p>
        </w:tc>
        <w:tc>
          <w:tcPr>
            <w:tcW w:w="252" w:type="dxa"/>
            <w:tcBorders>
              <w:top w:val="single" w:sz="4" w:space="0" w:color="181717"/>
              <w:left w:val="nil"/>
              <w:bottom w:val="single" w:sz="4" w:space="0" w:color="181717"/>
              <w:right w:val="nil"/>
            </w:tcBorders>
          </w:tcPr>
          <w:p w:rsidR="006D7402" w:rsidRDefault="006D7402">
            <w:pPr>
              <w:spacing w:after="0" w:line="276" w:lineRule="auto"/>
              <w:ind w:left="0" w:firstLine="0"/>
              <w:jc w:val="left"/>
            </w:pPr>
          </w:p>
        </w:tc>
      </w:tr>
      <w:tr w:rsidR="006D7402">
        <w:trPr>
          <w:trHeight w:val="271"/>
        </w:trPr>
        <w:tc>
          <w:tcPr>
            <w:tcW w:w="3913" w:type="dxa"/>
            <w:gridSpan w:val="2"/>
            <w:tcBorders>
              <w:top w:val="single" w:sz="4" w:space="0" w:color="181717"/>
              <w:left w:val="nil"/>
              <w:bottom w:val="nil"/>
              <w:right w:val="nil"/>
            </w:tcBorders>
          </w:tcPr>
          <w:p w:rsidR="006D7402" w:rsidRDefault="006D7341">
            <w:pPr>
              <w:spacing w:after="0" w:line="276" w:lineRule="auto"/>
              <w:ind w:left="73" w:firstLine="0"/>
              <w:jc w:val="left"/>
            </w:pPr>
            <w:r>
              <w:rPr>
                <w:b/>
                <w:sz w:val="18"/>
              </w:rPr>
              <w:t xml:space="preserve">Bentuklahan </w:t>
            </w:r>
            <w:r>
              <w:rPr>
                <w:b/>
                <w:sz w:val="18"/>
              </w:rPr>
              <w:tab/>
              <w:t>0,3</w:t>
            </w:r>
          </w:p>
        </w:tc>
        <w:tc>
          <w:tcPr>
            <w:tcW w:w="252" w:type="dxa"/>
            <w:tcBorders>
              <w:top w:val="single" w:sz="4" w:space="0" w:color="181717"/>
              <w:left w:val="nil"/>
              <w:bottom w:val="nil"/>
              <w:right w:val="nil"/>
            </w:tcBorders>
          </w:tcPr>
          <w:p w:rsidR="006D7402" w:rsidRDefault="006D7402">
            <w:pPr>
              <w:spacing w:after="0" w:line="276" w:lineRule="auto"/>
              <w:ind w:left="0" w:firstLine="0"/>
              <w:jc w:val="left"/>
            </w:pPr>
          </w:p>
        </w:tc>
      </w:tr>
      <w:tr w:rsidR="006D7402">
        <w:trPr>
          <w:trHeight w:val="432"/>
        </w:trPr>
        <w:tc>
          <w:tcPr>
            <w:tcW w:w="3913" w:type="dxa"/>
            <w:gridSpan w:val="2"/>
            <w:tcBorders>
              <w:top w:val="nil"/>
              <w:left w:val="nil"/>
              <w:bottom w:val="nil"/>
              <w:right w:val="nil"/>
            </w:tcBorders>
          </w:tcPr>
          <w:p w:rsidR="006D7402" w:rsidRDefault="006D7341">
            <w:pPr>
              <w:spacing w:after="0" w:line="276" w:lineRule="auto"/>
              <w:ind w:left="73" w:right="5" w:firstLine="0"/>
              <w:jc w:val="left"/>
            </w:pPr>
            <w:r>
              <w:rPr>
                <w:sz w:val="18"/>
              </w:rPr>
              <w:t>• Kawah, dataran pantai anthropogenik,    gisik, Maar</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0</w:t>
            </w:r>
          </w:p>
        </w:tc>
      </w:tr>
      <w:tr w:rsidR="006D7402">
        <w:trPr>
          <w:trHeight w:val="432"/>
        </w:trPr>
        <w:tc>
          <w:tcPr>
            <w:tcW w:w="3333" w:type="dxa"/>
            <w:tcBorders>
              <w:top w:val="nil"/>
              <w:left w:val="nil"/>
              <w:bottom w:val="nil"/>
              <w:right w:val="nil"/>
            </w:tcBorders>
          </w:tcPr>
          <w:p w:rsidR="006D7402" w:rsidRDefault="006D7341">
            <w:pPr>
              <w:spacing w:after="0" w:line="276" w:lineRule="auto"/>
              <w:ind w:left="73" w:right="324" w:firstLine="0"/>
              <w:jc w:val="left"/>
            </w:pPr>
            <w:r>
              <w:rPr>
                <w:sz w:val="18"/>
              </w:rPr>
              <w:t>• Lereng kaki fluvio vulkanik,   aliran lava</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1</w:t>
            </w:r>
          </w:p>
        </w:tc>
      </w:tr>
      <w:tr w:rsidR="006D7402">
        <w:trPr>
          <w:trHeight w:val="216"/>
        </w:trPr>
        <w:tc>
          <w:tcPr>
            <w:tcW w:w="3333" w:type="dxa"/>
            <w:tcBorders>
              <w:top w:val="nil"/>
              <w:left w:val="nil"/>
              <w:bottom w:val="nil"/>
              <w:right w:val="nil"/>
            </w:tcBorders>
          </w:tcPr>
          <w:p w:rsidR="006D7402" w:rsidRDefault="006D7341">
            <w:pPr>
              <w:spacing w:after="0" w:line="276" w:lineRule="auto"/>
              <w:ind w:left="73" w:firstLine="0"/>
              <w:jc w:val="left"/>
            </w:pPr>
            <w:r>
              <w:rPr>
                <w:sz w:val="18"/>
              </w:rPr>
              <w:t xml:space="preserve">• Lereng bawah kerucut vulkanik  </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2</w:t>
            </w:r>
          </w:p>
        </w:tc>
      </w:tr>
      <w:tr w:rsidR="006D7402">
        <w:trPr>
          <w:trHeight w:val="216"/>
        </w:trPr>
        <w:tc>
          <w:tcPr>
            <w:tcW w:w="3333" w:type="dxa"/>
            <w:tcBorders>
              <w:top w:val="nil"/>
              <w:left w:val="nil"/>
              <w:bottom w:val="nil"/>
              <w:right w:val="nil"/>
            </w:tcBorders>
          </w:tcPr>
          <w:p w:rsidR="006D7402" w:rsidRDefault="006D7341">
            <w:pPr>
              <w:spacing w:after="0" w:line="276" w:lineRule="auto"/>
              <w:ind w:left="73" w:firstLine="0"/>
              <w:jc w:val="left"/>
            </w:pPr>
            <w:r>
              <w:rPr>
                <w:sz w:val="18"/>
              </w:rPr>
              <w:t xml:space="preserve">• Lereng atas kerucut vulkanik  </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3</w:t>
            </w:r>
          </w:p>
        </w:tc>
      </w:tr>
      <w:tr w:rsidR="006D7402">
        <w:trPr>
          <w:trHeight w:val="445"/>
        </w:trPr>
        <w:tc>
          <w:tcPr>
            <w:tcW w:w="3333" w:type="dxa"/>
            <w:tcBorders>
              <w:top w:val="nil"/>
              <w:left w:val="nil"/>
              <w:bottom w:val="single" w:sz="4" w:space="0" w:color="181717"/>
              <w:right w:val="nil"/>
            </w:tcBorders>
          </w:tcPr>
          <w:p w:rsidR="006D7402" w:rsidRDefault="006D7341">
            <w:pPr>
              <w:spacing w:after="0" w:line="276" w:lineRule="auto"/>
              <w:ind w:left="73" w:firstLine="0"/>
              <w:jc w:val="left"/>
            </w:pPr>
            <w:r>
              <w:rPr>
                <w:sz w:val="18"/>
              </w:rPr>
              <w:t xml:space="preserve">• Lereng tengah dan lereng puncak   kerucut vulkanik  </w:t>
            </w:r>
          </w:p>
        </w:tc>
        <w:tc>
          <w:tcPr>
            <w:tcW w:w="580" w:type="dxa"/>
            <w:tcBorders>
              <w:top w:val="nil"/>
              <w:left w:val="nil"/>
              <w:bottom w:val="single" w:sz="4" w:space="0" w:color="181717"/>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single" w:sz="4" w:space="0" w:color="181717"/>
              <w:right w:val="nil"/>
            </w:tcBorders>
          </w:tcPr>
          <w:p w:rsidR="006D7402" w:rsidRDefault="006D7341">
            <w:pPr>
              <w:spacing w:after="0" w:line="276" w:lineRule="auto"/>
              <w:ind w:left="0" w:firstLine="0"/>
              <w:jc w:val="left"/>
            </w:pPr>
            <w:r>
              <w:rPr>
                <w:sz w:val="18"/>
              </w:rPr>
              <w:t>4</w:t>
            </w:r>
          </w:p>
        </w:tc>
      </w:tr>
      <w:tr w:rsidR="006D7402">
        <w:trPr>
          <w:trHeight w:val="267"/>
        </w:trPr>
        <w:tc>
          <w:tcPr>
            <w:tcW w:w="3333" w:type="dxa"/>
            <w:tcBorders>
              <w:top w:val="single" w:sz="4" w:space="0" w:color="181717"/>
              <w:left w:val="nil"/>
              <w:bottom w:val="nil"/>
              <w:right w:val="nil"/>
            </w:tcBorders>
          </w:tcPr>
          <w:p w:rsidR="006D7402" w:rsidRDefault="006D7341">
            <w:pPr>
              <w:spacing w:after="0" w:line="276" w:lineRule="auto"/>
              <w:ind w:left="73" w:firstLine="0"/>
              <w:jc w:val="left"/>
            </w:pPr>
            <w:r>
              <w:rPr>
                <w:b/>
                <w:sz w:val="18"/>
              </w:rPr>
              <w:t xml:space="preserve">Tekstur  </w:t>
            </w:r>
          </w:p>
        </w:tc>
        <w:tc>
          <w:tcPr>
            <w:tcW w:w="580" w:type="dxa"/>
            <w:tcBorders>
              <w:top w:val="single" w:sz="4" w:space="0" w:color="181717"/>
              <w:left w:val="nil"/>
              <w:bottom w:val="nil"/>
              <w:right w:val="nil"/>
            </w:tcBorders>
          </w:tcPr>
          <w:p w:rsidR="006D7402" w:rsidRDefault="006D7341">
            <w:pPr>
              <w:spacing w:after="0" w:line="276" w:lineRule="auto"/>
              <w:ind w:left="0" w:firstLine="0"/>
              <w:jc w:val="left"/>
            </w:pPr>
            <w:r>
              <w:rPr>
                <w:b/>
                <w:sz w:val="18"/>
              </w:rPr>
              <w:t>0 , 2</w:t>
            </w:r>
          </w:p>
        </w:tc>
        <w:tc>
          <w:tcPr>
            <w:tcW w:w="252" w:type="dxa"/>
            <w:tcBorders>
              <w:top w:val="single" w:sz="4" w:space="0" w:color="181717"/>
              <w:left w:val="nil"/>
              <w:bottom w:val="nil"/>
              <w:right w:val="nil"/>
            </w:tcBorders>
          </w:tcPr>
          <w:p w:rsidR="006D7402" w:rsidRDefault="006D7402">
            <w:pPr>
              <w:spacing w:after="0" w:line="276" w:lineRule="auto"/>
              <w:ind w:left="0" w:firstLine="0"/>
              <w:jc w:val="left"/>
            </w:pPr>
          </w:p>
        </w:tc>
      </w:tr>
      <w:tr w:rsidR="006D7402">
        <w:trPr>
          <w:trHeight w:val="216"/>
        </w:trPr>
        <w:tc>
          <w:tcPr>
            <w:tcW w:w="3333" w:type="dxa"/>
            <w:tcBorders>
              <w:top w:val="nil"/>
              <w:left w:val="nil"/>
              <w:bottom w:val="nil"/>
              <w:right w:val="nil"/>
            </w:tcBorders>
          </w:tcPr>
          <w:p w:rsidR="006D7402" w:rsidRDefault="006D7341">
            <w:pPr>
              <w:spacing w:after="0" w:line="276" w:lineRule="auto"/>
              <w:ind w:left="73" w:firstLine="0"/>
              <w:jc w:val="left"/>
            </w:pPr>
            <w:r>
              <w:rPr>
                <w:sz w:val="18"/>
              </w:rPr>
              <w:t>• Pasir (</w:t>
            </w:r>
            <w:r>
              <w:rPr>
                <w:i/>
                <w:sz w:val="18"/>
              </w:rPr>
              <w:t>Sand</w:t>
            </w:r>
            <w:r>
              <w:rPr>
                <w:sz w:val="18"/>
              </w:rPr>
              <w:t xml:space="preserve">)  </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1</w:t>
            </w:r>
          </w:p>
        </w:tc>
      </w:tr>
      <w:tr w:rsidR="006D7402">
        <w:trPr>
          <w:trHeight w:val="216"/>
        </w:trPr>
        <w:tc>
          <w:tcPr>
            <w:tcW w:w="3333" w:type="dxa"/>
            <w:tcBorders>
              <w:top w:val="nil"/>
              <w:left w:val="nil"/>
              <w:bottom w:val="nil"/>
              <w:right w:val="nil"/>
            </w:tcBorders>
          </w:tcPr>
          <w:p w:rsidR="006D7402" w:rsidRDefault="006D7341">
            <w:pPr>
              <w:spacing w:after="0" w:line="276" w:lineRule="auto"/>
              <w:ind w:left="73" w:firstLine="0"/>
              <w:jc w:val="left"/>
            </w:pPr>
            <w:r>
              <w:rPr>
                <w:sz w:val="18"/>
              </w:rPr>
              <w:t>• Lempung berpasir (</w:t>
            </w:r>
            <w:r>
              <w:rPr>
                <w:i/>
                <w:sz w:val="18"/>
              </w:rPr>
              <w:t>Sandy</w:t>
            </w:r>
            <w:r>
              <w:rPr>
                <w:i/>
                <w:sz w:val="18"/>
              </w:rPr>
              <w:tab/>
              <w:t>loam</w:t>
            </w:r>
            <w:r>
              <w:rPr>
                <w:sz w:val="18"/>
              </w:rPr>
              <w:t xml:space="preserve">)  </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2</w:t>
            </w:r>
          </w:p>
        </w:tc>
      </w:tr>
      <w:tr w:rsidR="006D7402">
        <w:trPr>
          <w:trHeight w:val="216"/>
        </w:trPr>
        <w:tc>
          <w:tcPr>
            <w:tcW w:w="3333" w:type="dxa"/>
            <w:tcBorders>
              <w:top w:val="nil"/>
              <w:left w:val="nil"/>
              <w:bottom w:val="nil"/>
              <w:right w:val="nil"/>
            </w:tcBorders>
          </w:tcPr>
          <w:p w:rsidR="006D7402" w:rsidRDefault="006D7341">
            <w:pPr>
              <w:spacing w:after="0" w:line="276" w:lineRule="auto"/>
              <w:ind w:left="73" w:firstLine="0"/>
              <w:jc w:val="left"/>
            </w:pPr>
            <w:r>
              <w:rPr>
                <w:sz w:val="18"/>
              </w:rPr>
              <w:t>• Lempung (</w:t>
            </w:r>
            <w:r>
              <w:rPr>
                <w:i/>
                <w:sz w:val="18"/>
              </w:rPr>
              <w:t>Loam</w:t>
            </w:r>
            <w:r>
              <w:rPr>
                <w:sz w:val="18"/>
              </w:rPr>
              <w:t xml:space="preserve">)  </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3</w:t>
            </w:r>
          </w:p>
        </w:tc>
      </w:tr>
      <w:tr w:rsidR="006D7402">
        <w:trPr>
          <w:trHeight w:val="648"/>
        </w:trPr>
        <w:tc>
          <w:tcPr>
            <w:tcW w:w="3333" w:type="dxa"/>
            <w:tcBorders>
              <w:top w:val="nil"/>
              <w:left w:val="nil"/>
              <w:bottom w:val="nil"/>
              <w:right w:val="nil"/>
            </w:tcBorders>
          </w:tcPr>
          <w:p w:rsidR="006D7402" w:rsidRDefault="006D7341">
            <w:pPr>
              <w:spacing w:after="35" w:line="240" w:lineRule="auto"/>
              <w:ind w:left="73" w:firstLine="0"/>
              <w:jc w:val="left"/>
            </w:pPr>
            <w:r>
              <w:rPr>
                <w:sz w:val="18"/>
              </w:rPr>
              <w:t>• Lempung berliat (</w:t>
            </w:r>
            <w:r>
              <w:rPr>
                <w:i/>
                <w:sz w:val="18"/>
              </w:rPr>
              <w:t>clay loam</w:t>
            </w:r>
            <w:r>
              <w:rPr>
                <w:sz w:val="18"/>
              </w:rPr>
              <w:t xml:space="preserve">),  </w:t>
            </w:r>
          </w:p>
          <w:p w:rsidR="006D7402" w:rsidRDefault="006D7341">
            <w:pPr>
              <w:spacing w:after="35" w:line="240" w:lineRule="auto"/>
              <w:ind w:left="73" w:firstLine="0"/>
              <w:jc w:val="left"/>
            </w:pPr>
            <w:r>
              <w:rPr>
                <w:sz w:val="18"/>
              </w:rPr>
              <w:t xml:space="preserve"> Lempung berdebu (</w:t>
            </w:r>
            <w:r>
              <w:rPr>
                <w:i/>
                <w:sz w:val="18"/>
              </w:rPr>
              <w:t>Silt</w:t>
            </w:r>
            <w:r>
              <w:rPr>
                <w:i/>
                <w:sz w:val="18"/>
              </w:rPr>
              <w:tab/>
              <w:t>loam</w:t>
            </w:r>
            <w:r>
              <w:rPr>
                <w:sz w:val="18"/>
              </w:rPr>
              <w:t>) ,</w:t>
            </w:r>
          </w:p>
          <w:p w:rsidR="006D7402" w:rsidRDefault="006D7341">
            <w:pPr>
              <w:spacing w:after="0" w:line="276" w:lineRule="auto"/>
              <w:ind w:left="73" w:firstLine="0"/>
              <w:jc w:val="left"/>
            </w:pPr>
            <w:r>
              <w:rPr>
                <w:sz w:val="18"/>
              </w:rPr>
              <w:t xml:space="preserve"> Liat berpasir (</w:t>
            </w:r>
            <w:r>
              <w:rPr>
                <w:i/>
                <w:sz w:val="18"/>
              </w:rPr>
              <w:t>sandy clay</w:t>
            </w:r>
            <w:r>
              <w:rPr>
                <w:sz w:val="18"/>
              </w:rPr>
              <w:t>)</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4</w:t>
            </w:r>
          </w:p>
        </w:tc>
      </w:tr>
      <w:tr w:rsidR="006D7402">
        <w:trPr>
          <w:trHeight w:val="242"/>
        </w:trPr>
        <w:tc>
          <w:tcPr>
            <w:tcW w:w="3333" w:type="dxa"/>
            <w:tcBorders>
              <w:top w:val="nil"/>
              <w:left w:val="nil"/>
              <w:bottom w:val="single" w:sz="4" w:space="0" w:color="181717"/>
              <w:right w:val="nil"/>
            </w:tcBorders>
          </w:tcPr>
          <w:p w:rsidR="006D7402" w:rsidRDefault="006D7341">
            <w:pPr>
              <w:spacing w:after="0" w:line="276" w:lineRule="auto"/>
              <w:ind w:left="73" w:firstLine="0"/>
              <w:jc w:val="left"/>
            </w:pPr>
            <w:r>
              <w:rPr>
                <w:sz w:val="18"/>
              </w:rPr>
              <w:t>• Liat (</w:t>
            </w:r>
            <w:r>
              <w:rPr>
                <w:i/>
                <w:sz w:val="18"/>
              </w:rPr>
              <w:t>Clay</w:t>
            </w:r>
            <w:r>
              <w:rPr>
                <w:sz w:val="18"/>
              </w:rPr>
              <w:t xml:space="preserve">)  </w:t>
            </w:r>
          </w:p>
        </w:tc>
        <w:tc>
          <w:tcPr>
            <w:tcW w:w="580" w:type="dxa"/>
            <w:tcBorders>
              <w:top w:val="nil"/>
              <w:left w:val="nil"/>
              <w:bottom w:val="single" w:sz="4" w:space="0" w:color="181717"/>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single" w:sz="4" w:space="0" w:color="181717"/>
              <w:right w:val="nil"/>
            </w:tcBorders>
          </w:tcPr>
          <w:p w:rsidR="006D7402" w:rsidRDefault="006D7341">
            <w:pPr>
              <w:spacing w:after="0" w:line="276" w:lineRule="auto"/>
              <w:ind w:left="0" w:firstLine="0"/>
              <w:jc w:val="left"/>
            </w:pPr>
            <w:r>
              <w:rPr>
                <w:sz w:val="18"/>
              </w:rPr>
              <w:t xml:space="preserve">5  </w:t>
            </w:r>
          </w:p>
        </w:tc>
      </w:tr>
      <w:tr w:rsidR="006D7402">
        <w:trPr>
          <w:trHeight w:val="254"/>
        </w:trPr>
        <w:tc>
          <w:tcPr>
            <w:tcW w:w="3333" w:type="dxa"/>
            <w:tcBorders>
              <w:top w:val="single" w:sz="4" w:space="0" w:color="181717"/>
              <w:left w:val="nil"/>
              <w:bottom w:val="nil"/>
              <w:right w:val="nil"/>
            </w:tcBorders>
          </w:tcPr>
          <w:p w:rsidR="006D7402" w:rsidRDefault="006D7341">
            <w:pPr>
              <w:spacing w:after="0" w:line="276" w:lineRule="auto"/>
              <w:ind w:left="73" w:firstLine="0"/>
              <w:jc w:val="left"/>
            </w:pPr>
            <w:r>
              <w:rPr>
                <w:b/>
                <w:sz w:val="18"/>
              </w:rPr>
              <w:t xml:space="preserve">Penggunaan lahan  </w:t>
            </w:r>
          </w:p>
        </w:tc>
        <w:tc>
          <w:tcPr>
            <w:tcW w:w="580" w:type="dxa"/>
            <w:tcBorders>
              <w:top w:val="single" w:sz="4" w:space="0" w:color="181717"/>
              <w:left w:val="nil"/>
              <w:bottom w:val="nil"/>
              <w:right w:val="nil"/>
            </w:tcBorders>
          </w:tcPr>
          <w:p w:rsidR="006D7402" w:rsidRDefault="006D7341">
            <w:pPr>
              <w:spacing w:after="0" w:line="276" w:lineRule="auto"/>
              <w:ind w:left="0" w:firstLine="0"/>
              <w:jc w:val="left"/>
            </w:pPr>
            <w:r>
              <w:rPr>
                <w:b/>
                <w:sz w:val="18"/>
              </w:rPr>
              <w:t>0 , 1</w:t>
            </w:r>
          </w:p>
        </w:tc>
        <w:tc>
          <w:tcPr>
            <w:tcW w:w="252" w:type="dxa"/>
            <w:tcBorders>
              <w:top w:val="single" w:sz="4" w:space="0" w:color="181717"/>
              <w:left w:val="nil"/>
              <w:bottom w:val="nil"/>
              <w:right w:val="nil"/>
            </w:tcBorders>
          </w:tcPr>
          <w:p w:rsidR="006D7402" w:rsidRDefault="006D7402">
            <w:pPr>
              <w:spacing w:after="0" w:line="276" w:lineRule="auto"/>
              <w:ind w:left="0" w:firstLine="0"/>
              <w:jc w:val="left"/>
            </w:pPr>
          </w:p>
        </w:tc>
      </w:tr>
      <w:tr w:rsidR="006D7402">
        <w:trPr>
          <w:trHeight w:val="216"/>
        </w:trPr>
        <w:tc>
          <w:tcPr>
            <w:tcW w:w="3333" w:type="dxa"/>
            <w:tcBorders>
              <w:top w:val="nil"/>
              <w:left w:val="nil"/>
              <w:bottom w:val="nil"/>
              <w:right w:val="nil"/>
            </w:tcBorders>
          </w:tcPr>
          <w:p w:rsidR="006D7402" w:rsidRDefault="006D7341">
            <w:pPr>
              <w:spacing w:after="0" w:line="276" w:lineRule="auto"/>
              <w:ind w:left="73" w:firstLine="0"/>
              <w:jc w:val="left"/>
            </w:pPr>
            <w:r>
              <w:rPr>
                <w:sz w:val="18"/>
              </w:rPr>
              <w:t xml:space="preserve">• Danau, bakau dan hutan  </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0</w:t>
            </w:r>
          </w:p>
        </w:tc>
      </w:tr>
      <w:tr w:rsidR="006D7402">
        <w:trPr>
          <w:trHeight w:val="432"/>
        </w:trPr>
        <w:tc>
          <w:tcPr>
            <w:tcW w:w="3333" w:type="dxa"/>
            <w:tcBorders>
              <w:top w:val="nil"/>
              <w:left w:val="nil"/>
              <w:bottom w:val="nil"/>
              <w:right w:val="nil"/>
            </w:tcBorders>
          </w:tcPr>
          <w:p w:rsidR="006D7402" w:rsidRDefault="006D7341">
            <w:pPr>
              <w:spacing w:after="0" w:line="276" w:lineRule="auto"/>
              <w:ind w:left="73" w:firstLine="0"/>
              <w:jc w:val="left"/>
            </w:pPr>
            <w:r>
              <w:rPr>
                <w:sz w:val="18"/>
              </w:rPr>
              <w:t>• Pemukiman, perkebunan tahunan   dan bandara</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1</w:t>
            </w:r>
          </w:p>
        </w:tc>
      </w:tr>
      <w:tr w:rsidR="006D7402">
        <w:trPr>
          <w:trHeight w:val="216"/>
        </w:trPr>
        <w:tc>
          <w:tcPr>
            <w:tcW w:w="3333" w:type="dxa"/>
            <w:tcBorders>
              <w:top w:val="nil"/>
              <w:left w:val="nil"/>
              <w:bottom w:val="nil"/>
              <w:right w:val="nil"/>
            </w:tcBorders>
          </w:tcPr>
          <w:p w:rsidR="006D7402" w:rsidRDefault="006D7341">
            <w:pPr>
              <w:spacing w:after="0" w:line="276" w:lineRule="auto"/>
              <w:ind w:left="73" w:firstLine="0"/>
              <w:jc w:val="left"/>
            </w:pPr>
            <w:r>
              <w:rPr>
                <w:sz w:val="18"/>
              </w:rPr>
              <w:t xml:space="preserve">• Semak belukar  </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2</w:t>
            </w:r>
          </w:p>
        </w:tc>
      </w:tr>
      <w:tr w:rsidR="006D7402">
        <w:trPr>
          <w:trHeight w:val="432"/>
        </w:trPr>
        <w:tc>
          <w:tcPr>
            <w:tcW w:w="3333" w:type="dxa"/>
            <w:tcBorders>
              <w:top w:val="nil"/>
              <w:left w:val="nil"/>
              <w:bottom w:val="nil"/>
              <w:right w:val="nil"/>
            </w:tcBorders>
          </w:tcPr>
          <w:p w:rsidR="006D7402" w:rsidRDefault="006D7341">
            <w:pPr>
              <w:spacing w:after="0" w:line="276" w:lineRule="auto"/>
              <w:ind w:left="73" w:firstLine="0"/>
              <w:jc w:val="left"/>
            </w:pPr>
            <w:r>
              <w:rPr>
                <w:sz w:val="18"/>
              </w:rPr>
              <w:t>• Penambangan pasir dan   penambangan batu vulkan</w:t>
            </w:r>
          </w:p>
        </w:tc>
        <w:tc>
          <w:tcPr>
            <w:tcW w:w="580" w:type="dxa"/>
            <w:tcBorders>
              <w:top w:val="nil"/>
              <w:left w:val="nil"/>
              <w:bottom w:val="nil"/>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nil"/>
              <w:right w:val="nil"/>
            </w:tcBorders>
          </w:tcPr>
          <w:p w:rsidR="006D7402" w:rsidRDefault="006D7341">
            <w:pPr>
              <w:spacing w:after="0" w:line="276" w:lineRule="auto"/>
              <w:ind w:left="0" w:firstLine="0"/>
              <w:jc w:val="left"/>
            </w:pPr>
            <w:r>
              <w:rPr>
                <w:sz w:val="18"/>
              </w:rPr>
              <w:t>3</w:t>
            </w:r>
          </w:p>
        </w:tc>
      </w:tr>
      <w:tr w:rsidR="006D7402">
        <w:trPr>
          <w:trHeight w:val="245"/>
        </w:trPr>
        <w:tc>
          <w:tcPr>
            <w:tcW w:w="3333" w:type="dxa"/>
            <w:tcBorders>
              <w:top w:val="nil"/>
              <w:left w:val="nil"/>
              <w:bottom w:val="single" w:sz="4" w:space="0" w:color="181717"/>
              <w:right w:val="nil"/>
            </w:tcBorders>
          </w:tcPr>
          <w:p w:rsidR="006D7402" w:rsidRDefault="006D7341">
            <w:pPr>
              <w:spacing w:after="0" w:line="276" w:lineRule="auto"/>
              <w:ind w:left="73" w:firstLine="0"/>
              <w:jc w:val="left"/>
            </w:pPr>
            <w:r>
              <w:rPr>
                <w:sz w:val="18"/>
              </w:rPr>
              <w:t xml:space="preserve">• Lahan terbuka  </w:t>
            </w:r>
          </w:p>
        </w:tc>
        <w:tc>
          <w:tcPr>
            <w:tcW w:w="580" w:type="dxa"/>
            <w:tcBorders>
              <w:top w:val="nil"/>
              <w:left w:val="nil"/>
              <w:bottom w:val="single" w:sz="4" w:space="0" w:color="181717"/>
              <w:right w:val="nil"/>
            </w:tcBorders>
          </w:tcPr>
          <w:p w:rsidR="006D7402" w:rsidRDefault="006D7341">
            <w:pPr>
              <w:spacing w:after="0" w:line="276" w:lineRule="auto"/>
              <w:ind w:left="0" w:firstLine="0"/>
              <w:jc w:val="left"/>
            </w:pPr>
            <w:r>
              <w:rPr>
                <w:sz w:val="18"/>
              </w:rPr>
              <w:t xml:space="preserve"> </w:t>
            </w:r>
          </w:p>
        </w:tc>
        <w:tc>
          <w:tcPr>
            <w:tcW w:w="252" w:type="dxa"/>
            <w:tcBorders>
              <w:top w:val="nil"/>
              <w:left w:val="nil"/>
              <w:bottom w:val="single" w:sz="4" w:space="0" w:color="181717"/>
              <w:right w:val="nil"/>
            </w:tcBorders>
          </w:tcPr>
          <w:p w:rsidR="006D7402" w:rsidRDefault="006D7341">
            <w:pPr>
              <w:spacing w:after="0" w:line="276" w:lineRule="auto"/>
              <w:ind w:left="0" w:firstLine="0"/>
              <w:jc w:val="left"/>
            </w:pPr>
            <w:r>
              <w:rPr>
                <w:sz w:val="18"/>
              </w:rPr>
              <w:t>4</w:t>
            </w:r>
          </w:p>
        </w:tc>
      </w:tr>
    </w:tbl>
    <w:p w:rsidR="006D7402" w:rsidRDefault="006D7341">
      <w:r>
        <w:t xml:space="preserve"> Pada tulisan ini, kerentanan dianalisis hanya aspek infrastruktur yaitu bangunan yang terdiri dari jenis bangunan yang dikategorikan menjadi rumah penduduk dan bukan (</w:t>
      </w:r>
      <w:r>
        <w:rPr>
          <w:i/>
        </w:rPr>
        <w:t>non</w:t>
      </w:r>
      <w:r>
        <w:t xml:space="preserve">) rumah penduduk, diasumsikan bahwa rumah penduduk merupakan bangunan yang digunakan </w:t>
      </w:r>
      <w:r>
        <w:t xml:space="preserve">masyarakat sebagai tempat tinggal dan ini diberikan skor lebih tinggi sedangkan </w:t>
      </w:r>
      <w:r>
        <w:rPr>
          <w:i/>
        </w:rPr>
        <w:t>non</w:t>
      </w:r>
      <w:r>
        <w:t xml:space="preserve"> rumah merupakan bangunan yang digunakan selain tempat tinggal seperti sarana ibadah, sarana kesehatan, sarana pendidikan, kantor dan lainnya. Hal ini karena kualitas strukt</w:t>
      </w:r>
      <w:r>
        <w:t xml:space="preserve">ur bangunan </w:t>
      </w:r>
      <w:r>
        <w:lastRenderedPageBreak/>
        <w:t>rumah penduduk cenderung relatif lebih rendah dibandingkan non rumah penduduk sehingga jika terjadi longsor lebih mudah mengalami kerusakan dan menimbulkan korban. Nilai kerentanan rumah penduduk diberikan bobot lebih tinggi yaitu 0,7 dari buka</w:t>
      </w:r>
      <w:r>
        <w:t xml:space="preserve">n rumah penduduk yaitu 0,3. </w:t>
      </w:r>
    </w:p>
    <w:p w:rsidR="006D7402" w:rsidRDefault="006D7341">
      <w:pPr>
        <w:spacing w:after="133"/>
      </w:pPr>
      <w:r>
        <w:t xml:space="preserve"> Menurut Bakornas PB (2007) risiko bencana merupakan perpaduan dari unsur bahaya (</w:t>
      </w:r>
      <w:r>
        <w:rPr>
          <w:i/>
        </w:rPr>
        <w:t>hazard</w:t>
      </w:r>
      <w:r>
        <w:t>) dan kerentanan (</w:t>
      </w:r>
      <w:r>
        <w:rPr>
          <w:i/>
        </w:rPr>
        <w:t>vulnerability</w:t>
      </w:r>
      <w:r>
        <w:t xml:space="preserve">). Sehingga data bahaya di </w:t>
      </w:r>
      <w:r>
        <w:rPr>
          <w:i/>
        </w:rPr>
        <w:t xml:space="preserve">overlay </w:t>
      </w:r>
      <w:r>
        <w:t>dengan data kerentanan. Penentuan tingkat risiko longsor hanya dianalisis</w:t>
      </w:r>
      <w:r>
        <w:t xml:space="preserve"> pada tingkat bahaya longsor rendah hingga tinggi karena pada kelas tersebut diduga berpotensi terjadi longsor. Tingkat risiko bangunan terhadap bahaya longsor, ditentukan berdasarkan </w:t>
      </w:r>
      <w:r>
        <w:rPr>
          <w:i/>
        </w:rPr>
        <w:t>equal</w:t>
      </w:r>
      <w:r>
        <w:rPr>
          <w:i/>
        </w:rPr>
        <w:tab/>
        <w:t>interval</w:t>
      </w:r>
      <w:r>
        <w:t xml:space="preserve"> yang membagi risiko longsor dalam 3 kelas yaitu rendah, s</w:t>
      </w:r>
      <w:r>
        <w:t>edang dan tinggi.</w:t>
      </w:r>
    </w:p>
    <w:p w:rsidR="006D7402" w:rsidRDefault="006D7341">
      <w:pPr>
        <w:spacing w:after="0" w:line="240" w:lineRule="auto"/>
        <w:ind w:left="0" w:firstLine="0"/>
        <w:jc w:val="center"/>
      </w:pPr>
      <w:r>
        <w:rPr>
          <w:rFonts w:ascii="Calibri" w:eastAsia="Calibri" w:hAnsi="Calibri" w:cs="Calibri"/>
          <w:noProof/>
          <w:color w:val="000000"/>
          <w:sz w:val="22"/>
        </w:rPr>
        <w:lastRenderedPageBreak/>
        <mc:AlternateContent>
          <mc:Choice Requires="wpg">
            <w:drawing>
              <wp:inline distT="0" distB="0" distL="0" distR="0">
                <wp:extent cx="1654565" cy="5110125"/>
                <wp:effectExtent l="0" t="0" r="0" b="0"/>
                <wp:docPr id="111631" name="Group 111631"/>
                <wp:cNvGraphicFramePr/>
                <a:graphic xmlns:a="http://schemas.openxmlformats.org/drawingml/2006/main">
                  <a:graphicData uri="http://schemas.microsoft.com/office/word/2010/wordprocessingGroup">
                    <wpg:wgp>
                      <wpg:cNvGrpSpPr/>
                      <wpg:grpSpPr>
                        <a:xfrm>
                          <a:off x="0" y="0"/>
                          <a:ext cx="1654565" cy="5110125"/>
                          <a:chOff x="0" y="0"/>
                          <a:chExt cx="1654565" cy="5110125"/>
                        </a:xfrm>
                      </wpg:grpSpPr>
                      <pic:pic xmlns:pic="http://schemas.openxmlformats.org/drawingml/2006/picture">
                        <pic:nvPicPr>
                          <pic:cNvPr id="111718" name="Picture 111718"/>
                          <pic:cNvPicPr/>
                        </pic:nvPicPr>
                        <pic:blipFill>
                          <a:blip r:embed="rId58"/>
                          <a:stretch>
                            <a:fillRect/>
                          </a:stretch>
                        </pic:blipFill>
                        <pic:spPr>
                          <a:xfrm>
                            <a:off x="479" y="-4482"/>
                            <a:ext cx="1654175" cy="2339975"/>
                          </a:xfrm>
                          <a:prstGeom prst="rect">
                            <a:avLst/>
                          </a:prstGeom>
                        </pic:spPr>
                      </pic:pic>
                      <wps:wsp>
                        <wps:cNvPr id="6579" name="Shape 6579"/>
                        <wps:cNvSpPr/>
                        <wps:spPr>
                          <a:xfrm>
                            <a:off x="4759" y="0"/>
                            <a:ext cx="1649806" cy="2334311"/>
                          </a:xfrm>
                          <a:custGeom>
                            <a:avLst/>
                            <a:gdLst/>
                            <a:ahLst/>
                            <a:cxnLst/>
                            <a:rect l="0" t="0" r="0" b="0"/>
                            <a:pathLst>
                              <a:path w="1649806" h="2334311">
                                <a:moveTo>
                                  <a:pt x="0" y="2334311"/>
                                </a:moveTo>
                                <a:lnTo>
                                  <a:pt x="1649806" y="2334311"/>
                                </a:lnTo>
                                <a:lnTo>
                                  <a:pt x="1649806" y="0"/>
                                </a:lnTo>
                                <a:lnTo>
                                  <a:pt x="0" y="0"/>
                                </a:lnTo>
                                <a:close/>
                              </a:path>
                            </a:pathLst>
                          </a:custGeom>
                          <a:ln w="6058"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11719" name="Picture 111719"/>
                          <pic:cNvPicPr/>
                        </pic:nvPicPr>
                        <pic:blipFill>
                          <a:blip r:embed="rId59"/>
                          <a:stretch>
                            <a:fillRect/>
                          </a:stretch>
                        </pic:blipFill>
                        <pic:spPr>
                          <a:xfrm>
                            <a:off x="3654" y="2589492"/>
                            <a:ext cx="1651000" cy="2336800"/>
                          </a:xfrm>
                          <a:prstGeom prst="rect">
                            <a:avLst/>
                          </a:prstGeom>
                        </pic:spPr>
                      </pic:pic>
                      <wps:wsp>
                        <wps:cNvPr id="6582" name="Shape 6582"/>
                        <wps:cNvSpPr/>
                        <wps:spPr>
                          <a:xfrm>
                            <a:off x="5292" y="2593137"/>
                            <a:ext cx="1648752" cy="2332812"/>
                          </a:xfrm>
                          <a:custGeom>
                            <a:avLst/>
                            <a:gdLst/>
                            <a:ahLst/>
                            <a:cxnLst/>
                            <a:rect l="0" t="0" r="0" b="0"/>
                            <a:pathLst>
                              <a:path w="1648752" h="2332812">
                                <a:moveTo>
                                  <a:pt x="0" y="2332812"/>
                                </a:moveTo>
                                <a:lnTo>
                                  <a:pt x="1648752" y="2332812"/>
                                </a:lnTo>
                                <a:lnTo>
                                  <a:pt x="1648752" y="0"/>
                                </a:lnTo>
                                <a:lnTo>
                                  <a:pt x="0" y="0"/>
                                </a:lnTo>
                                <a:close/>
                              </a:path>
                            </a:pathLst>
                          </a:custGeom>
                          <a:ln w="6071" cap="flat">
                            <a:miter lim="100000"/>
                          </a:ln>
                        </wps:spPr>
                        <wps:style>
                          <a:lnRef idx="1">
                            <a:srgbClr val="181717"/>
                          </a:lnRef>
                          <a:fillRef idx="0">
                            <a:srgbClr val="000000">
                              <a:alpha val="0"/>
                            </a:srgbClr>
                          </a:fillRef>
                          <a:effectRef idx="0">
                            <a:scrgbClr r="0" g="0" b="0"/>
                          </a:effectRef>
                          <a:fontRef idx="none"/>
                        </wps:style>
                        <wps:bodyPr/>
                      </wps:wsp>
                      <wps:wsp>
                        <wps:cNvPr id="111161" name="Rectangle 111161"/>
                        <wps:cNvSpPr/>
                        <wps:spPr>
                          <a:xfrm>
                            <a:off x="0" y="2381558"/>
                            <a:ext cx="5624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111162" name="Rectangle 111162"/>
                        <wps:cNvSpPr/>
                        <wps:spPr>
                          <a:xfrm>
                            <a:off x="42291" y="2381558"/>
                            <a:ext cx="1567654" cy="158766"/>
                          </a:xfrm>
                          <a:prstGeom prst="rect">
                            <a:avLst/>
                          </a:prstGeom>
                          <a:ln>
                            <a:noFill/>
                          </a:ln>
                        </wps:spPr>
                        <wps:txbx>
                          <w:txbxContent>
                            <w:p w:rsidR="006D7402" w:rsidRDefault="006D7341">
                              <w:pPr>
                                <w:spacing w:after="0" w:line="276" w:lineRule="auto"/>
                                <w:ind w:left="0" w:firstLine="0"/>
                                <w:jc w:val="left"/>
                              </w:pPr>
                              <w:r>
                                <w:t xml:space="preserve">a) Kemiringan lereng </w:t>
                              </w:r>
                            </w:p>
                          </w:txbxContent>
                        </wps:txbx>
                        <wps:bodyPr horzOverflow="overflow" lIns="0" tIns="0" rIns="0" bIns="0" rtlCol="0">
                          <a:noAutofit/>
                        </wps:bodyPr>
                      </wps:wsp>
                      <wps:wsp>
                        <wps:cNvPr id="111165" name="Rectangle 111165"/>
                        <wps:cNvSpPr/>
                        <wps:spPr>
                          <a:xfrm>
                            <a:off x="0" y="4990752"/>
                            <a:ext cx="56247" cy="158766"/>
                          </a:xfrm>
                          <a:prstGeom prst="rect">
                            <a:avLst/>
                          </a:prstGeom>
                          <a:ln>
                            <a:noFill/>
                          </a:ln>
                        </wps:spPr>
                        <wps:txbx>
                          <w:txbxContent>
                            <w:p w:rsidR="006D7402" w:rsidRDefault="006D7341">
                              <w:pPr>
                                <w:spacing w:after="0" w:line="276" w:lineRule="auto"/>
                                <w:ind w:left="0" w:firstLine="0"/>
                                <w:jc w:val="left"/>
                              </w:pPr>
                              <w:r>
                                <w:t>(</w:t>
                              </w:r>
                            </w:p>
                          </w:txbxContent>
                        </wps:txbx>
                        <wps:bodyPr horzOverflow="overflow" lIns="0" tIns="0" rIns="0" bIns="0" rtlCol="0">
                          <a:noAutofit/>
                        </wps:bodyPr>
                      </wps:wsp>
                      <wps:wsp>
                        <wps:cNvPr id="111166" name="Rectangle 111166"/>
                        <wps:cNvSpPr/>
                        <wps:spPr>
                          <a:xfrm>
                            <a:off x="42291" y="4990752"/>
                            <a:ext cx="197118" cy="158766"/>
                          </a:xfrm>
                          <a:prstGeom prst="rect">
                            <a:avLst/>
                          </a:prstGeom>
                          <a:ln>
                            <a:noFill/>
                          </a:ln>
                        </wps:spPr>
                        <wps:txbx>
                          <w:txbxContent>
                            <w:p w:rsidR="006D7402" w:rsidRDefault="006D7341">
                              <w:pPr>
                                <w:spacing w:after="0" w:line="276" w:lineRule="auto"/>
                                <w:ind w:left="0" w:firstLine="0"/>
                                <w:jc w:val="left"/>
                              </w:pPr>
                              <w:r>
                                <w:t xml:space="preserve">b) </w:t>
                              </w:r>
                            </w:p>
                          </w:txbxContent>
                        </wps:txbx>
                        <wps:bodyPr horzOverflow="overflow" lIns="0" tIns="0" rIns="0" bIns="0" rtlCol="0">
                          <a:noAutofit/>
                        </wps:bodyPr>
                      </wps:wsp>
                      <wps:wsp>
                        <wps:cNvPr id="6585" name="Rectangle 6585"/>
                        <wps:cNvSpPr/>
                        <wps:spPr>
                          <a:xfrm>
                            <a:off x="190500" y="4990752"/>
                            <a:ext cx="713476" cy="158766"/>
                          </a:xfrm>
                          <a:prstGeom prst="rect">
                            <a:avLst/>
                          </a:prstGeom>
                          <a:ln>
                            <a:noFill/>
                          </a:ln>
                        </wps:spPr>
                        <wps:txbx>
                          <w:txbxContent>
                            <w:p w:rsidR="006D7402" w:rsidRDefault="006D7341">
                              <w:pPr>
                                <w:spacing w:after="0" w:line="276" w:lineRule="auto"/>
                                <w:ind w:left="0" w:firstLine="0"/>
                                <w:jc w:val="left"/>
                              </w:pPr>
                              <w:r>
                                <w:rPr>
                                  <w:i/>
                                </w:rPr>
                                <w:t xml:space="preserve">Landform </w:t>
                              </w:r>
                            </w:p>
                          </w:txbxContent>
                        </wps:txbx>
                        <wps:bodyPr horzOverflow="overflow" lIns="0" tIns="0" rIns="0" bIns="0" rtlCol="0">
                          <a:noAutofit/>
                        </wps:bodyPr>
                      </wps:wsp>
                    </wpg:wgp>
                  </a:graphicData>
                </a:graphic>
              </wp:inline>
            </w:drawing>
          </mc:Choice>
          <mc:Fallback>
            <w:pict>
              <v:group id="Group 111631" o:spid="_x0000_s1157" style="width:130.3pt;height:402.35pt;mso-position-horizontal-relative:char;mso-position-vertical-relative:line" coordsize="16545,51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">
                <v:shape id="Picture 111718" o:spid="_x0000_s1158" type="#_x0000_t75" style="position:absolute;left:4;top:-44;width:16542;height:23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BxTTAAAAA3wAAAA8AAABkcnMvZG93bnJldi54bWxET82KwjAQvgv7DmGEvWlaF1SqUVRw8ejf&#10;AwzN2BabSbfJ2urTO4eFPX58/8t172r1oDZUng2k4wQUce5txYWB62U/moMKEdli7ZkMPCnAevUx&#10;WGJmfccnepxjoSSEQ4YGyhibTOuQl+QwjH1DLNzNtw6jwLbQtsVOwl2tJ0ky1Q4rloYSG9qVlN/P&#10;v87A/Oqm2+Zrsve1o+r4+sbu54nGfA77zQJUpD7+i//cByvz03SWymD5IwD06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oHFNMAAAADfAAAADwAAAAAAAAAAAAAAAACfAgAA&#10;ZHJzL2Rvd25yZXYueG1sUEsFBgAAAAAEAAQA9wAAAIwDAAAAAA==&#10;">
                  <v:imagedata r:id="rId60" o:title=""/>
                </v:shape>
                <v:shape id="Shape 6579" o:spid="_x0000_s1159" style="position:absolute;left:47;width:16498;height:23343;visibility:visible;mso-wrap-style:square;v-text-anchor:top" coordsize="1649806,233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ahk8cA&#10;AADdAAAADwAAAGRycy9kb3ducmV2LnhtbESPT0sDMRTE74LfITyhtza79o+6blpKRVuKCFY9eHts&#10;npvF5GXZxHb10zeFgsdhZn7DlIveWbGnLjSeFeSjDARx5XXDtYL3t8fhLYgQkTVaz6TglwIs5pcX&#10;JRbaH/iV9rtYiwThUKACE2NbSBkqQw7DyLfEyfvyncOYZFdL3eEhwZ2V11k2kw4bTgsGW1oZqr53&#10;P07Btvr4I7vOJ/aT7MvTwzObWo+VGlz1y3sQkfr4Hz63N1rBbHpzB6c36QnI+R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2oZPHAAAA3QAAAA8AAAAAAAAAAAAAAAAAmAIAAGRy&#10;cy9kb3ducmV2LnhtbFBLBQYAAAAABAAEAPUAAACMAwAAAAA=&#10;" path="m,2334311r1649806,l1649806,,,,,2334311xe" filled="f" strokecolor="#181717" strokeweight=".16828mm">
                  <v:stroke miterlimit="1" joinstyle="miter"/>
                  <v:path arrowok="t" textboxrect="0,0,1649806,2334311"/>
                </v:shape>
                <v:shape id="Picture 111719" o:spid="_x0000_s1160" type="#_x0000_t75" style="position:absolute;left:36;top:25894;width:16510;height:23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I3ljCAAAA3wAAAA8AAABkcnMvZG93bnJldi54bWxET91qwjAUvhf2DuEIu9O0HWhXjTJkg922&#10;+gCH5qytNiclyWy7p1+EwS4/vv/9cTK9uJPznWUF6ToBQVxb3XGj4HL+WOUgfEDW2FsmBTN5OB6e&#10;FnsstB25pHsVGhFD2BeooA1hKKT0dUsG/doOxJH7ss5giNA1UjscY7jpZZYkG2mw49jQ4kCnlupb&#10;9W0UZGEe87y8utK8JNXpZ2ve53Om1PNyetuBCDSFf/Gf+1PH+Wm6TV/h8ScCk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iN5YwgAAAN8AAAAPAAAAAAAAAAAAAAAAAJ8C&#10;AABkcnMvZG93bnJldi54bWxQSwUGAAAAAAQABAD3AAAAjgMAAAAA&#10;">
                  <v:imagedata r:id="rId61" o:title=""/>
                </v:shape>
                <v:shape id="Shape 6582" o:spid="_x0000_s1161" style="position:absolute;left:52;top:25931;width:16488;height:23328;visibility:visible;mso-wrap-style:square;v-text-anchor:top" coordsize="1648752,2332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k/E8kA&#10;AADdAAAADwAAAGRycy9kb3ducmV2LnhtbESPT2vCQBTE70K/w/IKXkQ3WiuSukpRK6UWIf459PbI&#10;viZps29jdtX47bsFweMwM79hJrPGlOJMtSssK+j3IhDEqdUFZwr2u7fuGITzyBpLy6TgSg5m04fW&#10;BGNtL5zQeeszESDsYlSQe1/FUro0J4OuZyvi4H3b2qAPss6krvES4KaUgygaSYMFh4UcK5rnlP5u&#10;T0bBcbHeFKuv6KOz/lkkh+EnL5PmSan2Y/P6AsJT4+/hW/tdKxg9jwfw/yY8ATn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Ok/E8kAAADdAAAADwAAAAAAAAAAAAAAAACYAgAA&#10;ZHJzL2Rvd25yZXYueG1sUEsFBgAAAAAEAAQA9QAAAI4DAAAAAA==&#10;" path="m,2332812r1648752,l1648752,,,,,2332812xe" filled="f" strokecolor="#181717" strokeweight=".16864mm">
                  <v:stroke miterlimit="1" joinstyle="miter"/>
                  <v:path arrowok="t" textboxrect="0,0,1648752,2332812"/>
                </v:shape>
                <v:rect id="Rectangle 111161" o:spid="_x0000_s1162" style="position:absolute;top:23815;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3MX8cA&#10;AADfAAAADwAAAGRycy9kb3ducmV2LnhtbESPQWvCQBCF7wX/wzJCb3VjDyGmriFoizm2WrC9Ddkx&#10;CWZnQ3abpP31XUFwbh/vzZs362wyrRiod41lBctFBIK4tLrhSsHn8e0pAeE8ssbWMin4JQfZZvaw&#10;xlTbkT9oOPhKhBB2KSqove9SKV1Zk0G3sB1x0M62N+gD9pXUPY4h3LTyOYpiabDhcKHGjrY1lZfD&#10;j1GwT7r8q7B/Y9W+fu9P76fV7rjySj3Op/wFhKfJ38237UKH+mHiJVz/CQBy8w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NzF/HAAAA3w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 </w:t>
                        </w:r>
                      </w:p>
                    </w:txbxContent>
                  </v:textbox>
                </v:rect>
                <v:rect id="Rectangle 111162" o:spid="_x0000_s1163" style="position:absolute;left:422;top:23815;width:15677;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9SKMcA&#10;AADfAAAADwAAAGRycy9kb3ducmV2LnhtbESPQWvCQBCF7wX/wzJCb3XTHEJMXUXaSnJsVdDehuyY&#10;BLOzIbsmaX99t1Bwbh/vzZs3q81kWjFQ7xrLCp4XEQji0uqGKwXHw+4pBeE8ssbWMin4Jgeb9exh&#10;hZm2I3/SsPeVCCHsMlRQe99lUrqyJoNuYTvioF1sb9AH7CupexxDuGllHEWJNNhwuFBjR681ldf9&#10;zSjI0257LuzPWLXvX/np47R8Oyy9Uo/zafsCwtPk7+b/7UKH+mGSGP7+CQB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fUijHAAAA3w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a) Kemiringan lereng </w:t>
                        </w:r>
                      </w:p>
                    </w:txbxContent>
                  </v:textbox>
                </v:rect>
                <v:rect id="Rectangle 111165" o:spid="_x0000_s1164" style="position:absolute;top:49907;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KXMYA&#10;AADfAAAADwAAAGRycy9kb3ducmV2LnhtbESPQYvCMBCF7wv7H8IseFvTFRStRhF10aNaQb0NzdiW&#10;bSalydrqrzeC4Nw+3ps3byaz1pTiSrUrLCv46UYgiFOrC84UHJLf7yEI55E1lpZJwY0czKafHxOM&#10;tW14R9e9z0QIYRejgtz7KpbSpTkZdF1bEQftYmuDPmCdSV1jE8JNKXtRNJAGCw4XcqxokVP6t/83&#10;CtbDan7a2HuTlavz+rg9jpbJyCvV+WrnYxCeWv82v7Y3OtQPM+jD858A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bKXMYAAADfAAAADwAAAAAAAAAAAAAAAACYAgAAZHJz&#10;L2Rvd25yZXYueG1sUEsFBgAAAAAEAAQA9QAAAIsDAAAAAA==&#10;" filled="f" stroked="f">
                  <v:textbox inset="0,0,0,0">
                    <w:txbxContent>
                      <w:p w:rsidR="006D7402" w:rsidRDefault="006D7341">
                        <w:pPr>
                          <w:spacing w:after="0" w:line="276" w:lineRule="auto"/>
                          <w:ind w:left="0" w:firstLine="0"/>
                          <w:jc w:val="left"/>
                        </w:pPr>
                        <w:r>
                          <w:t>(</w:t>
                        </w:r>
                      </w:p>
                    </w:txbxContent>
                  </v:textbox>
                </v:rect>
                <v:rect id="Rectangle 111166" o:spid="_x0000_s1165" style="position:absolute;left:422;top:49907;width:197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UK8YA&#10;AADfAAAADwAAAGRycy9kb3ducmV2LnhtbESPT4vCMBDF74LfIYywN031ULRrFFld9Og/6HobmrEt&#10;20xKk7VdP70RBOf2471582a+7EwlbtS40rKC8SgCQZxZXXKu4Hz6Hk5BOI+ssbJMCv7JwXLR780x&#10;0bblA92OPhchhF2CCgrv60RKlxVk0I1sTRy0q20M+oBNLnWDbQg3lZxEUSwNlhwuFFjTV0HZ7/HP&#10;KNhO69XPzt7bvNpctuk+na1PM6/Ux6BbfYLw1Pm3+bW906F+mDiG5z8B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RUK8YAAADf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b) </w:t>
                        </w:r>
                      </w:p>
                    </w:txbxContent>
                  </v:textbox>
                </v:rect>
                <v:rect id="Rectangle 6585" o:spid="_x0000_s1166" style="position:absolute;left:1905;top:49907;width:713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oVMcA&#10;AADdAAAADwAAAGRycy9kb3ducmV2LnhtbESPQWvCQBSE74L/YXmCN91YMMToGoKtmGOrBevtkX1N&#10;QrNvQ3Zr0v76bqHQ4zAz3zC7bDStuFPvGssKVssIBHFpdcOVgtfLcZGAcB5ZY2uZFHyRg2w/neww&#10;1XbgF7qffSUChF2KCmrvu1RKV9Zk0C1tRxy8d9sb9EH2ldQ9DgFuWvkQRbE02HBYqLGjQ03lx/nT&#10;KDglXf5W2O+hap9up+vzdfN42X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uqFTHAAAA3QAAAA8AAAAAAAAAAAAAAAAAmAIAAGRy&#10;cy9kb3ducmV2LnhtbFBLBQYAAAAABAAEAPUAAACMAwAAAAA=&#10;" filled="f" stroked="f">
                  <v:textbox inset="0,0,0,0">
                    <w:txbxContent>
                      <w:p w:rsidR="006D7402" w:rsidRDefault="006D7341">
                        <w:pPr>
                          <w:spacing w:after="0" w:line="276" w:lineRule="auto"/>
                          <w:ind w:left="0" w:firstLine="0"/>
                          <w:jc w:val="left"/>
                        </w:pPr>
                        <w:r>
                          <w:rPr>
                            <w:i/>
                          </w:rPr>
                          <w:t xml:space="preserve">Landform </w:t>
                        </w:r>
                      </w:p>
                    </w:txbxContent>
                  </v:textbox>
                </v:rect>
                <w10:anchorlock/>
              </v:group>
            </w:pict>
          </mc:Fallback>
        </mc:AlternateContent>
      </w:r>
    </w:p>
    <w:p w:rsidR="006D7402" w:rsidRDefault="006D7341">
      <w:pPr>
        <w:spacing w:after="263" w:line="240" w:lineRule="auto"/>
        <w:ind w:left="750" w:firstLine="0"/>
        <w:jc w:val="left"/>
      </w:pPr>
      <w:r>
        <w:rPr>
          <w:rFonts w:ascii="Calibri" w:eastAsia="Calibri" w:hAnsi="Calibri" w:cs="Calibri"/>
          <w:noProof/>
          <w:color w:val="000000"/>
          <w:sz w:val="22"/>
        </w:rPr>
        <mc:AlternateContent>
          <mc:Choice Requires="wpg">
            <w:drawing>
              <wp:inline distT="0" distB="0" distL="0" distR="0">
                <wp:extent cx="1659677" cy="2561345"/>
                <wp:effectExtent l="0" t="0" r="0" b="0"/>
                <wp:docPr id="112153" name="Group 112153"/>
                <wp:cNvGraphicFramePr/>
                <a:graphic xmlns:a="http://schemas.openxmlformats.org/drawingml/2006/main">
                  <a:graphicData uri="http://schemas.microsoft.com/office/word/2010/wordprocessingGroup">
                    <wpg:wgp>
                      <wpg:cNvGrpSpPr/>
                      <wpg:grpSpPr>
                        <a:xfrm>
                          <a:off x="0" y="0"/>
                          <a:ext cx="1659677" cy="2561345"/>
                          <a:chOff x="0" y="0"/>
                          <a:chExt cx="1659677" cy="2561345"/>
                        </a:xfrm>
                      </wpg:grpSpPr>
                      <pic:pic xmlns:pic="http://schemas.openxmlformats.org/drawingml/2006/picture">
                        <pic:nvPicPr>
                          <pic:cNvPr id="112266" name="Picture 112266"/>
                          <pic:cNvPicPr/>
                        </pic:nvPicPr>
                        <pic:blipFill>
                          <a:blip r:embed="rId62"/>
                          <a:stretch>
                            <a:fillRect/>
                          </a:stretch>
                        </pic:blipFill>
                        <pic:spPr>
                          <a:xfrm>
                            <a:off x="2314" y="-2400"/>
                            <a:ext cx="1657350" cy="2343150"/>
                          </a:xfrm>
                          <a:prstGeom prst="rect">
                            <a:avLst/>
                          </a:prstGeom>
                        </pic:spPr>
                      </pic:pic>
                      <wps:wsp>
                        <wps:cNvPr id="6593" name="Shape 6593"/>
                        <wps:cNvSpPr/>
                        <wps:spPr>
                          <a:xfrm>
                            <a:off x="5451" y="0"/>
                            <a:ext cx="1654226" cy="2340369"/>
                          </a:xfrm>
                          <a:custGeom>
                            <a:avLst/>
                            <a:gdLst/>
                            <a:ahLst/>
                            <a:cxnLst/>
                            <a:rect l="0" t="0" r="0" b="0"/>
                            <a:pathLst>
                              <a:path w="1654226" h="2340369">
                                <a:moveTo>
                                  <a:pt x="0" y="2340369"/>
                                </a:moveTo>
                                <a:lnTo>
                                  <a:pt x="1654226" y="2340369"/>
                                </a:lnTo>
                                <a:lnTo>
                                  <a:pt x="165422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11774" name="Rectangle 111774"/>
                        <wps:cNvSpPr/>
                        <wps:spPr>
                          <a:xfrm>
                            <a:off x="0" y="2441973"/>
                            <a:ext cx="56247" cy="158766"/>
                          </a:xfrm>
                          <a:prstGeom prst="rect">
                            <a:avLst/>
                          </a:prstGeom>
                          <a:ln>
                            <a:noFill/>
                          </a:ln>
                        </wps:spPr>
                        <wps:txbx>
                          <w:txbxContent>
                            <w:p w:rsidR="006D7402" w:rsidRDefault="006D7341">
                              <w:pPr>
                                <w:spacing w:after="0" w:line="276" w:lineRule="auto"/>
                                <w:ind w:left="0" w:firstLine="0"/>
                                <w:jc w:val="left"/>
                              </w:pPr>
                              <w:r>
                                <w:t>(</w:t>
                              </w:r>
                            </w:p>
                          </w:txbxContent>
                        </wps:txbx>
                        <wps:bodyPr horzOverflow="overflow" lIns="0" tIns="0" rIns="0" bIns="0" rtlCol="0">
                          <a:noAutofit/>
                        </wps:bodyPr>
                      </wps:wsp>
                      <wps:wsp>
                        <wps:cNvPr id="111775" name="Rectangle 111775"/>
                        <wps:cNvSpPr/>
                        <wps:spPr>
                          <a:xfrm>
                            <a:off x="42291" y="2441973"/>
                            <a:ext cx="1198585" cy="158766"/>
                          </a:xfrm>
                          <a:prstGeom prst="rect">
                            <a:avLst/>
                          </a:prstGeom>
                          <a:ln>
                            <a:noFill/>
                          </a:ln>
                        </wps:spPr>
                        <wps:txbx>
                          <w:txbxContent>
                            <w:p w:rsidR="006D7402" w:rsidRDefault="006D7341">
                              <w:pPr>
                                <w:spacing w:after="0" w:line="276" w:lineRule="auto"/>
                                <w:ind w:left="0" w:firstLine="0"/>
                                <w:jc w:val="left"/>
                              </w:pPr>
                              <w:r>
                                <w:t xml:space="preserve">c) Tekstur tanah </w:t>
                              </w:r>
                            </w:p>
                          </w:txbxContent>
                        </wps:txbx>
                        <wps:bodyPr horzOverflow="overflow" lIns="0" tIns="0" rIns="0" bIns="0" rtlCol="0">
                          <a:noAutofit/>
                        </wps:bodyPr>
                      </wps:wsp>
                    </wpg:wgp>
                  </a:graphicData>
                </a:graphic>
              </wp:inline>
            </w:drawing>
          </mc:Choice>
          <mc:Fallback>
            <w:pict>
              <v:group id="Group 112153" o:spid="_x0000_s1167" style="width:130.7pt;height:201.7pt;mso-position-horizontal-relative:char;mso-position-vertical-relative:line" coordsize="16596,25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">
                <v:shape id="Picture 112266" o:spid="_x0000_s1168" type="#_x0000_t75" style="position:absolute;left:23;top:-24;width:16573;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JW6jEAAAA3wAAAA8AAABkcnMvZG93bnJldi54bWxET01rwkAQvRf6H5YpeNONqQ1t6ipFKPFk&#10;NemltyE7TUKzszG7xvjvXUHo8fG+l+vRtGKg3jWWFcxnEQji0uqGKwXfxef0FYTzyBpby6TgQg7W&#10;q8eHJabanvlAQ+4rEULYpaig9r5LpXRlTQbdzHbEgfu1vUEfYF9J3eM5hJtWxlGUSIMNh4YaO9rU&#10;VP7lJ6NgsR+q5yzRL8NbtrPHTBY/9qtQavI0fryD8DT6f/HdvdVh/jyOkwRufwIAub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JW6jEAAAA3wAAAA8AAAAAAAAAAAAAAAAA&#10;nwIAAGRycy9kb3ducmV2LnhtbFBLBQYAAAAABAAEAPcAAACQAwAAAAA=&#10;">
                  <v:imagedata r:id="rId63" o:title=""/>
                </v:shape>
                <v:shape id="Shape 6593" o:spid="_x0000_s1169" style="position:absolute;left:54;width:16542;height:23403;visibility:visible;mso-wrap-style:square;v-text-anchor:top" coordsize="1654226,2340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7L8cA&#10;AADdAAAADwAAAGRycy9kb3ducmV2LnhtbESPQWsCMRSE7wX/Q3iFXkrN1qLUrVGqtkX2pi20x8fm&#10;mSxuXtZN6m7/fSMIHoeZ+YaZLXpXixO1ofKs4HGYgSAuva7YKPj6fH94BhEissbaMyn4owCL+eBm&#10;hrn2HW/ptItGJAiHHBXYGJtcylBachiGviFO3t63DmOSrZG6xS7BXS1HWTaRDitOCxYbWlkqD7tf&#10;p+Dto1jer8cb8z097ot10dkfb7ZK3d32ry8gIvXxGr60N1rBZDx9gvOb9AT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WOy/HAAAA3QAAAA8AAAAAAAAAAAAAAAAAmAIAAGRy&#10;cy9kb3ducmV2LnhtbFBLBQYAAAAABAAEAPUAAACMAwAAAAA=&#10;" path="m,2340369r1654226,l1654226,,,,,2340369xe" filled="f" strokecolor="#181717" strokeweight=".5pt">
                  <v:stroke miterlimit="1" joinstyle="miter"/>
                  <v:path arrowok="t" textboxrect="0,0,1654226,2340369"/>
                </v:shape>
                <v:rect id="Rectangle 111774" o:spid="_x0000_s1170" style="position:absolute;top:24419;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74sQA&#10;AADfAAAADwAAAGRycy9kb3ducmV2LnhtbERPy2rCQBTdF/yH4Qrd1UmkVI2OItqiy/oAdXfJXJNg&#10;5k7ITE306x2h4PJw3pNZa0pxpdoVlhXEvQgEcWp1wZmC/e7nYwjCeWSNpWVScCMHs2nnbYKJtg1v&#10;6Lr1mQgh7BJUkHtfJVK6NCeDrmcr4sCdbW3QB1hnUtfYhHBTyn4UfUmDBYeGHCta5JRetn9GwWpY&#10;zY9re2+y8vu0OvweRsvdyCv13m3nYxCeWv8S/7vXOsyP48HgE55/A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O+LEAAAA3wAAAA8AAAAAAAAAAAAAAAAAmAIAAGRycy9k&#10;b3ducmV2LnhtbFBLBQYAAAAABAAEAPUAAACJAwAAAAA=&#10;" filled="f" stroked="f">
                  <v:textbox inset="0,0,0,0">
                    <w:txbxContent>
                      <w:p w:rsidR="006D7402" w:rsidRDefault="006D7341">
                        <w:pPr>
                          <w:spacing w:after="0" w:line="276" w:lineRule="auto"/>
                          <w:ind w:left="0" w:firstLine="0"/>
                          <w:jc w:val="left"/>
                        </w:pPr>
                        <w:r>
                          <w:t>(</w:t>
                        </w:r>
                      </w:p>
                    </w:txbxContent>
                  </v:textbox>
                </v:rect>
                <v:rect id="Rectangle 111775" o:spid="_x0000_s1171" style="position:absolute;left:422;top:24419;width:11986;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eecQA&#10;AADfAAAADwAAAGRycy9kb3ducmV2LnhtbERPy2rCQBTdF/yH4Qrd1UmEVo2OItqiy/oAdXfJXJNg&#10;5k7ITE306x2h4PJw3pNZa0pxpdoVlhXEvQgEcWp1wZmC/e7nYwjCeWSNpWVScCMHs2nnbYKJtg1v&#10;6Lr1mQgh7BJUkHtfJVK6NCeDrmcr4sCdbW3QB1hnUtfYhHBTyn4UfUmDBYeGHCta5JRetn9GwWpY&#10;zY9re2+y8vu0OvweRsvdyCv13m3nYxCeWv8S/7vXOsyP48HgE55/A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knnnEAAAA3w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c) Tekstur tanah </w:t>
                        </w:r>
                      </w:p>
                    </w:txbxContent>
                  </v:textbox>
                </v:rect>
                <w10:anchorlock/>
              </v:group>
            </w:pict>
          </mc:Fallback>
        </mc:AlternateContent>
      </w:r>
    </w:p>
    <w:p w:rsidR="006D7402" w:rsidRDefault="006D7341">
      <w:pPr>
        <w:spacing w:after="164" w:line="240" w:lineRule="auto"/>
        <w:ind w:left="750" w:firstLine="0"/>
        <w:jc w:val="left"/>
      </w:pPr>
      <w:r>
        <w:rPr>
          <w:rFonts w:ascii="Calibri" w:eastAsia="Calibri" w:hAnsi="Calibri" w:cs="Calibri"/>
          <w:noProof/>
          <w:color w:val="000000"/>
          <w:sz w:val="22"/>
        </w:rPr>
        <w:lastRenderedPageBreak/>
        <mc:AlternateContent>
          <mc:Choice Requires="wpg">
            <w:drawing>
              <wp:inline distT="0" distB="0" distL="0" distR="0">
                <wp:extent cx="1659677" cy="2561341"/>
                <wp:effectExtent l="0" t="0" r="0" b="0"/>
                <wp:docPr id="112154" name="Group 112154"/>
                <wp:cNvGraphicFramePr/>
                <a:graphic xmlns:a="http://schemas.openxmlformats.org/drawingml/2006/main">
                  <a:graphicData uri="http://schemas.microsoft.com/office/word/2010/wordprocessingGroup">
                    <wpg:wgp>
                      <wpg:cNvGrpSpPr/>
                      <wpg:grpSpPr>
                        <a:xfrm>
                          <a:off x="0" y="0"/>
                          <a:ext cx="1659677" cy="2561341"/>
                          <a:chOff x="0" y="0"/>
                          <a:chExt cx="1659677" cy="2561341"/>
                        </a:xfrm>
                      </wpg:grpSpPr>
                      <pic:pic xmlns:pic="http://schemas.openxmlformats.org/drawingml/2006/picture">
                        <pic:nvPicPr>
                          <pic:cNvPr id="112267" name="Picture 112267"/>
                          <pic:cNvPicPr/>
                        </pic:nvPicPr>
                        <pic:blipFill>
                          <a:blip r:embed="rId64"/>
                          <a:stretch>
                            <a:fillRect/>
                          </a:stretch>
                        </pic:blipFill>
                        <pic:spPr>
                          <a:xfrm>
                            <a:off x="-860" y="-1637"/>
                            <a:ext cx="1660525" cy="2343150"/>
                          </a:xfrm>
                          <a:prstGeom prst="rect">
                            <a:avLst/>
                          </a:prstGeom>
                        </pic:spPr>
                      </pic:pic>
                      <wps:wsp>
                        <wps:cNvPr id="6596" name="Shape 6596"/>
                        <wps:cNvSpPr/>
                        <wps:spPr>
                          <a:xfrm>
                            <a:off x="3178" y="0"/>
                            <a:ext cx="1656499" cy="2340369"/>
                          </a:xfrm>
                          <a:custGeom>
                            <a:avLst/>
                            <a:gdLst/>
                            <a:ahLst/>
                            <a:cxnLst/>
                            <a:rect l="0" t="0" r="0" b="0"/>
                            <a:pathLst>
                              <a:path w="1656499" h="2340369">
                                <a:moveTo>
                                  <a:pt x="0" y="2340369"/>
                                </a:moveTo>
                                <a:lnTo>
                                  <a:pt x="1656499" y="2340369"/>
                                </a:lnTo>
                                <a:lnTo>
                                  <a:pt x="165649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11786" name="Rectangle 111786"/>
                        <wps:cNvSpPr/>
                        <wps:spPr>
                          <a:xfrm>
                            <a:off x="0" y="2441968"/>
                            <a:ext cx="56247" cy="158766"/>
                          </a:xfrm>
                          <a:prstGeom prst="rect">
                            <a:avLst/>
                          </a:prstGeom>
                          <a:ln>
                            <a:noFill/>
                          </a:ln>
                        </wps:spPr>
                        <wps:txbx>
                          <w:txbxContent>
                            <w:p w:rsidR="006D7402" w:rsidRDefault="006D7341">
                              <w:pPr>
                                <w:spacing w:after="0" w:line="276" w:lineRule="auto"/>
                                <w:ind w:left="0" w:firstLine="0"/>
                                <w:jc w:val="left"/>
                              </w:pPr>
                              <w:r>
                                <w:t>(</w:t>
                              </w:r>
                            </w:p>
                          </w:txbxContent>
                        </wps:txbx>
                        <wps:bodyPr horzOverflow="overflow" lIns="0" tIns="0" rIns="0" bIns="0" rtlCol="0">
                          <a:noAutofit/>
                        </wps:bodyPr>
                      </wps:wsp>
                      <wps:wsp>
                        <wps:cNvPr id="111787" name="Rectangle 111787"/>
                        <wps:cNvSpPr/>
                        <wps:spPr>
                          <a:xfrm>
                            <a:off x="42291" y="2441968"/>
                            <a:ext cx="1615117" cy="158766"/>
                          </a:xfrm>
                          <a:prstGeom prst="rect">
                            <a:avLst/>
                          </a:prstGeom>
                          <a:ln>
                            <a:noFill/>
                          </a:ln>
                        </wps:spPr>
                        <wps:txbx>
                          <w:txbxContent>
                            <w:p w:rsidR="006D7402" w:rsidRDefault="006D7341">
                              <w:pPr>
                                <w:spacing w:after="0" w:line="276" w:lineRule="auto"/>
                                <w:ind w:left="0" w:firstLine="0"/>
                                <w:jc w:val="left"/>
                              </w:pPr>
                              <w:r>
                                <w:t xml:space="preserve">d) Penggunaan lahan </w:t>
                              </w:r>
                            </w:p>
                          </w:txbxContent>
                        </wps:txbx>
                        <wps:bodyPr horzOverflow="overflow" lIns="0" tIns="0" rIns="0" bIns="0" rtlCol="0">
                          <a:noAutofit/>
                        </wps:bodyPr>
                      </wps:wsp>
                    </wpg:wgp>
                  </a:graphicData>
                </a:graphic>
              </wp:inline>
            </w:drawing>
          </mc:Choice>
          <mc:Fallback>
            <w:pict>
              <v:group id="Group 112154" o:spid="_x0000_s1172" style="width:130.7pt;height:201.7pt;mso-position-horizontal-relative:char;mso-position-vertical-relative:line" coordsize="16596,25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">
                <v:shape id="Picture 112267" o:spid="_x0000_s1173" type="#_x0000_t75" style="position:absolute;left:-8;top:-16;width:16604;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cKK3DAAAA3wAAAA8AAABkcnMvZG93bnJldi54bWxET11rwjAUfRf2H8Id+KZpK3RbZxSRDQYK&#10;Y3Ww10tz15Y1NyVJa/33iyD4eDjf6+1kOjGS861lBekyAUFcWd1yreD79L54BuEDssbOMim4kIft&#10;5mG2xkLbM3/RWIZaxBD2BSpoQugLKX3VkEG/tD1x5H6tMxgidLXUDs8x3HQyS5JcGmw5NjTY076h&#10;6q8cjIIXeTmsKjf+pMf8bWg/OzodBlJq/jjtXkEEmsJdfHN/6Dg/zbL8Ca5/IgC5+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pworcMAAADfAAAADwAAAAAAAAAAAAAAAACf&#10;AgAAZHJzL2Rvd25yZXYueG1sUEsFBgAAAAAEAAQA9wAAAI8DAAAAAA==&#10;">
                  <v:imagedata r:id="rId65" o:title=""/>
                </v:shape>
                <v:shape id="Shape 6596" o:spid="_x0000_s1174" style="position:absolute;left:31;width:16565;height:23403;visibility:visible;mso-wrap-style:square;v-text-anchor:top" coordsize="1656499,2340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TcQA&#10;AADdAAAADwAAAGRycy9kb3ducmV2LnhtbESPQUvDQBSE74L/YXmCN7up1NDGbkspFLwapfT4mn0m&#10;odm36e5rEv+9Kwgeh5n5hllvJ9epgUJsPRuYzzJQxJW3LdcGPj8OT0tQUZAtdp7JwDdF2G7u79ZY&#10;WD/yOw2l1CpBOBZooBHpC61j1ZDDOPM9cfK+fHAoSYZa24BjgrtOP2dZrh22nBYa7GnfUHUpb87A&#10;eF4c9Xk4HfPD4iq6vZVBcG/M48O0ewUlNMl/+K/9Zg3kL6scft+kJ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HxU3EAAAA3QAAAA8AAAAAAAAAAAAAAAAAmAIAAGRycy9k&#10;b3ducmV2LnhtbFBLBQYAAAAABAAEAPUAAACJAwAAAAA=&#10;" path="m,2340369r1656499,l1656499,,,,,2340369xe" filled="f" strokecolor="#181717" strokeweight=".5pt">
                  <v:stroke miterlimit="1" joinstyle="miter"/>
                  <v:path arrowok="t" textboxrect="0,0,1656499,2340369"/>
                </v:shape>
                <v:rect id="Rectangle 111786" o:spid="_x0000_s1175" style="position:absolute;top:24419;width:56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wKcQA&#10;AADfAAAADwAAAGRycy9kb3ducmV2LnhtbERPTWvCQBC9C/0PyxS86SYebExdRVpFj2oKtrchO01C&#10;s7Mhu5rYX+8KgsfH+54ve1OLC7WusqwgHkcgiHOrKy4UfGWbUQLCeWSNtWVScCUHy8XLYI6pth0f&#10;6HL0hQgh7FJUUHrfpFK6vCSDbmwb4sD92tagD7AtpG6xC+GmlpMomkqDFYeGEhv6KCn/O56Ngm3S&#10;rL539r8r6vXP9rQ/zT6zmVdq+Nqv3kF46v1T/HDvdJgfx2/JFO5/Ag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jcCnEAAAA3wAAAA8AAAAAAAAAAAAAAAAAmAIAAGRycy9k&#10;b3ducmV2LnhtbFBLBQYAAAAABAAEAPUAAACJAwAAAAA=&#10;" filled="f" stroked="f">
                  <v:textbox inset="0,0,0,0">
                    <w:txbxContent>
                      <w:p w:rsidR="006D7402" w:rsidRDefault="006D7341">
                        <w:pPr>
                          <w:spacing w:after="0" w:line="276" w:lineRule="auto"/>
                          <w:ind w:left="0" w:firstLine="0"/>
                          <w:jc w:val="left"/>
                        </w:pPr>
                        <w:r>
                          <w:t>(</w:t>
                        </w:r>
                      </w:p>
                    </w:txbxContent>
                  </v:textbox>
                </v:rect>
                <v:rect id="Rectangle 111787" o:spid="_x0000_s1176" style="position:absolute;left:422;top:24419;width:1615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ssQA&#10;AADfAAAADwAAAGRycy9kb3ducmV2LnhtbERPTWvCQBC9C/0PyxS86SYeNKZZRVqLHqsWbG9DdpqE&#10;ZmdDdptEf31XEDw+3ne2HkwtOmpdZVlBPI1AEOdWV1wo+Dy9TxIQziNrrC2Tggs5WK+eRhmm2vZ8&#10;oO7oCxFC2KWooPS+SaV0eUkG3dQ2xIH7sa1BH2BbSN1iH8JNLWdRNJcGKw4NJTb0WlL+e/wzCnZJ&#10;s/na22tf1Nvv3fnjvHw7Lb1S4+dh8wLC0+Af4rt7r8P8OF4kC7j9CQD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v1bLEAAAA3w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d) Penggunaan lahan </w:t>
                        </w:r>
                      </w:p>
                    </w:txbxContent>
                  </v:textbox>
                </v:rect>
                <w10:anchorlock/>
              </v:group>
            </w:pict>
          </mc:Fallback>
        </mc:AlternateContent>
      </w:r>
    </w:p>
    <w:p w:rsidR="006D7402" w:rsidRDefault="006D7341">
      <w:pPr>
        <w:spacing w:after="622"/>
      </w:pPr>
      <w:r>
        <w:t>Gambar 2. Parameter bahaya longsor</w:t>
      </w:r>
    </w:p>
    <w:p w:rsidR="006D7402" w:rsidRDefault="006D7341">
      <w:pPr>
        <w:numPr>
          <w:ilvl w:val="0"/>
          <w:numId w:val="20"/>
        </w:numPr>
        <w:spacing w:after="286"/>
        <w:ind w:right="-15" w:hanging="397"/>
        <w:jc w:val="left"/>
      </w:pPr>
      <w:r>
        <w:rPr>
          <w:b/>
        </w:rPr>
        <w:t>HASIL DAN PEMBAHASAN</w:t>
      </w:r>
    </w:p>
    <w:p w:rsidR="006D7402" w:rsidRDefault="006D7341">
      <w:pPr>
        <w:spacing w:after="286"/>
        <w:ind w:left="2" w:right="-15" w:hanging="10"/>
        <w:jc w:val="left"/>
      </w:pPr>
      <w:r>
        <w:rPr>
          <w:b/>
        </w:rPr>
        <w:t>3.1. Bentuk lahan (</w:t>
      </w:r>
      <w:r>
        <w:rPr>
          <w:b/>
          <w:i/>
        </w:rPr>
        <w:t>landform</w:t>
      </w:r>
      <w:r>
        <w:rPr>
          <w:b/>
        </w:rPr>
        <w:t>) di Pulau Ternate</w:t>
      </w:r>
    </w:p>
    <w:p w:rsidR="006D7402" w:rsidRDefault="006D7341">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margin">
                  <wp:posOffset>180001</wp:posOffset>
                </wp:positionH>
                <wp:positionV relativeFrom="paragraph">
                  <wp:posOffset>1307324</wp:posOffset>
                </wp:positionV>
                <wp:extent cx="5428806" cy="6350"/>
                <wp:effectExtent l="0" t="0" r="0" b="0"/>
                <wp:wrapTopAndBottom/>
                <wp:docPr id="112155" name="Group 112155"/>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6589" name="Shape 6589"/>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2C05D9C" id="Group 112155" o:spid="_x0000_s1026" style="position:absolute;margin-left:14.15pt;margin-top:102.95pt;width:427.45pt;height:.5pt;z-index:251663360;mso-position-horizontal-relative:margin"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">
                <v:shape id="Shape 6589"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xCscA&#10;AADdAAAADwAAAGRycy9kb3ducmV2LnhtbESPQUsDMRSE74L/ITzBi9isspa6Ni0ibNurq9Ien5vX&#10;3ejmZUnSdvvvm0Khx2FmvmGm88F2Yk8+GMcKnkYZCOLaacONgu+v8nECIkRkjZ1jUnCkAPPZ7c0U&#10;C+0O/En7KjYiQTgUqKCNsS+kDHVLFsPI9cTJ2zpvMSbpG6k9HhLcdvI5y8bSouG00GJPHy3V/9XO&#10;Kqhyn/+tF7/LIY8PPxtTdltzLJW6vxve30BEGuI1fGmvtILxy+QVzm/SE5Cz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q8QrHAAAA3QAAAA8AAAAAAAAAAAAAAAAAmAIAAGRy&#10;cy9kb3ducmV2LnhtbFBLBQYAAAAABAAEAPUAAACMAwAAAAA=&#10;" path="m,l5428806,e" filled="f" strokecolor="#181717" strokeweight=".5pt">
                  <v:stroke miterlimit="1" joinstyle="miter"/>
                  <v:path arrowok="t" textboxrect="0,0,5428806,0"/>
                </v:shape>
                <w10:wrap type="topAndBottom" anchorx="margin"/>
              </v:group>
            </w:pict>
          </mc:Fallback>
        </mc:AlternateContent>
      </w:r>
      <w:r>
        <w:t xml:space="preserve"> Analisis geomorfologi menjadi aspek penting karena bentuk lahan yang tampak pada citra mencerminkan bagaimana proses terbentuknya suatu lahan. Dari hasil interpretasi </w:t>
      </w:r>
      <w:r>
        <w:rPr>
          <w:i/>
        </w:rPr>
        <w:t>geomorfologi, landform</w:t>
      </w:r>
      <w:r>
        <w:t xml:space="preserve"> Pulau Ternate dibedakan menjadi 12 tipe seperti disajikan pada Ta</w:t>
      </w:r>
      <w:r>
        <w:t>bel 4.</w:t>
      </w:r>
    </w:p>
    <w:p w:rsidR="006D7402" w:rsidRDefault="006D7341">
      <w:pPr>
        <w:spacing w:after="259"/>
      </w:pPr>
      <w:r>
        <w:t>Tabel 4. Bentuk lahan di Pulau Ternate</w:t>
      </w:r>
    </w:p>
    <w:tbl>
      <w:tblPr>
        <w:tblStyle w:val="TableGrid"/>
        <w:tblW w:w="4165" w:type="dxa"/>
        <w:tblInd w:w="-5" w:type="dxa"/>
        <w:tblCellMar>
          <w:top w:w="0" w:type="dxa"/>
          <w:left w:w="0" w:type="dxa"/>
          <w:bottom w:w="0" w:type="dxa"/>
          <w:right w:w="63" w:type="dxa"/>
        </w:tblCellMar>
        <w:tblLook w:val="04A0" w:firstRow="1" w:lastRow="0" w:firstColumn="1" w:lastColumn="0" w:noHBand="0" w:noVBand="1"/>
      </w:tblPr>
      <w:tblGrid>
        <w:gridCol w:w="2404"/>
        <w:gridCol w:w="640"/>
        <w:gridCol w:w="1121"/>
      </w:tblGrid>
      <w:tr w:rsidR="006D7402">
        <w:trPr>
          <w:trHeight w:val="318"/>
        </w:trPr>
        <w:tc>
          <w:tcPr>
            <w:tcW w:w="2403" w:type="dxa"/>
            <w:tcBorders>
              <w:top w:val="single" w:sz="4" w:space="0" w:color="181717"/>
              <w:left w:val="nil"/>
              <w:bottom w:val="nil"/>
              <w:right w:val="nil"/>
            </w:tcBorders>
            <w:vAlign w:val="bottom"/>
          </w:tcPr>
          <w:p w:rsidR="006D7402" w:rsidRDefault="006D7341">
            <w:pPr>
              <w:spacing w:after="0" w:line="276" w:lineRule="auto"/>
              <w:ind w:left="83" w:firstLine="0"/>
              <w:jc w:val="left"/>
            </w:pPr>
            <w:r>
              <w:rPr>
                <w:b/>
                <w:sz w:val="18"/>
              </w:rPr>
              <w:t xml:space="preserve">Jenis landform  </w:t>
            </w:r>
          </w:p>
        </w:tc>
        <w:tc>
          <w:tcPr>
            <w:tcW w:w="640" w:type="dxa"/>
            <w:tcBorders>
              <w:top w:val="single" w:sz="4" w:space="0" w:color="181717"/>
              <w:left w:val="nil"/>
              <w:bottom w:val="nil"/>
              <w:right w:val="nil"/>
            </w:tcBorders>
            <w:vAlign w:val="bottom"/>
          </w:tcPr>
          <w:p w:rsidR="006D7402" w:rsidRDefault="006D7341">
            <w:pPr>
              <w:spacing w:after="0" w:line="276" w:lineRule="auto"/>
              <w:ind w:left="0" w:firstLine="0"/>
              <w:jc w:val="left"/>
            </w:pPr>
            <w:r>
              <w:rPr>
                <w:b/>
                <w:sz w:val="18"/>
              </w:rPr>
              <w:t xml:space="preserve">Luas  </w:t>
            </w:r>
          </w:p>
        </w:tc>
        <w:tc>
          <w:tcPr>
            <w:tcW w:w="1121" w:type="dxa"/>
            <w:tcBorders>
              <w:top w:val="single" w:sz="4" w:space="0" w:color="181717"/>
              <w:left w:val="nil"/>
              <w:bottom w:val="nil"/>
              <w:right w:val="nil"/>
            </w:tcBorders>
            <w:vAlign w:val="bottom"/>
          </w:tcPr>
          <w:p w:rsidR="006D7402" w:rsidRDefault="006D7341">
            <w:pPr>
              <w:spacing w:after="0" w:line="276" w:lineRule="auto"/>
              <w:ind w:left="0" w:firstLine="0"/>
            </w:pPr>
            <w:r>
              <w:rPr>
                <w:b/>
                <w:sz w:val="18"/>
              </w:rPr>
              <w:t xml:space="preserve">Persentase  </w:t>
            </w:r>
          </w:p>
        </w:tc>
      </w:tr>
      <w:tr w:rsidR="006D7402">
        <w:trPr>
          <w:trHeight w:val="323"/>
        </w:trPr>
        <w:tc>
          <w:tcPr>
            <w:tcW w:w="2403" w:type="dxa"/>
            <w:tcBorders>
              <w:top w:val="nil"/>
              <w:left w:val="nil"/>
              <w:bottom w:val="single" w:sz="4" w:space="0" w:color="181717"/>
              <w:right w:val="nil"/>
            </w:tcBorders>
          </w:tcPr>
          <w:p w:rsidR="006D7402" w:rsidRDefault="006D7341">
            <w:pPr>
              <w:spacing w:after="0" w:line="276" w:lineRule="auto"/>
              <w:ind w:left="83" w:firstLine="0"/>
              <w:jc w:val="left"/>
            </w:pPr>
            <w:r>
              <w:rPr>
                <w:b/>
                <w:sz w:val="18"/>
              </w:rPr>
              <w:t xml:space="preserve"> </w:t>
            </w:r>
          </w:p>
        </w:tc>
        <w:tc>
          <w:tcPr>
            <w:tcW w:w="640" w:type="dxa"/>
            <w:tcBorders>
              <w:top w:val="nil"/>
              <w:left w:val="nil"/>
              <w:bottom w:val="single" w:sz="4" w:space="0" w:color="181717"/>
              <w:right w:val="nil"/>
            </w:tcBorders>
          </w:tcPr>
          <w:p w:rsidR="006D7402" w:rsidRDefault="006D7341">
            <w:pPr>
              <w:spacing w:after="0" w:line="276" w:lineRule="auto"/>
              <w:ind w:left="0" w:firstLine="0"/>
              <w:jc w:val="left"/>
            </w:pPr>
            <w:r>
              <w:rPr>
                <w:b/>
                <w:sz w:val="18"/>
              </w:rPr>
              <w:t xml:space="preserve">(ha)  </w:t>
            </w:r>
          </w:p>
        </w:tc>
        <w:tc>
          <w:tcPr>
            <w:tcW w:w="1121" w:type="dxa"/>
            <w:tcBorders>
              <w:top w:val="nil"/>
              <w:left w:val="nil"/>
              <w:bottom w:val="single" w:sz="4" w:space="0" w:color="181717"/>
              <w:right w:val="nil"/>
            </w:tcBorders>
          </w:tcPr>
          <w:p w:rsidR="006D7402" w:rsidRDefault="006D7341">
            <w:pPr>
              <w:spacing w:after="0" w:line="276" w:lineRule="auto"/>
              <w:ind w:left="0" w:firstLine="0"/>
              <w:jc w:val="left"/>
            </w:pPr>
            <w:r>
              <w:rPr>
                <w:b/>
                <w:sz w:val="18"/>
              </w:rPr>
              <w:t>( % )</w:t>
            </w:r>
          </w:p>
        </w:tc>
      </w:tr>
      <w:tr w:rsidR="006D7402">
        <w:trPr>
          <w:trHeight w:val="325"/>
        </w:trPr>
        <w:tc>
          <w:tcPr>
            <w:tcW w:w="2403" w:type="dxa"/>
            <w:tcBorders>
              <w:top w:val="single" w:sz="4" w:space="0" w:color="181717"/>
              <w:left w:val="nil"/>
              <w:bottom w:val="nil"/>
              <w:right w:val="nil"/>
            </w:tcBorders>
            <w:vAlign w:val="bottom"/>
          </w:tcPr>
          <w:p w:rsidR="006D7402" w:rsidRDefault="006D7341">
            <w:pPr>
              <w:spacing w:after="0" w:line="276" w:lineRule="auto"/>
              <w:ind w:left="83" w:firstLine="0"/>
              <w:jc w:val="left"/>
            </w:pPr>
            <w:r>
              <w:rPr>
                <w:sz w:val="18"/>
              </w:rPr>
              <w:t xml:space="preserve">Kawah  </w:t>
            </w:r>
          </w:p>
        </w:tc>
        <w:tc>
          <w:tcPr>
            <w:tcW w:w="640" w:type="dxa"/>
            <w:tcBorders>
              <w:top w:val="single" w:sz="4" w:space="0" w:color="181717"/>
              <w:left w:val="nil"/>
              <w:bottom w:val="nil"/>
              <w:right w:val="nil"/>
            </w:tcBorders>
            <w:vAlign w:val="bottom"/>
          </w:tcPr>
          <w:p w:rsidR="006D7402" w:rsidRDefault="006D7341">
            <w:pPr>
              <w:spacing w:after="0" w:line="276" w:lineRule="auto"/>
              <w:ind w:left="0" w:firstLine="0"/>
              <w:jc w:val="left"/>
            </w:pPr>
            <w:r>
              <w:rPr>
                <w:sz w:val="18"/>
              </w:rPr>
              <w:t xml:space="preserve">1,9  </w:t>
            </w:r>
          </w:p>
        </w:tc>
        <w:tc>
          <w:tcPr>
            <w:tcW w:w="1121" w:type="dxa"/>
            <w:tcBorders>
              <w:top w:val="single" w:sz="4" w:space="0" w:color="181717"/>
              <w:left w:val="nil"/>
              <w:bottom w:val="nil"/>
              <w:right w:val="nil"/>
            </w:tcBorders>
            <w:vAlign w:val="bottom"/>
          </w:tcPr>
          <w:p w:rsidR="006D7402" w:rsidRDefault="006D7341">
            <w:pPr>
              <w:spacing w:after="0" w:line="276" w:lineRule="auto"/>
              <w:ind w:left="0" w:firstLine="0"/>
              <w:jc w:val="left"/>
            </w:pPr>
            <w:r>
              <w:rPr>
                <w:sz w:val="18"/>
              </w:rPr>
              <w:t>0,019</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 xml:space="preserve">Lereng puncak kerucut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146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1 , 4</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 xml:space="preserve">Lereng atas kerucut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899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8 , 9</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 xml:space="preserve">Lereng tengah kerucut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2.690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26 , 5</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 xml:space="preserve">Lereng bawah kerucut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3.160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31 , 2</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 xml:space="preserve">Lereng kaki fluvio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2.650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26 , 1</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 xml:space="preserve">Aliran lava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271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2 , 7</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 xml:space="preserve">Maar laguna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16,6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0 , 16</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 xml:space="preserve">Maar Tolire besar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24,3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0 , 24</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 xml:space="preserve">Maar Tolire kecil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2,1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0 , 02</w:t>
            </w:r>
          </w:p>
        </w:tc>
      </w:tr>
      <w:tr w:rsidR="006D7402">
        <w:trPr>
          <w:trHeight w:val="216"/>
        </w:trPr>
        <w:tc>
          <w:tcPr>
            <w:tcW w:w="2403" w:type="dxa"/>
            <w:tcBorders>
              <w:top w:val="nil"/>
              <w:left w:val="nil"/>
              <w:bottom w:val="nil"/>
              <w:right w:val="nil"/>
            </w:tcBorders>
          </w:tcPr>
          <w:p w:rsidR="006D7402" w:rsidRDefault="006D7341">
            <w:pPr>
              <w:spacing w:after="0" w:line="276" w:lineRule="auto"/>
              <w:ind w:left="83" w:firstLine="0"/>
              <w:jc w:val="left"/>
            </w:pPr>
            <w:r>
              <w:rPr>
                <w:sz w:val="18"/>
              </w:rPr>
              <w:t>Gisik pantai (</w:t>
            </w:r>
            <w:r>
              <w:rPr>
                <w:i/>
                <w:sz w:val="18"/>
              </w:rPr>
              <w:t>beach</w:t>
            </w:r>
            <w:r>
              <w:rPr>
                <w:sz w:val="18"/>
              </w:rPr>
              <w:t xml:space="preserve">)  </w:t>
            </w:r>
          </w:p>
        </w:tc>
        <w:tc>
          <w:tcPr>
            <w:tcW w:w="640" w:type="dxa"/>
            <w:tcBorders>
              <w:top w:val="nil"/>
              <w:left w:val="nil"/>
              <w:bottom w:val="nil"/>
              <w:right w:val="nil"/>
            </w:tcBorders>
          </w:tcPr>
          <w:p w:rsidR="006D7402" w:rsidRDefault="006D7341">
            <w:pPr>
              <w:spacing w:after="0" w:line="276" w:lineRule="auto"/>
              <w:ind w:left="0" w:firstLine="0"/>
              <w:jc w:val="left"/>
            </w:pPr>
            <w:r>
              <w:rPr>
                <w:sz w:val="18"/>
              </w:rPr>
              <w:t xml:space="preserve">253  </w:t>
            </w:r>
          </w:p>
        </w:tc>
        <w:tc>
          <w:tcPr>
            <w:tcW w:w="1121" w:type="dxa"/>
            <w:tcBorders>
              <w:top w:val="nil"/>
              <w:left w:val="nil"/>
              <w:bottom w:val="nil"/>
              <w:right w:val="nil"/>
            </w:tcBorders>
          </w:tcPr>
          <w:p w:rsidR="006D7402" w:rsidRDefault="006D7341">
            <w:pPr>
              <w:spacing w:after="0" w:line="276" w:lineRule="auto"/>
              <w:ind w:left="0" w:firstLine="0"/>
              <w:jc w:val="left"/>
            </w:pPr>
            <w:r>
              <w:rPr>
                <w:sz w:val="18"/>
              </w:rPr>
              <w:t>2 , 5</w:t>
            </w:r>
          </w:p>
        </w:tc>
      </w:tr>
      <w:tr w:rsidR="006D7402">
        <w:trPr>
          <w:trHeight w:val="511"/>
        </w:trPr>
        <w:tc>
          <w:tcPr>
            <w:tcW w:w="2403" w:type="dxa"/>
            <w:tcBorders>
              <w:top w:val="nil"/>
              <w:left w:val="nil"/>
              <w:bottom w:val="single" w:sz="4" w:space="0" w:color="181717"/>
              <w:right w:val="nil"/>
            </w:tcBorders>
          </w:tcPr>
          <w:p w:rsidR="006D7402" w:rsidRDefault="006D7341">
            <w:pPr>
              <w:spacing w:after="0" w:line="276" w:lineRule="auto"/>
              <w:ind w:left="83" w:firstLine="0"/>
              <w:jc w:val="left"/>
            </w:pPr>
            <w:r>
              <w:rPr>
                <w:sz w:val="18"/>
              </w:rPr>
              <w:t xml:space="preserve">Daratan pantai  </w:t>
            </w:r>
            <w:r>
              <w:rPr>
                <w:i/>
                <w:sz w:val="18"/>
              </w:rPr>
              <w:t xml:space="preserve">anthropogenik </w:t>
            </w:r>
            <w:r>
              <w:rPr>
                <w:sz w:val="18"/>
              </w:rPr>
              <w:t xml:space="preserve"> </w:t>
            </w:r>
          </w:p>
        </w:tc>
        <w:tc>
          <w:tcPr>
            <w:tcW w:w="640" w:type="dxa"/>
            <w:tcBorders>
              <w:top w:val="nil"/>
              <w:left w:val="nil"/>
              <w:bottom w:val="single" w:sz="4" w:space="0" w:color="181717"/>
              <w:right w:val="nil"/>
            </w:tcBorders>
          </w:tcPr>
          <w:p w:rsidR="006D7402" w:rsidRDefault="006D7341">
            <w:pPr>
              <w:spacing w:after="0" w:line="276" w:lineRule="auto"/>
              <w:ind w:left="0" w:firstLine="0"/>
              <w:jc w:val="left"/>
            </w:pPr>
            <w:r>
              <w:rPr>
                <w:sz w:val="18"/>
              </w:rPr>
              <w:t xml:space="preserve">25,1  </w:t>
            </w:r>
          </w:p>
        </w:tc>
        <w:tc>
          <w:tcPr>
            <w:tcW w:w="1121" w:type="dxa"/>
            <w:tcBorders>
              <w:top w:val="nil"/>
              <w:left w:val="nil"/>
              <w:bottom w:val="single" w:sz="4" w:space="0" w:color="181717"/>
              <w:right w:val="nil"/>
            </w:tcBorders>
          </w:tcPr>
          <w:p w:rsidR="006D7402" w:rsidRDefault="006D7341">
            <w:pPr>
              <w:spacing w:after="0" w:line="276" w:lineRule="auto"/>
              <w:ind w:left="0" w:firstLine="0"/>
              <w:jc w:val="left"/>
            </w:pPr>
            <w:r>
              <w:rPr>
                <w:sz w:val="18"/>
              </w:rPr>
              <w:t>0 , 25</w:t>
            </w:r>
          </w:p>
        </w:tc>
      </w:tr>
    </w:tbl>
    <w:p w:rsidR="006D7402" w:rsidRDefault="006D7341">
      <w:pPr>
        <w:spacing w:after="132"/>
      </w:pPr>
      <w:r>
        <w:lastRenderedPageBreak/>
        <w:t>Sumber: Hasil analisis, 2012</w:t>
      </w:r>
    </w:p>
    <w:p w:rsidR="006D7402" w:rsidRDefault="006D7341">
      <w:r>
        <w:t xml:space="preserve"> Kawah G. Gamalama merupakan hasil erupsi yang bersifat eksplosif yang juga merupakan kawah utama sejak letusan tahun 1538. Kawah ini diberi nama Arafat berbentuk melingkar hampir sempurna yang dikelilingi oleh material </w:t>
      </w:r>
      <w:r>
        <w:rPr>
          <w:i/>
        </w:rPr>
        <w:t>piroklastik</w:t>
      </w:r>
      <w:r>
        <w:t xml:space="preserve"> dimana pada citra tekstu</w:t>
      </w:r>
      <w:r>
        <w:t>rnya terlihat sangat kasar. Kawah ini menempati luasan sekitar 1,9 Ha atau sekitar 0,019% dari seluruh luasan gunung Gamalama. Menurut Direktorat Vulkanologi (1979) kawah ini dibagi ke dalam 4 kawah yang mencerminkan suksesi peristiwa letusan, yaitu K1 den</w:t>
      </w:r>
      <w:r>
        <w:t>gan ukuran 300 x 250 m berada pada ketinggian 1715 – 1666 m, K2 dengan ukuran 180 x 150 m berada pada ketinggian 1670 – 1663 m, K3 dengan ukuran 70 x 50 m berada pada 1663 m, dan K4 dengan ukuran 30 m berada pada 1680 – 1666 m.</w:t>
      </w:r>
    </w:p>
    <w:p w:rsidR="006D7402" w:rsidRDefault="006D7341">
      <w:r>
        <w:t xml:space="preserve"> Lereng puncak kerucut vulka</w:t>
      </w:r>
      <w:r>
        <w:t>nik (</w:t>
      </w:r>
      <w:r>
        <w:rPr>
          <w:i/>
        </w:rPr>
        <w:t>top slope volcanic cone</w:t>
      </w:r>
      <w:r>
        <w:t xml:space="preserve">) memiliki luas sekitar 146 Ha atau sekiat 1,4% dari luasan total G. Gamalama yang meliputi kawah dan daratan yang ditutupi oleh material </w:t>
      </w:r>
      <w:r>
        <w:rPr>
          <w:i/>
        </w:rPr>
        <w:t>piroklastik</w:t>
      </w:r>
      <w:r>
        <w:t xml:space="preserve"> dengan lereng agak landai. Di atas bentuk lahan ini tidak terlihat adanya </w:t>
      </w:r>
      <w:r>
        <w:rPr>
          <w:i/>
        </w:rPr>
        <w:t>vege</w:t>
      </w:r>
      <w:r>
        <w:rPr>
          <w:i/>
        </w:rPr>
        <w:t>tasi</w:t>
      </w:r>
      <w:r>
        <w:t xml:space="preserve"> yang tumbuh, diduga karena panasnya material atau belum terjadinya pelapukan terhadap material hasil erupsi sehingga belum dapat ditumbuhi oleh vegetasi. Pada citra kenampakan bentuk lahan ini mempunyai warna agak coklat tua dengan tektur halus.</w:t>
      </w:r>
    </w:p>
    <w:p w:rsidR="006D7402" w:rsidRDefault="006D7341">
      <w:r>
        <w:t xml:space="preserve"> Lere</w:t>
      </w:r>
      <w:r>
        <w:t>ng atas kerucut vulkanik (</w:t>
      </w:r>
      <w:r>
        <w:rPr>
          <w:i/>
        </w:rPr>
        <w:t>upper slope volcanic cone</w:t>
      </w:r>
      <w:r>
        <w:t xml:space="preserve">) memiliki luas sekitar 899 Ha (8,9%). Bentuk lahan ini terlihat berwarna hijau karena tertutup vegetasi dan adanya garis rekahan yang diduga disebabkan oleh letusan sangat dahsyat pada waktu terbentuknya </w:t>
      </w:r>
      <w:r>
        <w:t>G. Madiena. Selain itu juga terlihat alur-alur bekas aliran lahar (Barangka) ke arah barat laut, hal ini diduga terjadi pada saat letusan pada Gunung Kekau atau Bukit Melayu. Gejala ini mungkin dapat menjadi salah satu bukti terjadinya perpindahan titik er</w:t>
      </w:r>
      <w:r>
        <w:t xml:space="preserve">upsi G. Gamalama. Bentuk lahan ini tersusun atas beberapa bagian, disebelah barat dan selatan tersusun oleh batuan dari Gamalama Dewasa (Gd) dengan lereng agak curam, sebelah utara dan timur tersusun oleh batuan dari Gamalama Muda (Gm) dengan lereng curam </w:t>
      </w:r>
      <w:r>
        <w:t>dan sebelah tenggara tersusun oleh batuan dari Gamalama Tua (Gt).</w:t>
      </w:r>
    </w:p>
    <w:p w:rsidR="006D7402" w:rsidRDefault="006D7341">
      <w:r>
        <w:t xml:space="preserve"> Lereng tengah kerucut vulkanik (</w:t>
      </w:r>
      <w:r>
        <w:rPr>
          <w:i/>
        </w:rPr>
        <w:t>midlle slope volcanic cone</w:t>
      </w:r>
      <w:r>
        <w:t xml:space="preserve">) memiliki luas 2.690 Ha atau </w:t>
      </w:r>
      <w:r>
        <w:lastRenderedPageBreak/>
        <w:t>26,5% dari luasan total. Bentuk lahan ini terlihat hijau hingga hijau tua karena bervegetasi, berteks</w:t>
      </w:r>
      <w:r>
        <w:t>tur agak halus, pada bagian aliran lava sudah ditumbuhi semak belukar. Kemiringan lereng bervariasi dari miring hingga sangat curam namun secara umum kemiringannya lebih kecil daripada lereng atas kerucut vulkanik. Bentuk lahan ini tersusun atas beberapa b</w:t>
      </w:r>
      <w:r>
        <w:t>agian, di sebelah barat dan selatan tersusun oleh batuan dari Gamalama Dewasa (Gd) dengan lereng agak curam, sebelah utara dan timur tersusun oleh batuan dari Gamalama Muda (Gm) dengan lereng curam dan sebelah tenggara tersusun oleh batuan dari Gamalama Tu</w:t>
      </w:r>
      <w:r>
        <w:t>a (Gt). Pada bagian tenggara terdapat perkampungan kecil.  Lereng bawah kerucut vulkanik (</w:t>
      </w:r>
      <w:r>
        <w:rPr>
          <w:i/>
        </w:rPr>
        <w:t>lower slope volcanic con</w:t>
      </w:r>
      <w:r>
        <w:t>e) memiliki luas 3.160 Ha atau 31,2 %. Bentuk lahan ini secara umum mempunyai kemiringan lereng lebih kecil daripada lereng tengah kerucut vul</w:t>
      </w:r>
      <w:r>
        <w:t>kanik dan tersusun atas beberapa bagian, di sebelah barat dan selatan tersusun oleh batuan dari Gamalama Dewasa (Gd), sebelah utara dan timur tersusun oleh batuan dari Gamalama Muda (Gm) dan sebelah tenggara tersusun oleh batuan dari Gamalama Tua (Gt). Pad</w:t>
      </w:r>
      <w:r>
        <w:t>a bentuklahan ini terdapat aliran lava yang sudah ditumbuhi oleh vegetasi sehingga pada citra terlihat warna hijau muda dengan tekstur halus dan terdapat Maar Laguna. Berhubung pada bentuk lahan ini mempunyai kemiringan lereng yang agak landai, terutama di</w:t>
      </w:r>
      <w:r>
        <w:t xml:space="preserve"> sebelah timur, maka di atas bentuk lahan ini banyak ditempati permukiman dari sebagian besar penduduk. Kondisi ini agak berbeda dengan di sebelah barat yang berlereng miring hingga curam sehingga pada bagian ini sebagian besar lahan digunakan sebagai laha</w:t>
      </w:r>
      <w:r>
        <w:t>n perkebunan dan hutan. Bentuk lahan ini dicirikan oleh warna hijau tua yang dominan, sedikit berwarna hijau muda yang mencerminkan vegetasi dan coklat yang mencerminkan lahan - lahan  terbuka yang belum ditumbuhi vegetasi.</w:t>
      </w:r>
    </w:p>
    <w:p w:rsidR="006D7402" w:rsidRDefault="006D7341">
      <w:r>
        <w:t xml:space="preserve"> Lereng kaki </w:t>
      </w:r>
      <w:r>
        <w:rPr>
          <w:i/>
        </w:rPr>
        <w:t>fluvio</w:t>
      </w:r>
      <w:r>
        <w:t xml:space="preserve"> vulkanik (</w:t>
      </w:r>
      <w:r>
        <w:rPr>
          <w:i/>
        </w:rPr>
        <w:t>Fl</w:t>
      </w:r>
      <w:r>
        <w:rPr>
          <w:i/>
        </w:rPr>
        <w:t>uviovolcanic foot slope</w:t>
      </w:r>
      <w:r>
        <w:t xml:space="preserve">) ditandai dengan warna coklat karena sebagai dataran yang ditempati oleh penduduk dan hijau karena bervegetasi. Bentuklahan ini memiliki luas 2.650 Ha (26,1%) dan terdapat </w:t>
      </w:r>
      <w:r>
        <w:rPr>
          <w:i/>
        </w:rPr>
        <w:t>Maar</w:t>
      </w:r>
      <w:r>
        <w:t xml:space="preserve"> Tolire Besar. Bentuk lahan ini secara umum memiliki ler</w:t>
      </w:r>
      <w:r>
        <w:t xml:space="preserve">eng yang landai sebagai hasil proses deposisi dari proses erosi yang terjadi pada bentuk lahan di atasnya atau endapan aliran lahar maupun aliran piroklastik. Aliran lava yang </w:t>
      </w:r>
      <w:r>
        <w:lastRenderedPageBreak/>
        <w:t xml:space="preserve">terlihat pada citra berasal dari akumulasi leleran lava hasil erupsi pada tahun </w:t>
      </w:r>
      <w:r>
        <w:t>1737, 1763, 1840, 1897 dan 1907 ke arah timur laut mencapai pantai Kulaba dan Batu angus (Pratomo et al, 2011). Dari citra tampak berwarna hijau muda karena telah bervegetasi berupa semak belukar dan bertekstur halus di bagian atas, namun pada bagian bawah</w:t>
      </w:r>
      <w:r>
        <w:t xml:space="preserve"> berwarna agak kehitaman dan bertekstur kasar yang mencirikan batuan lava yang belum ditumbuhi oleh vegetasi. Aliran lava memiliki luas 271 Ha atau 2,71% dari luasan total G. Gamalama.</w:t>
      </w:r>
    </w:p>
    <w:p w:rsidR="006D7402" w:rsidRDefault="006D7341">
      <w:r>
        <w:t xml:space="preserve"> </w:t>
      </w:r>
      <w:r>
        <w:rPr>
          <w:i/>
        </w:rPr>
        <w:t>Maar</w:t>
      </w:r>
      <w:r>
        <w:t xml:space="preserve">. Pada lokasi penelitian terdapat tiga </w:t>
      </w:r>
      <w:r>
        <w:rPr>
          <w:i/>
        </w:rPr>
        <w:t>maar</w:t>
      </w:r>
      <w:r>
        <w:t xml:space="preserve"> yaitu </w:t>
      </w:r>
      <w:r>
        <w:rPr>
          <w:i/>
        </w:rPr>
        <w:t>maar</w:t>
      </w:r>
      <w:r>
        <w:t xml:space="preserve"> Tolire Besa</w:t>
      </w:r>
      <w:r>
        <w:t xml:space="preserve">r, Tolire Kecil dan Laguna. </w:t>
      </w:r>
      <w:r>
        <w:rPr>
          <w:i/>
        </w:rPr>
        <w:t>Maar</w:t>
      </w:r>
      <w:r>
        <w:t xml:space="preserve"> Tolire Besar dicirikan dengan bentuk oval memiliki luasan 24,3 Ha atau 0,2% dari total luasan dan berada di sebelah barat laut kawah Arafat, sedangkan Tolire Kecil berada di sebelah timur laut arah pantai dari Tolire besar.</w:t>
      </w:r>
      <w:r>
        <w:t xml:space="preserve"> Kedua maar ini berada pada lereng kaki vulkanik yang terjadi akibat erupsi pada tgl 5 – 7 September 1775. Erupsi didahului oleh beberapa kali gempa besar kemudian diikuti oleh letusan uap air (letusan </w:t>
      </w:r>
      <w:r>
        <w:rPr>
          <w:i/>
        </w:rPr>
        <w:t>freatik</w:t>
      </w:r>
      <w:r>
        <w:t>) yang disertai dengan suara gemuruh. Adapun pr</w:t>
      </w:r>
      <w:r>
        <w:t xml:space="preserve">oses erupsi </w:t>
      </w:r>
      <w:r>
        <w:rPr>
          <w:i/>
        </w:rPr>
        <w:t>freato–magmatik</w:t>
      </w:r>
      <w:r>
        <w:t xml:space="preserve"> yang terjadi akibat interaksi antara intrusi magma dengan air tanah menghasilkan ledakan dahsyat dan menghasilkan kawah besar sehingga ketika terisi air melahirkan </w:t>
      </w:r>
      <w:r>
        <w:rPr>
          <w:i/>
        </w:rPr>
        <w:t>maar. Maar</w:t>
      </w:r>
      <w:r>
        <w:t xml:space="preserve"> ini tersusun oleh endapan letusan </w:t>
      </w:r>
      <w:r>
        <w:rPr>
          <w:i/>
        </w:rPr>
        <w:t>freatik</w:t>
      </w:r>
      <w:r>
        <w:t xml:space="preserve"> berupa brek</w:t>
      </w:r>
      <w:r>
        <w:t xml:space="preserve">si letusan dan endapan tumpuan dasar (Pratomo et al, 2011). Kedua </w:t>
      </w:r>
      <w:r>
        <w:rPr>
          <w:i/>
        </w:rPr>
        <w:t>maar</w:t>
      </w:r>
      <w:r>
        <w:t xml:space="preserve"> ini berisi air tawar dengan tinggi permukaan air hampir sama dengan muka air laut dan tergenang sepanjang tahun.</w:t>
      </w:r>
    </w:p>
    <w:p w:rsidR="006D7402" w:rsidRDefault="006D7341">
      <w:pPr>
        <w:spacing w:after="280"/>
      </w:pPr>
      <w:r>
        <w:t xml:space="preserve"> </w:t>
      </w:r>
      <w:r>
        <w:rPr>
          <w:i/>
        </w:rPr>
        <w:t xml:space="preserve">Maar </w:t>
      </w:r>
      <w:r>
        <w:t xml:space="preserve">Laguna terletak di sebelah selatan G. Gamalama memiliki luas 16,6 </w:t>
      </w:r>
      <w:r>
        <w:t>Ha atau 0,16% dari luasan total, berbentuk oval dan terbentuk akibat erupsi freatik pada akhir pra-sejarah. Maar ini diperkirakan berhubungan dengan sistem magmatik dari pusat erupsi gunungapi dalam bentuk lahan bergunung maka ini sangat berpotensi untuk t</w:t>
      </w:r>
      <w:r>
        <w:t>erjadi longsor.</w:t>
      </w:r>
    </w:p>
    <w:p w:rsidR="006D7402" w:rsidRDefault="006D7341">
      <w:pPr>
        <w:spacing w:after="286"/>
        <w:ind w:left="2" w:right="-15" w:hanging="10"/>
        <w:jc w:val="left"/>
      </w:pPr>
      <w:r>
        <w:rPr>
          <w:b/>
        </w:rPr>
        <w:t>3.2. Bahaya longsor di Pulau Ternate</w:t>
      </w:r>
    </w:p>
    <w:p w:rsidR="006D7402" w:rsidRDefault="006D7341">
      <w:pPr>
        <w:spacing w:after="361"/>
      </w:pPr>
      <w:r>
        <w:t xml:space="preserve"> Faktor kerentanan (susceptible) longsor dan faktor pemicu longsor yang dipadukan dapat membantu dalam menganalisis wilayah bahaya longsor. Faktor pemicu longsor yang digunakan pada penelitian ini yaitu </w:t>
      </w:r>
      <w:r>
        <w:t xml:space="preserve">aktifitas manusia. Hal ini </w:t>
      </w:r>
      <w:r>
        <w:lastRenderedPageBreak/>
        <w:t>dimaksudkan untuk melihat sejauh mana aktifitas manusia dalam mempengaruhi potensi longsor.  Hasil analisis bahaya longsor disajikan pada Tabel 5 di bawah ini;</w:t>
      </w:r>
    </w:p>
    <w:p w:rsidR="006D7402" w:rsidRDefault="006D7341">
      <w:r>
        <w:t>Tabel 5.  Nilai interval kelas bahaya longsor di</w:t>
      </w:r>
    </w:p>
    <w:tbl>
      <w:tblPr>
        <w:tblStyle w:val="TableGrid"/>
        <w:tblpPr w:vertAnchor="text" w:horzAnchor="margin" w:tblpY="377"/>
        <w:tblOverlap w:val="never"/>
        <w:tblW w:w="8605" w:type="dxa"/>
        <w:tblInd w:w="0" w:type="dxa"/>
        <w:tblCellMar>
          <w:top w:w="0" w:type="dxa"/>
          <w:left w:w="115" w:type="dxa"/>
          <w:bottom w:w="0" w:type="dxa"/>
          <w:right w:w="115" w:type="dxa"/>
        </w:tblCellMar>
        <w:tblLook w:val="04A0" w:firstRow="1" w:lastRow="0" w:firstColumn="1" w:lastColumn="0" w:noHBand="0" w:noVBand="1"/>
      </w:tblPr>
      <w:tblGrid>
        <w:gridCol w:w="8789"/>
      </w:tblGrid>
      <w:tr w:rsidR="006D7402">
        <w:tc>
          <w:tcPr>
            <w:tcW w:w="8610" w:type="dxa"/>
            <w:tcBorders>
              <w:top w:val="nil"/>
              <w:left w:val="nil"/>
              <w:bottom w:val="nil"/>
              <w:right w:val="nil"/>
            </w:tcBorders>
          </w:tcPr>
          <w:tbl>
            <w:tblPr>
              <w:tblStyle w:val="TableGrid"/>
              <w:tblW w:w="8559" w:type="dxa"/>
              <w:tblInd w:w="0" w:type="dxa"/>
              <w:tblCellMar>
                <w:top w:w="0" w:type="dxa"/>
                <w:left w:w="0" w:type="dxa"/>
                <w:bottom w:w="107" w:type="dxa"/>
                <w:right w:w="115" w:type="dxa"/>
              </w:tblCellMar>
              <w:tblLook w:val="04A0" w:firstRow="1" w:lastRow="0" w:firstColumn="1" w:lastColumn="0" w:noHBand="0" w:noVBand="1"/>
            </w:tblPr>
            <w:tblGrid>
              <w:gridCol w:w="4376"/>
              <w:gridCol w:w="1230"/>
              <w:gridCol w:w="998"/>
              <w:gridCol w:w="879"/>
              <w:gridCol w:w="1076"/>
            </w:tblGrid>
            <w:tr w:rsidR="006D7402">
              <w:trPr>
                <w:trHeight w:val="874"/>
              </w:trPr>
              <w:tc>
                <w:tcPr>
                  <w:tcW w:w="4400" w:type="dxa"/>
                  <w:vMerge w:val="restart"/>
                  <w:tcBorders>
                    <w:top w:val="nil"/>
                    <w:left w:val="nil"/>
                    <w:bottom w:val="single" w:sz="4" w:space="0" w:color="181717"/>
                    <w:right w:val="nil"/>
                  </w:tcBorders>
                </w:tcPr>
                <w:p w:rsidR="006D7402" w:rsidRDefault="006D7341">
                  <w:pPr>
                    <w:framePr w:wrap="around" w:vAnchor="text" w:hAnchor="margin" w:y="377"/>
                    <w:spacing w:after="40" w:line="240" w:lineRule="auto"/>
                    <w:ind w:left="5" w:firstLine="0"/>
                    <w:suppressOverlap/>
                    <w:jc w:val="left"/>
                  </w:pPr>
                  <w:r>
                    <w:lastRenderedPageBreak/>
                    <w:t>Gamalama Muda (Gm) (</w:t>
                  </w:r>
                  <w:r>
                    <w:t>Pratomo et al, 2011).</w:t>
                  </w:r>
                </w:p>
                <w:p w:rsidR="006D7402" w:rsidRDefault="006D7341">
                  <w:pPr>
                    <w:framePr w:wrap="around" w:vAnchor="text" w:hAnchor="margin" w:y="377"/>
                    <w:spacing w:after="40" w:line="244" w:lineRule="auto"/>
                    <w:ind w:left="5" w:right="69" w:firstLine="0"/>
                    <w:suppressOverlap/>
                  </w:pPr>
                  <w:r>
                    <w:t xml:space="preserve">Gisik Pantai membentang mengelilingi G. Gamalama terbentuk dari pasir halus berwarna hitam di bagian utara dan kerikil pada bagian selatan. Pasir hitam berasal dari bahan vulkanik yang terbawa oleh lahar menuju pantai, sedangkan kerikil berasal dari hasil </w:t>
                  </w:r>
                  <w:r>
                    <w:t>proses abrasi batuan vulkanik di sepanjang pantai, Bentuklahan ini mempunyai lereng yang datar dan sudah banyak dihuni oleh penduduk, mempunyai pola memanjang dengan perbedaan warna yang sangat kontras antara biru laut dan agak kecoklatan yang mencirikan p</w:t>
                  </w:r>
                  <w:r>
                    <w:t>asir. Luasan gisik pantai mencapai sekitar 253 Ha atau 2,5% dari total luasan Pulau Ternate.  Selain itu pada wilayah pantai ini juga terdapat daratan reklamasi yang terbentuk akibat penimbunan material batuan dan tanah oleh manusia (</w:t>
                  </w:r>
                  <w:r>
                    <w:rPr>
                      <w:i/>
                    </w:rPr>
                    <w:t>anthropogenik</w:t>
                  </w:r>
                  <w:r>
                    <w:t>) yang di</w:t>
                  </w:r>
                  <w:r>
                    <w:t>mulai dari tahun 2006 hingga 2009, sehingga sebagian dari laut tepi pantai menjadi daratan baru. Bentuklahan ini memiliki luas 25,1 Ha atau 0,2% luasan total dan sebagian besar berada pada sebelah timur G. Gamalama.</w:t>
                  </w:r>
                </w:p>
                <w:p w:rsidR="006D7402" w:rsidRDefault="006D7341">
                  <w:pPr>
                    <w:framePr w:wrap="around" w:vAnchor="text" w:hAnchor="margin" w:y="377"/>
                    <w:spacing w:after="0" w:line="276" w:lineRule="auto"/>
                    <w:ind w:left="5" w:right="69" w:firstLine="0"/>
                    <w:suppressOverlap/>
                  </w:pPr>
                  <w:r>
                    <w:t xml:space="preserve"> Bentuk lahan dapat memberikan gambaran </w:t>
                  </w:r>
                  <w:r>
                    <w:t xml:space="preserve">dalam melakukan penilaian bahaya longsor karena longsor dapat terjadi pada bentuklahan yang berlereng seperti perbukitan atau pegunungan ataupun kondisi yang dapat merubah bentuk lahan menjadi berbukit dengan lereng curam. Lokasi penelitian termasuk </w:t>
                  </w:r>
                </w:p>
              </w:tc>
              <w:tc>
                <w:tcPr>
                  <w:tcW w:w="1233" w:type="dxa"/>
                  <w:tcBorders>
                    <w:top w:val="single" w:sz="4" w:space="0" w:color="181717"/>
                    <w:left w:val="nil"/>
                    <w:bottom w:val="single" w:sz="4" w:space="0" w:color="181717"/>
                    <w:right w:val="nil"/>
                  </w:tcBorders>
                  <w:vAlign w:val="center"/>
                </w:tcPr>
                <w:p w:rsidR="006D7402" w:rsidRDefault="006D7341">
                  <w:pPr>
                    <w:framePr w:wrap="around" w:vAnchor="text" w:hAnchor="margin" w:y="377"/>
                    <w:spacing w:after="35" w:line="240" w:lineRule="auto"/>
                    <w:ind w:left="93" w:firstLine="0"/>
                    <w:suppressOverlap/>
                    <w:jc w:val="left"/>
                  </w:pPr>
                  <w:r>
                    <w:rPr>
                      <w:b/>
                      <w:sz w:val="18"/>
                    </w:rPr>
                    <w:t>Kelas</w:t>
                  </w:r>
                </w:p>
                <w:p w:rsidR="006D7402" w:rsidRDefault="006D7341">
                  <w:pPr>
                    <w:framePr w:wrap="around" w:vAnchor="text" w:hAnchor="margin" w:y="377"/>
                    <w:spacing w:after="35" w:line="240" w:lineRule="auto"/>
                    <w:ind w:left="93" w:firstLine="0"/>
                    <w:suppressOverlap/>
                    <w:jc w:val="left"/>
                  </w:pPr>
                  <w:r>
                    <w:rPr>
                      <w:b/>
                      <w:sz w:val="18"/>
                    </w:rPr>
                    <w:t xml:space="preserve">Bahaya  </w:t>
                  </w:r>
                </w:p>
                <w:p w:rsidR="006D7402" w:rsidRDefault="006D7341">
                  <w:pPr>
                    <w:framePr w:wrap="around" w:vAnchor="text" w:hAnchor="margin" w:y="377"/>
                    <w:spacing w:after="0" w:line="276" w:lineRule="auto"/>
                    <w:ind w:left="93" w:firstLine="0"/>
                    <w:suppressOverlap/>
                    <w:jc w:val="left"/>
                  </w:pPr>
                  <w:r>
                    <w:rPr>
                      <w:b/>
                      <w:sz w:val="18"/>
                    </w:rPr>
                    <w:t xml:space="preserve">Longsor  </w:t>
                  </w:r>
                </w:p>
              </w:tc>
              <w:tc>
                <w:tcPr>
                  <w:tcW w:w="1000" w:type="dxa"/>
                  <w:tcBorders>
                    <w:top w:val="single" w:sz="4" w:space="0" w:color="181717"/>
                    <w:left w:val="nil"/>
                    <w:bottom w:val="single" w:sz="4" w:space="0" w:color="181717"/>
                    <w:right w:val="nil"/>
                  </w:tcBorders>
                  <w:vAlign w:val="bottom"/>
                </w:tcPr>
                <w:p w:rsidR="006D7402" w:rsidRDefault="006D7341">
                  <w:pPr>
                    <w:framePr w:wrap="around" w:vAnchor="text" w:hAnchor="margin" w:y="377"/>
                    <w:spacing w:after="35" w:line="240" w:lineRule="auto"/>
                    <w:ind w:left="0" w:firstLine="0"/>
                    <w:suppressOverlap/>
                    <w:jc w:val="left"/>
                  </w:pPr>
                  <w:r>
                    <w:rPr>
                      <w:b/>
                      <w:sz w:val="18"/>
                    </w:rPr>
                    <w:t xml:space="preserve">Nilai  </w:t>
                  </w:r>
                </w:p>
                <w:p w:rsidR="006D7402" w:rsidRDefault="006D7341">
                  <w:pPr>
                    <w:framePr w:wrap="around" w:vAnchor="text" w:hAnchor="margin" w:y="377"/>
                    <w:spacing w:after="0" w:line="276" w:lineRule="auto"/>
                    <w:ind w:left="0" w:firstLine="0"/>
                    <w:suppressOverlap/>
                    <w:jc w:val="left"/>
                  </w:pPr>
                  <w:r>
                    <w:rPr>
                      <w:b/>
                      <w:sz w:val="18"/>
                    </w:rPr>
                    <w:t xml:space="preserve">Interval  </w:t>
                  </w:r>
                </w:p>
              </w:tc>
              <w:tc>
                <w:tcPr>
                  <w:tcW w:w="880" w:type="dxa"/>
                  <w:tcBorders>
                    <w:top w:val="single" w:sz="4" w:space="0" w:color="181717"/>
                    <w:left w:val="nil"/>
                    <w:bottom w:val="single" w:sz="4" w:space="0" w:color="181717"/>
                    <w:right w:val="nil"/>
                  </w:tcBorders>
                  <w:vAlign w:val="bottom"/>
                </w:tcPr>
                <w:p w:rsidR="006D7402" w:rsidRDefault="006D7341">
                  <w:pPr>
                    <w:framePr w:wrap="around" w:vAnchor="text" w:hAnchor="margin" w:y="377"/>
                    <w:spacing w:after="35" w:line="240" w:lineRule="auto"/>
                    <w:ind w:left="0" w:firstLine="0"/>
                    <w:suppressOverlap/>
                    <w:jc w:val="left"/>
                  </w:pPr>
                  <w:r>
                    <w:rPr>
                      <w:b/>
                      <w:sz w:val="18"/>
                    </w:rPr>
                    <w:t xml:space="preserve">Luasan  </w:t>
                  </w:r>
                </w:p>
                <w:p w:rsidR="006D7402" w:rsidRDefault="006D7341">
                  <w:pPr>
                    <w:framePr w:wrap="around" w:vAnchor="text" w:hAnchor="margin" w:y="377"/>
                    <w:spacing w:after="0" w:line="276" w:lineRule="auto"/>
                    <w:ind w:left="0" w:firstLine="0"/>
                    <w:suppressOverlap/>
                    <w:jc w:val="left"/>
                  </w:pPr>
                  <w:r>
                    <w:rPr>
                      <w:b/>
                      <w:sz w:val="18"/>
                    </w:rPr>
                    <w:t xml:space="preserve"> (Ha)  </w:t>
                  </w:r>
                </w:p>
              </w:tc>
              <w:tc>
                <w:tcPr>
                  <w:tcW w:w="1047" w:type="dxa"/>
                  <w:tcBorders>
                    <w:top w:val="single" w:sz="4" w:space="0" w:color="181717"/>
                    <w:left w:val="nil"/>
                    <w:bottom w:val="single" w:sz="4" w:space="0" w:color="181717"/>
                    <w:right w:val="nil"/>
                  </w:tcBorders>
                  <w:vAlign w:val="bottom"/>
                </w:tcPr>
                <w:p w:rsidR="006D7402" w:rsidRDefault="006D7341">
                  <w:pPr>
                    <w:framePr w:wrap="around" w:vAnchor="text" w:hAnchor="margin" w:y="377"/>
                    <w:spacing w:after="35" w:line="240" w:lineRule="auto"/>
                    <w:ind w:left="0" w:firstLine="0"/>
                    <w:suppressOverlap/>
                  </w:pPr>
                  <w:r>
                    <w:rPr>
                      <w:b/>
                      <w:sz w:val="18"/>
                    </w:rPr>
                    <w:t>Persentase</w:t>
                  </w:r>
                </w:p>
                <w:p w:rsidR="006D7402" w:rsidRDefault="006D7341">
                  <w:pPr>
                    <w:framePr w:wrap="around" w:vAnchor="text" w:hAnchor="margin" w:y="377"/>
                    <w:spacing w:after="0" w:line="276" w:lineRule="auto"/>
                    <w:ind w:left="0" w:firstLine="0"/>
                    <w:suppressOverlap/>
                    <w:jc w:val="left"/>
                  </w:pPr>
                  <w:r>
                    <w:rPr>
                      <w:b/>
                      <w:sz w:val="18"/>
                    </w:rPr>
                    <w:t xml:space="preserve"> (%)</w:t>
                  </w:r>
                </w:p>
              </w:tc>
            </w:tr>
            <w:tr w:rsidR="006D7402">
              <w:trPr>
                <w:trHeight w:val="1077"/>
              </w:trPr>
              <w:tc>
                <w:tcPr>
                  <w:tcW w:w="0" w:type="auto"/>
                  <w:vMerge/>
                  <w:tcBorders>
                    <w:top w:val="nil"/>
                    <w:left w:val="nil"/>
                    <w:bottom w:val="nil"/>
                    <w:right w:val="nil"/>
                  </w:tcBorders>
                </w:tcPr>
                <w:p w:rsidR="006D7402" w:rsidRDefault="006D7402">
                  <w:pPr>
                    <w:framePr w:wrap="around" w:vAnchor="text" w:hAnchor="margin" w:y="377"/>
                    <w:spacing w:after="0" w:line="276" w:lineRule="auto"/>
                    <w:ind w:left="0" w:firstLine="0"/>
                    <w:suppressOverlap/>
                    <w:jc w:val="left"/>
                  </w:pPr>
                </w:p>
              </w:tc>
              <w:tc>
                <w:tcPr>
                  <w:tcW w:w="1233" w:type="dxa"/>
                  <w:tcBorders>
                    <w:top w:val="single" w:sz="4" w:space="0" w:color="181717"/>
                    <w:left w:val="nil"/>
                    <w:bottom w:val="single" w:sz="4" w:space="0" w:color="181717"/>
                    <w:right w:val="nil"/>
                  </w:tcBorders>
                  <w:vAlign w:val="center"/>
                </w:tcPr>
                <w:p w:rsidR="006D7402" w:rsidRDefault="006D7341">
                  <w:pPr>
                    <w:framePr w:wrap="around" w:vAnchor="text" w:hAnchor="margin" w:y="377"/>
                    <w:spacing w:after="35" w:line="240" w:lineRule="auto"/>
                    <w:ind w:left="93" w:firstLine="0"/>
                    <w:suppressOverlap/>
                    <w:jc w:val="left"/>
                  </w:pPr>
                  <w:r>
                    <w:rPr>
                      <w:sz w:val="18"/>
                    </w:rPr>
                    <w:t xml:space="preserve">Aman  </w:t>
                  </w:r>
                </w:p>
                <w:p w:rsidR="006D7402" w:rsidRDefault="006D7341">
                  <w:pPr>
                    <w:framePr w:wrap="around" w:vAnchor="text" w:hAnchor="margin" w:y="377"/>
                    <w:spacing w:after="35" w:line="240" w:lineRule="auto"/>
                    <w:ind w:left="93" w:firstLine="0"/>
                    <w:suppressOverlap/>
                    <w:jc w:val="left"/>
                  </w:pPr>
                  <w:r>
                    <w:rPr>
                      <w:sz w:val="18"/>
                    </w:rPr>
                    <w:t xml:space="preserve">Rendah  </w:t>
                  </w:r>
                </w:p>
                <w:p w:rsidR="006D7402" w:rsidRDefault="006D7341">
                  <w:pPr>
                    <w:framePr w:wrap="around" w:vAnchor="text" w:hAnchor="margin" w:y="377"/>
                    <w:spacing w:after="35" w:line="240" w:lineRule="auto"/>
                    <w:ind w:left="93" w:firstLine="0"/>
                    <w:suppressOverlap/>
                    <w:jc w:val="left"/>
                  </w:pPr>
                  <w:r>
                    <w:rPr>
                      <w:sz w:val="18"/>
                    </w:rPr>
                    <w:t xml:space="preserve">Sedang  </w:t>
                  </w:r>
                </w:p>
                <w:p w:rsidR="006D7402" w:rsidRDefault="006D7341">
                  <w:pPr>
                    <w:framePr w:wrap="around" w:vAnchor="text" w:hAnchor="margin" w:y="377"/>
                    <w:spacing w:after="0" w:line="276" w:lineRule="auto"/>
                    <w:ind w:left="93" w:firstLine="0"/>
                    <w:suppressOverlap/>
                    <w:jc w:val="left"/>
                  </w:pPr>
                  <w:r>
                    <w:rPr>
                      <w:sz w:val="18"/>
                    </w:rPr>
                    <w:t xml:space="preserve">Tinggi  </w:t>
                  </w:r>
                </w:p>
              </w:tc>
              <w:tc>
                <w:tcPr>
                  <w:tcW w:w="1000" w:type="dxa"/>
                  <w:tcBorders>
                    <w:top w:val="single" w:sz="4" w:space="0" w:color="181717"/>
                    <w:left w:val="nil"/>
                    <w:bottom w:val="single" w:sz="4" w:space="0" w:color="181717"/>
                    <w:right w:val="nil"/>
                  </w:tcBorders>
                  <w:vAlign w:val="center"/>
                </w:tcPr>
                <w:p w:rsidR="006D7402" w:rsidRDefault="006D7341">
                  <w:pPr>
                    <w:framePr w:wrap="around" w:vAnchor="text" w:hAnchor="margin" w:y="377"/>
                    <w:spacing w:after="35" w:line="240" w:lineRule="auto"/>
                    <w:ind w:left="0" w:firstLine="0"/>
                    <w:suppressOverlap/>
                    <w:jc w:val="left"/>
                  </w:pPr>
                  <w:r>
                    <w:rPr>
                      <w:sz w:val="18"/>
                    </w:rPr>
                    <w:t xml:space="preserve">0,6 – 1,5  </w:t>
                  </w:r>
                </w:p>
                <w:p w:rsidR="006D7402" w:rsidRDefault="006D7341">
                  <w:pPr>
                    <w:framePr w:wrap="around" w:vAnchor="text" w:hAnchor="margin" w:y="377"/>
                    <w:spacing w:after="35" w:line="240" w:lineRule="auto"/>
                    <w:ind w:left="0" w:firstLine="0"/>
                    <w:suppressOverlap/>
                    <w:jc w:val="left"/>
                  </w:pPr>
                  <w:r>
                    <w:rPr>
                      <w:sz w:val="18"/>
                    </w:rPr>
                    <w:t xml:space="preserve">1,6 – 2,4  </w:t>
                  </w:r>
                </w:p>
                <w:p w:rsidR="006D7402" w:rsidRDefault="006D7341">
                  <w:pPr>
                    <w:framePr w:wrap="around" w:vAnchor="text" w:hAnchor="margin" w:y="377"/>
                    <w:spacing w:after="35" w:line="240" w:lineRule="auto"/>
                    <w:ind w:left="0" w:firstLine="0"/>
                    <w:suppressOverlap/>
                    <w:jc w:val="left"/>
                  </w:pPr>
                  <w:r>
                    <w:rPr>
                      <w:sz w:val="18"/>
                    </w:rPr>
                    <w:t xml:space="preserve">2,5 – 3,2  </w:t>
                  </w:r>
                </w:p>
                <w:p w:rsidR="006D7402" w:rsidRDefault="006D7341">
                  <w:pPr>
                    <w:framePr w:wrap="around" w:vAnchor="text" w:hAnchor="margin" w:y="377"/>
                    <w:spacing w:after="0" w:line="276" w:lineRule="auto"/>
                    <w:ind w:left="0" w:firstLine="0"/>
                    <w:suppressOverlap/>
                    <w:jc w:val="left"/>
                  </w:pPr>
                  <w:r>
                    <w:rPr>
                      <w:sz w:val="18"/>
                    </w:rPr>
                    <w:t xml:space="preserve">3,3 – 4,1  </w:t>
                  </w:r>
                </w:p>
              </w:tc>
              <w:tc>
                <w:tcPr>
                  <w:tcW w:w="880" w:type="dxa"/>
                  <w:tcBorders>
                    <w:top w:val="single" w:sz="4" w:space="0" w:color="181717"/>
                    <w:left w:val="nil"/>
                    <w:bottom w:val="single" w:sz="4" w:space="0" w:color="181717"/>
                    <w:right w:val="nil"/>
                  </w:tcBorders>
                  <w:vAlign w:val="center"/>
                </w:tcPr>
                <w:p w:rsidR="006D7402" w:rsidRDefault="006D7341">
                  <w:pPr>
                    <w:framePr w:wrap="around" w:vAnchor="text" w:hAnchor="margin" w:y="377"/>
                    <w:spacing w:after="35" w:line="244" w:lineRule="auto"/>
                    <w:ind w:left="0" w:firstLine="0"/>
                    <w:suppressOverlap/>
                    <w:jc w:val="left"/>
                  </w:pPr>
                  <w:r>
                    <w:rPr>
                      <w:sz w:val="18"/>
                    </w:rPr>
                    <w:t xml:space="preserve">1.835  2.420  3.015  </w:t>
                  </w:r>
                </w:p>
                <w:p w:rsidR="006D7402" w:rsidRDefault="006D7341">
                  <w:pPr>
                    <w:framePr w:wrap="around" w:vAnchor="text" w:hAnchor="margin" w:y="377"/>
                    <w:spacing w:after="0" w:line="276" w:lineRule="auto"/>
                    <w:ind w:left="0" w:firstLine="0"/>
                    <w:suppressOverlap/>
                    <w:jc w:val="left"/>
                  </w:pPr>
                  <w:r>
                    <w:rPr>
                      <w:sz w:val="18"/>
                    </w:rPr>
                    <w:t xml:space="preserve">2.860  </w:t>
                  </w:r>
                </w:p>
              </w:tc>
              <w:tc>
                <w:tcPr>
                  <w:tcW w:w="1047" w:type="dxa"/>
                  <w:tcBorders>
                    <w:top w:val="single" w:sz="4" w:space="0" w:color="181717"/>
                    <w:left w:val="nil"/>
                    <w:bottom w:val="single" w:sz="4" w:space="0" w:color="181717"/>
                    <w:right w:val="nil"/>
                  </w:tcBorders>
                  <w:vAlign w:val="center"/>
                </w:tcPr>
                <w:p w:rsidR="006D7402" w:rsidRDefault="006D7341">
                  <w:pPr>
                    <w:framePr w:wrap="around" w:vAnchor="text" w:hAnchor="margin" w:y="377"/>
                    <w:spacing w:after="35" w:line="240" w:lineRule="auto"/>
                    <w:ind w:left="0" w:firstLine="0"/>
                    <w:suppressOverlap/>
                    <w:jc w:val="left"/>
                  </w:pPr>
                  <w:r>
                    <w:rPr>
                      <w:sz w:val="18"/>
                    </w:rPr>
                    <w:t>18 , 1</w:t>
                  </w:r>
                </w:p>
                <w:p w:rsidR="006D7402" w:rsidRDefault="006D7341">
                  <w:pPr>
                    <w:framePr w:wrap="around" w:vAnchor="text" w:hAnchor="margin" w:y="377"/>
                    <w:spacing w:after="35" w:line="240" w:lineRule="auto"/>
                    <w:ind w:left="0" w:firstLine="0"/>
                    <w:suppressOverlap/>
                    <w:jc w:val="left"/>
                  </w:pPr>
                  <w:r>
                    <w:rPr>
                      <w:sz w:val="18"/>
                    </w:rPr>
                    <w:t>23 , 8</w:t>
                  </w:r>
                </w:p>
                <w:p w:rsidR="006D7402" w:rsidRDefault="006D7341">
                  <w:pPr>
                    <w:framePr w:wrap="around" w:vAnchor="text" w:hAnchor="margin" w:y="377"/>
                    <w:spacing w:after="35" w:line="240" w:lineRule="auto"/>
                    <w:ind w:left="0" w:firstLine="0"/>
                    <w:suppressOverlap/>
                    <w:jc w:val="left"/>
                  </w:pPr>
                  <w:r>
                    <w:rPr>
                      <w:sz w:val="18"/>
                    </w:rPr>
                    <w:t>29 , 7</w:t>
                  </w:r>
                </w:p>
                <w:p w:rsidR="006D7402" w:rsidRDefault="006D7341">
                  <w:pPr>
                    <w:framePr w:wrap="around" w:vAnchor="text" w:hAnchor="margin" w:y="377"/>
                    <w:spacing w:after="0" w:line="276" w:lineRule="auto"/>
                    <w:ind w:left="0" w:firstLine="0"/>
                    <w:suppressOverlap/>
                    <w:jc w:val="left"/>
                  </w:pPr>
                  <w:r>
                    <w:rPr>
                      <w:sz w:val="18"/>
                    </w:rPr>
                    <w:t>28 , 2</w:t>
                  </w:r>
                </w:p>
              </w:tc>
            </w:tr>
            <w:tr w:rsidR="006D7402">
              <w:trPr>
                <w:trHeight w:val="5874"/>
              </w:trPr>
              <w:tc>
                <w:tcPr>
                  <w:tcW w:w="0" w:type="auto"/>
                  <w:vMerge/>
                  <w:tcBorders>
                    <w:top w:val="nil"/>
                    <w:left w:val="nil"/>
                    <w:bottom w:val="single" w:sz="4" w:space="0" w:color="181717"/>
                    <w:right w:val="nil"/>
                  </w:tcBorders>
                </w:tcPr>
                <w:p w:rsidR="006D7402" w:rsidRDefault="006D7402">
                  <w:pPr>
                    <w:framePr w:wrap="around" w:vAnchor="text" w:hAnchor="margin" w:y="377"/>
                    <w:spacing w:after="0" w:line="276" w:lineRule="auto"/>
                    <w:ind w:left="0" w:firstLine="0"/>
                    <w:suppressOverlap/>
                    <w:jc w:val="left"/>
                  </w:pPr>
                </w:p>
              </w:tc>
              <w:tc>
                <w:tcPr>
                  <w:tcW w:w="4160" w:type="dxa"/>
                  <w:gridSpan w:val="4"/>
                  <w:tcBorders>
                    <w:top w:val="single" w:sz="4" w:space="0" w:color="181717"/>
                    <w:left w:val="nil"/>
                    <w:bottom w:val="single" w:sz="4" w:space="0" w:color="181717"/>
                    <w:right w:val="nil"/>
                  </w:tcBorders>
                </w:tcPr>
                <w:p w:rsidR="006D7402" w:rsidRDefault="006D7341">
                  <w:pPr>
                    <w:framePr w:wrap="around" w:vAnchor="text" w:hAnchor="margin" w:y="377"/>
                    <w:spacing w:after="388" w:line="240" w:lineRule="auto"/>
                    <w:ind w:left="0" w:firstLine="0"/>
                    <w:suppressOverlap/>
                    <w:jc w:val="left"/>
                  </w:pPr>
                  <w:r>
                    <w:t>Sumber : Has il analisis,  2012</w:t>
                  </w:r>
                </w:p>
                <w:p w:rsidR="006D7402" w:rsidRDefault="006D7341">
                  <w:pPr>
                    <w:framePr w:wrap="around" w:vAnchor="text" w:hAnchor="margin" w:y="377"/>
                    <w:spacing w:after="40" w:line="244" w:lineRule="auto"/>
                    <w:ind w:left="0" w:firstLine="0"/>
                    <w:suppressOverlap/>
                  </w:pPr>
                  <w:r>
                    <w:t xml:space="preserve"> Kelas bahaya longsor yang mendominasi Pulau Ternate adalah kelas bahaya longsor sedang dengan luas 3.015 ha atau 29,7% dari luasan total wilayah. Kelas ini berada pada kemiringan lereng 15% -  45%. </w:t>
                  </w:r>
                  <w:r>
                    <w:rPr>
                      <w:i/>
                    </w:rPr>
                    <w:t xml:space="preserve">Landfrom </w:t>
                  </w:r>
                  <w:r>
                    <w:t>yang mendominasi yaitu lereng bawah kerucut vulk</w:t>
                  </w:r>
                  <w:r>
                    <w:t xml:space="preserve">anik dan </w:t>
                  </w:r>
                  <w:r>
                    <w:rPr>
                      <w:i/>
                    </w:rPr>
                    <w:t>maar</w:t>
                  </w:r>
                  <w:r>
                    <w:t xml:space="preserve"> Laguna. Tekstur tanah lempung dan liat sedangkan penggunaan lahan yang mendominasi meliputi danau, lahan terbuka dan semak.</w:t>
                  </w:r>
                </w:p>
                <w:p w:rsidR="006D7402" w:rsidRDefault="006D7341">
                  <w:pPr>
                    <w:framePr w:wrap="around" w:vAnchor="text" w:hAnchor="margin" w:y="377"/>
                    <w:spacing w:after="0" w:line="276" w:lineRule="auto"/>
                    <w:ind w:left="0" w:firstLine="0"/>
                    <w:suppressOverlap/>
                  </w:pPr>
                  <w:r>
                    <w:t xml:space="preserve"> Kemiringan lereng relatif mempengaruhi bahaya longsor. Ini terbukti dari </w:t>
                  </w:r>
                  <w:r>
                    <w:rPr>
                      <w:i/>
                    </w:rPr>
                    <w:t xml:space="preserve">persentase </w:t>
                  </w:r>
                  <w:r>
                    <w:t xml:space="preserve">luasan kelas bahaya longsor yang </w:t>
                  </w:r>
                  <w:r>
                    <w:t xml:space="preserve">relatif tinggi pada pada kelas sedang hingga tinggi dengan kemiringan lereng &gt;15%  Dimana kemiringan lereng tersebut mendominasi bentuk lahan dari lereng bawah kerucut vulkanik hingga lereng puncak kerucut vulkanik yang terbentuk sebagai hasil dari erupsi </w:t>
                  </w:r>
                  <w:r>
                    <w:t xml:space="preserve">vulkanik gunungapi Gamalama.    </w:t>
                  </w:r>
                </w:p>
              </w:tc>
            </w:tr>
          </w:tbl>
          <w:p w:rsidR="006D7402" w:rsidRDefault="006D7402">
            <w:pPr>
              <w:spacing w:after="0" w:line="276" w:lineRule="auto"/>
              <w:ind w:left="0" w:firstLine="0"/>
              <w:jc w:val="left"/>
            </w:pPr>
          </w:p>
        </w:tc>
      </w:tr>
    </w:tbl>
    <w:p w:rsidR="006D7402" w:rsidRDefault="006D7341">
      <w:r>
        <w:t xml:space="preserve"> </w:t>
      </w:r>
      <w:r>
        <w:tab/>
        <w:t>Pulau Ternate</w:t>
      </w:r>
      <w:r>
        <w:br w:type="page"/>
      </w:r>
    </w:p>
    <w:p w:rsidR="006D7402" w:rsidRDefault="006D7341">
      <w:r>
        <w:lastRenderedPageBreak/>
        <w:t xml:space="preserve"> Bentuk penggunaan lahan di lokasi penelitian yang cenderung memicu terjadinya longsor didominasi oleh lahan terbuka, penambangan pasir dan batu, dan semak belukar. Lahan terbuka dapat dengan mudah melongsorkan material longsoran karena tidak ada pelindung</w:t>
      </w:r>
      <w:r>
        <w:t xml:space="preserve"> pada area tersebut yang dapat menahan pemicu longsor seperti hujan. Penambangan pasir dan batu dapat memicu longsor karena dapat merubah stabilitas lereng dengan cara memotong lereng dan menggalinya. Semak belukar dengan sistem perakaran yang dangkal dan </w:t>
      </w:r>
      <w:r>
        <w:t xml:space="preserve">serabut dapat merubah tanah menjadi gembur sehingga lebih memudahkan dalam meresapkan air ke lapisan bawah tanah, jika terjadi terus menerus maka lapisan bawah tanah menjadi jenuh air dapat menjadi bidang luncur. </w:t>
      </w:r>
    </w:p>
    <w:p w:rsidR="006D7402" w:rsidRDefault="006D7341">
      <w:r>
        <w:t xml:space="preserve"> Sedangkan penggunaan lahan di lokasi pene</w:t>
      </w:r>
      <w:r>
        <w:t>litian yang diduga dapat menghindarkan proses pelongsoran seperti hutan, perkebunan tahunan, pemukiman dan bandara. Hutan dan perkebunan tahunan yang juga berfungsi menjadi hutan dapat menghindarkan proses longsor (</w:t>
      </w:r>
      <w:r>
        <w:rPr>
          <w:i/>
        </w:rPr>
        <w:t>Shear</w:t>
      </w:r>
      <w:r>
        <w:rPr>
          <w:i/>
        </w:rPr>
        <w:tab/>
        <w:t>strength</w:t>
      </w:r>
      <w:r>
        <w:t>) karena memiliki sistem pe</w:t>
      </w:r>
      <w:r>
        <w:t>rakaran pohon yang dalam sehingga dapat menahan laju longsoran. Permukiman dan bandara juga dapat menghindarkan longsor karena tidak berada pada tebing yang terjal sehingga tidak menyebabkan daya tekan (</w:t>
      </w:r>
      <w:r>
        <w:rPr>
          <w:i/>
        </w:rPr>
        <w:t>shear stress</w:t>
      </w:r>
      <w:r>
        <w:t>).</w:t>
      </w:r>
    </w:p>
    <w:p w:rsidR="006D7402" w:rsidRDefault="006D7341">
      <w:r>
        <w:t xml:space="preserve"> Adapun  gambaran bahaya longsor disaj</w:t>
      </w:r>
      <w:r>
        <w:t>ikan pada Gambar 3. Jika dibandingkan dengan kejadian aktual longsor di lapangan, telah terdeteksi 20 titik longsor di Pulau Ternate. Jejak longsor ini sebagian besar relatif disebabkan oleh ulah manusia (</w:t>
      </w:r>
      <w:r>
        <w:rPr>
          <w:i/>
        </w:rPr>
        <w:t>anthropogenik</w:t>
      </w:r>
      <w:r>
        <w:t>) yang merubah kemiringan lereng sehin</w:t>
      </w:r>
      <w:r>
        <w:t xml:space="preserve">gga dapat membuat lereng lebih berpotensi longsor. Data titik longsor ini juga dapat digunakan sebagai data dalam menilai peta bahaya longsor yang dibuat dengan menghitung rasio frekuensi (FR). Dimana </w:t>
      </w:r>
      <w:r>
        <w:rPr>
          <w:i/>
        </w:rPr>
        <w:t>rasio frekuensi</w:t>
      </w:r>
      <w:r>
        <w:t xml:space="preserve"> yaitu perbandingan </w:t>
      </w:r>
      <w:r>
        <w:rPr>
          <w:i/>
        </w:rPr>
        <w:t>persentase</w:t>
      </w:r>
      <w:r>
        <w:t xml:space="preserve"> luas kela</w:t>
      </w:r>
      <w:r>
        <w:t>s potensi bahaya longsor dengan jumlah titik longsor pada kelas bahaya longsor.</w:t>
      </w:r>
    </w:p>
    <w:p w:rsidR="006D7402" w:rsidRDefault="006D7341">
      <w:r>
        <w:t xml:space="preserve"> Nilai FR dapat diinterpretasikan sebagai berikut; antara 0 hingga 0,9 mengindikasikan tidak ada hingga kemungkinan kecil longsoran akan terjadi pada area tersebut, nilai 1 </w:t>
      </w:r>
    </w:p>
    <w:p w:rsidR="006D7402" w:rsidRDefault="006D7341">
      <w:pPr>
        <w:spacing w:after="128" w:line="240" w:lineRule="auto"/>
        <w:ind w:left="770" w:firstLine="0"/>
        <w:jc w:val="left"/>
      </w:pPr>
      <w:r>
        <w:rPr>
          <w:rFonts w:ascii="Calibri" w:eastAsia="Calibri" w:hAnsi="Calibri" w:cs="Calibri"/>
          <w:noProof/>
          <w:color w:val="000000"/>
          <w:sz w:val="22"/>
        </w:rPr>
        <w:lastRenderedPageBreak/>
        <mc:AlternateContent>
          <mc:Choice Requires="wpg">
            <w:drawing>
              <wp:inline distT="0" distB="0" distL="0" distR="0">
                <wp:extent cx="1660347" cy="2350413"/>
                <wp:effectExtent l="0" t="0" r="0" b="0"/>
                <wp:docPr id="113290" name="Group 113290"/>
                <wp:cNvGraphicFramePr/>
                <a:graphic xmlns:a="http://schemas.openxmlformats.org/drawingml/2006/main">
                  <a:graphicData uri="http://schemas.microsoft.com/office/word/2010/wordprocessingGroup">
                    <wpg:wgp>
                      <wpg:cNvGrpSpPr/>
                      <wpg:grpSpPr>
                        <a:xfrm>
                          <a:off x="0" y="0"/>
                          <a:ext cx="1660347" cy="2350413"/>
                          <a:chOff x="0" y="0"/>
                          <a:chExt cx="1660347" cy="2350413"/>
                        </a:xfrm>
                      </wpg:grpSpPr>
                      <pic:pic xmlns:pic="http://schemas.openxmlformats.org/drawingml/2006/picture">
                        <pic:nvPicPr>
                          <pic:cNvPr id="113439" name="Picture 113439"/>
                          <pic:cNvPicPr/>
                        </pic:nvPicPr>
                        <pic:blipFill>
                          <a:blip r:embed="rId66"/>
                          <a:stretch>
                            <a:fillRect/>
                          </a:stretch>
                        </pic:blipFill>
                        <pic:spPr>
                          <a:xfrm>
                            <a:off x="-4660" y="-2159"/>
                            <a:ext cx="1663700" cy="2352675"/>
                          </a:xfrm>
                          <a:prstGeom prst="rect">
                            <a:avLst/>
                          </a:prstGeom>
                        </pic:spPr>
                      </pic:pic>
                      <wps:wsp>
                        <wps:cNvPr id="7173" name="Shape 7173"/>
                        <wps:cNvSpPr/>
                        <wps:spPr>
                          <a:xfrm>
                            <a:off x="0" y="0"/>
                            <a:ext cx="1660334" cy="2350402"/>
                          </a:xfrm>
                          <a:custGeom>
                            <a:avLst/>
                            <a:gdLst/>
                            <a:ahLst/>
                            <a:cxnLst/>
                            <a:rect l="0" t="0" r="0" b="0"/>
                            <a:pathLst>
                              <a:path w="1660334" h="2350402">
                                <a:moveTo>
                                  <a:pt x="0" y="2350402"/>
                                </a:moveTo>
                                <a:lnTo>
                                  <a:pt x="1660334" y="2350402"/>
                                </a:lnTo>
                                <a:lnTo>
                                  <a:pt x="1660334" y="0"/>
                                </a:lnTo>
                                <a:lnTo>
                                  <a:pt x="0" y="0"/>
                                </a:lnTo>
                                <a:close/>
                              </a:path>
                            </a:pathLst>
                          </a:custGeom>
                          <a:ln w="5867"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0EFBC3F6" id="Group 113290" o:spid="_x0000_s1026" style="width:130.75pt;height:185.05pt;mso-position-horizontal-relative:char;mso-position-vertical-relative:line" coordsize="16603,23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">
                <v:shape id="Picture 113439" o:spid="_x0000_s1027" type="#_x0000_t75" style="position:absolute;left:-46;top:-21;width:16636;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qIOvGAAAA3wAAAA8AAABkcnMvZG93bnJldi54bWxET11rwjAUfR/4H8Id7GVo6pSh1Siy4TYf&#10;plgFXy/NXVtsbkqStd1+/TIY7PFwvpfr3tSiJecrywrGowQEcW51xYWC82k7nIHwAVljbZkUfJGH&#10;9Wpws8RU246P1GahEDGEfYoKyhCaVEqfl2TQj2xDHLkP6wyGCF0htcMuhptaPiTJozRYcWwosaGn&#10;kvJr9mkU8O7+spfZ9pnfv7tNG16mr+5glbq77TcLEIH68C/+c7/pOH88mU7m8PsnApC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yog68YAAADfAAAADwAAAAAAAAAAAAAA&#10;AACfAgAAZHJzL2Rvd25yZXYueG1sUEsFBgAAAAAEAAQA9wAAAJIDAAAAAA==&#10;">
                  <v:imagedata r:id="rId67" o:title=""/>
                </v:shape>
                <v:shape id="Shape 7173" o:spid="_x0000_s1028" style="position:absolute;width:16603;height:23504;visibility:visible;mso-wrap-style:square;v-text-anchor:top" coordsize="1660334,2350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MRMYA&#10;AADdAAAADwAAAGRycy9kb3ducmV2LnhtbESPQWvCQBSE74X+h+UJvdWNVbRNXaUKSil4UNv7I/ua&#10;DWbfpnlbTfrru4WCx2FmvmHmy87X6kytVIENjIYZKOIi2IpLA+/Hzf0jKInIFuvAZKAngeXi9maO&#10;uQ0X3tP5EEuVICw5GnAxNrnWUjjyKMPQECfvM7QeY5JtqW2LlwT3tX7Isqn2WHFacNjQ2lFxOnx7&#10;Ayvpd9Ofpw/px2/yNfHbfb91zpi7QffyDCpSF6/h//arNTAbzcbw9yY9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MRMYAAADdAAAADwAAAAAAAAAAAAAAAACYAgAAZHJz&#10;L2Rvd25yZXYueG1sUEsFBgAAAAAEAAQA9QAAAIsDAAAAAA==&#10;" path="m,2350402r1660334,l1660334,,,,,2350402xe" filled="f" strokecolor="#181717" strokeweight=".16297mm">
                  <v:stroke miterlimit="1" joinstyle="miter"/>
                  <v:path arrowok="t" textboxrect="0,0,1660334,2350402"/>
                </v:shape>
                <w10:anchorlock/>
              </v:group>
            </w:pict>
          </mc:Fallback>
        </mc:AlternateContent>
      </w:r>
    </w:p>
    <w:p w:rsidR="006D7402" w:rsidRDefault="006D7341">
      <w:r>
        <w:t>Gambar 3.  Kelas bahaya longsor di Pulau</w:t>
      </w:r>
    </w:p>
    <w:p w:rsidR="006D7402" w:rsidRDefault="006D7341">
      <w:pPr>
        <w:spacing w:after="40" w:line="240" w:lineRule="auto"/>
        <w:ind w:left="0" w:firstLine="0"/>
        <w:jc w:val="left"/>
      </w:pPr>
      <w:r>
        <w:rPr>
          <w:rFonts w:ascii="Calibri" w:eastAsia="Calibri" w:hAnsi="Calibri" w:cs="Calibri"/>
          <w:noProof/>
          <w:color w:val="000000"/>
          <w:sz w:val="22"/>
        </w:rPr>
        <mc:AlternateContent>
          <mc:Choice Requires="wpg">
            <w:drawing>
              <wp:inline distT="0" distB="0" distL="0" distR="0">
                <wp:extent cx="2321076" cy="1811496"/>
                <wp:effectExtent l="0" t="0" r="0" b="0"/>
                <wp:docPr id="113289" name="Group 113289"/>
                <wp:cNvGraphicFramePr/>
                <a:graphic xmlns:a="http://schemas.openxmlformats.org/drawingml/2006/main">
                  <a:graphicData uri="http://schemas.microsoft.com/office/word/2010/wordprocessingGroup">
                    <wpg:wgp>
                      <wpg:cNvGrpSpPr/>
                      <wpg:grpSpPr>
                        <a:xfrm>
                          <a:off x="0" y="0"/>
                          <a:ext cx="2321076" cy="1811496"/>
                          <a:chOff x="0" y="0"/>
                          <a:chExt cx="2321076" cy="1811496"/>
                        </a:xfrm>
                      </wpg:grpSpPr>
                      <pic:pic xmlns:pic="http://schemas.openxmlformats.org/drawingml/2006/picture">
                        <pic:nvPicPr>
                          <pic:cNvPr id="113440" name="Picture 113440"/>
                          <pic:cNvPicPr/>
                        </pic:nvPicPr>
                        <pic:blipFill>
                          <a:blip r:embed="rId68"/>
                          <a:stretch>
                            <a:fillRect/>
                          </a:stretch>
                        </pic:blipFill>
                        <pic:spPr>
                          <a:xfrm>
                            <a:off x="312825" y="216010"/>
                            <a:ext cx="2009775" cy="1416050"/>
                          </a:xfrm>
                          <a:prstGeom prst="rect">
                            <a:avLst/>
                          </a:prstGeom>
                        </pic:spPr>
                      </pic:pic>
                      <wps:wsp>
                        <wps:cNvPr id="7170" name="Shape 7170"/>
                        <wps:cNvSpPr/>
                        <wps:spPr>
                          <a:xfrm>
                            <a:off x="317118" y="219147"/>
                            <a:ext cx="2003958" cy="1411389"/>
                          </a:xfrm>
                          <a:custGeom>
                            <a:avLst/>
                            <a:gdLst/>
                            <a:ahLst/>
                            <a:cxnLst/>
                            <a:rect l="0" t="0" r="0" b="0"/>
                            <a:pathLst>
                              <a:path w="2003958" h="1411389">
                                <a:moveTo>
                                  <a:pt x="0" y="1411389"/>
                                </a:moveTo>
                                <a:lnTo>
                                  <a:pt x="2003958" y="1411389"/>
                                </a:lnTo>
                                <a:lnTo>
                                  <a:pt x="2003958" y="0"/>
                                </a:lnTo>
                                <a:lnTo>
                                  <a:pt x="0" y="0"/>
                                </a:lnTo>
                                <a:close/>
                              </a:path>
                            </a:pathLst>
                          </a:custGeom>
                          <a:ln w="4851" cap="flat">
                            <a:miter lim="100000"/>
                          </a:ln>
                        </wps:spPr>
                        <wps:style>
                          <a:lnRef idx="1">
                            <a:srgbClr val="181717"/>
                          </a:lnRef>
                          <a:fillRef idx="0">
                            <a:srgbClr val="000000">
                              <a:alpha val="0"/>
                            </a:srgbClr>
                          </a:fillRef>
                          <a:effectRef idx="0">
                            <a:scrgbClr r="0" g="0" b="0"/>
                          </a:effectRef>
                          <a:fontRef idx="none"/>
                        </wps:style>
                        <wps:bodyPr/>
                      </wps:wsp>
                      <wps:wsp>
                        <wps:cNvPr id="7177" name="Rectangle 7177"/>
                        <wps:cNvSpPr/>
                        <wps:spPr>
                          <a:xfrm>
                            <a:off x="0" y="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7178" name="Rectangle 7178"/>
                        <wps:cNvSpPr/>
                        <wps:spPr>
                          <a:xfrm>
                            <a:off x="647954" y="0"/>
                            <a:ext cx="563315" cy="158766"/>
                          </a:xfrm>
                          <a:prstGeom prst="rect">
                            <a:avLst/>
                          </a:prstGeom>
                          <a:ln>
                            <a:noFill/>
                          </a:ln>
                        </wps:spPr>
                        <wps:txbx>
                          <w:txbxContent>
                            <w:p w:rsidR="006D7402" w:rsidRDefault="006D7341">
                              <w:pPr>
                                <w:spacing w:after="0" w:line="276" w:lineRule="auto"/>
                                <w:ind w:left="0" w:firstLine="0"/>
                                <w:jc w:val="left"/>
                              </w:pPr>
                              <w:r>
                                <w:t xml:space="preserve">Ternate </w:t>
                              </w:r>
                            </w:p>
                          </w:txbxContent>
                        </wps:txbx>
                        <wps:bodyPr horzOverflow="overflow" lIns="0" tIns="0" rIns="0" bIns="0" rtlCol="0">
                          <a:noAutofit/>
                        </wps:bodyPr>
                      </wps:wsp>
                      <wps:wsp>
                        <wps:cNvPr id="7179" name="Rectangle 7179"/>
                        <wps:cNvSpPr/>
                        <wps:spPr>
                          <a:xfrm>
                            <a:off x="0" y="1692124"/>
                            <a:ext cx="844888" cy="158766"/>
                          </a:xfrm>
                          <a:prstGeom prst="rect">
                            <a:avLst/>
                          </a:prstGeom>
                          <a:ln>
                            <a:noFill/>
                          </a:ln>
                        </wps:spPr>
                        <wps:txbx>
                          <w:txbxContent>
                            <w:p w:rsidR="006D7402" w:rsidRDefault="006D7341">
                              <w:pPr>
                                <w:spacing w:after="0" w:line="276" w:lineRule="auto"/>
                                <w:ind w:left="0" w:firstLine="0"/>
                                <w:jc w:val="left"/>
                              </w:pPr>
                              <w:r>
                                <w:t xml:space="preserve">Gambar 4. </w:t>
                              </w:r>
                            </w:p>
                          </w:txbxContent>
                        </wps:txbx>
                        <wps:bodyPr horzOverflow="overflow" lIns="0" tIns="0" rIns="0" bIns="0" rtlCol="0">
                          <a:noAutofit/>
                        </wps:bodyPr>
                      </wps:wsp>
                      <wps:wsp>
                        <wps:cNvPr id="7180" name="Rectangle 7180"/>
                        <wps:cNvSpPr/>
                        <wps:spPr>
                          <a:xfrm>
                            <a:off x="635254" y="1692124"/>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7181" name="Rectangle 7181"/>
                        <wps:cNvSpPr/>
                        <wps:spPr>
                          <a:xfrm>
                            <a:off x="647954" y="1692124"/>
                            <a:ext cx="2149887" cy="158766"/>
                          </a:xfrm>
                          <a:prstGeom prst="rect">
                            <a:avLst/>
                          </a:prstGeom>
                          <a:ln>
                            <a:noFill/>
                          </a:ln>
                        </wps:spPr>
                        <wps:txbx>
                          <w:txbxContent>
                            <w:p w:rsidR="006D7402" w:rsidRDefault="006D7341">
                              <w:pPr>
                                <w:spacing w:after="0" w:line="276" w:lineRule="auto"/>
                                <w:ind w:left="0" w:firstLine="0"/>
                                <w:jc w:val="left"/>
                              </w:pPr>
                              <w:r>
                                <w:t xml:space="preserve">Jejak longsor aktual di Pulau </w:t>
                              </w:r>
                            </w:p>
                          </w:txbxContent>
                        </wps:txbx>
                        <wps:bodyPr horzOverflow="overflow" lIns="0" tIns="0" rIns="0" bIns="0" rtlCol="0">
                          <a:noAutofit/>
                        </wps:bodyPr>
                      </wps:wsp>
                    </wpg:wgp>
                  </a:graphicData>
                </a:graphic>
              </wp:inline>
            </w:drawing>
          </mc:Choice>
          <mc:Fallback>
            <w:pict>
              <v:group id="Group 113289" o:spid="_x0000_s1177" style="width:182.75pt;height:142.65pt;mso-position-horizontal-relative:char;mso-position-vertical-relative:line" coordsize="23210,18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">
                <v:shape id="Picture 113440" o:spid="_x0000_s1178" type="#_x0000_t75" style="position:absolute;left:3128;top:2160;width:20098;height:14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LcRjFAAAA3wAAAA8AAABkcnMvZG93bnJldi54bWxET01PwkAQvZvwHzZD4k22aFNJZSFGoxHQ&#10;g+Clt0l3aBu6s5vuCvXfOwcTjy/ve7keXa/ONMTOs4H5LANFXHvbcWPg6/ByswAVE7LF3jMZ+KEI&#10;69Xkaoml9Rf+pPM+NUpCOJZooE0plFrHuiWHceYDsXBHPzhMAodG2wEvEu56fZtlhXbYsTS0GOip&#10;pfq0/3YGds/5Nrx/dFXItlWx2dRF9XpfGHM9HR8fQCUa07/4z/1mZf78Ls/lgfwRAHr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i3EYxQAAAN8AAAAPAAAAAAAAAAAAAAAA&#10;AJ8CAABkcnMvZG93bnJldi54bWxQSwUGAAAAAAQABAD3AAAAkQMAAAAA&#10;">
                  <v:imagedata r:id="rId69" o:title=""/>
                </v:shape>
                <v:shape id="Shape 7170" o:spid="_x0000_s1179" style="position:absolute;left:3171;top:2191;width:20039;height:14114;visibility:visible;mso-wrap-style:square;v-text-anchor:top" coordsize="2003958,1411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jNcIA&#10;AADdAAAADwAAAGRycy9kb3ducmV2LnhtbERPzYrCMBC+C75DGMGbpq6gUo2iZQXBFVz1AcZmbKvN&#10;pDRR6z69OQh7/Pj+Z4vGlOJBtSssKxj0IxDEqdUFZwpOx3VvAsJ5ZI2lZVLwIgeLebs1w1jbJ//S&#10;4+AzEULYxagg976KpXRpTgZd31bEgbvY2qAPsM6krvEZwk0pv6JoJA0WHBpyrCjJKb0d7kbB7v63&#10;2uyTEW6v+5+1S3fJ9/BcKNXtNMspCE+N/xd/3ButYDwYh/3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GM1wgAAAN0AAAAPAAAAAAAAAAAAAAAAAJgCAABkcnMvZG93&#10;bnJldi54bWxQSwUGAAAAAAQABAD1AAAAhwMAAAAA&#10;" path="m,1411389r2003958,l2003958,,,,,1411389xe" filled="f" strokecolor="#181717" strokeweight=".13475mm">
                  <v:stroke miterlimit="1" joinstyle="miter"/>
                  <v:path arrowok="t" textboxrect="0,0,2003958,1411389"/>
                </v:shape>
                <v:rect id="Rectangle 7177" o:spid="_x0000_s1180" style="position:absolute;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 </w:t>
                        </w:r>
                      </w:p>
                    </w:txbxContent>
                  </v:textbox>
                </v:rect>
                <v:rect id="Rectangle 7178" o:spid="_x0000_s1181" style="position:absolute;left:6479;width:563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TcMA&#10;AADdAAAADwAAAGRycy9kb3ducmV2LnhtbERPy4rCMBTdC/5DuII7TXXho9NUxAe6nFFBZ3dp7rRl&#10;mpvSRFv9+sliwOXhvJNVZyrxoMaVlhVMxhEI4szqknMFl/N+tADhPLLGyjIpeJKDVdrvJRhr2/IX&#10;PU4+FyGEXYwKCu/rWEqXFWTQjW1NHLgf2xj0ATa51A22IdxUchpFM2mw5NBQYE2bgrLf090oOCzq&#10;9e1oX21e7b4P18/rcnteeqWGg279AcJT59/if/dRK5hP5m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TcMAAADdAAAADwAAAAAAAAAAAAAAAACYAgAAZHJzL2Rv&#10;d25yZXYueG1sUEsFBgAAAAAEAAQA9QAAAIgDAAAAAA==&#10;" filled="f" stroked="f">
                  <v:textbox inset="0,0,0,0">
                    <w:txbxContent>
                      <w:p w:rsidR="006D7402" w:rsidRDefault="006D7341">
                        <w:pPr>
                          <w:spacing w:after="0" w:line="276" w:lineRule="auto"/>
                          <w:ind w:left="0" w:firstLine="0"/>
                          <w:jc w:val="left"/>
                        </w:pPr>
                        <w:r>
                          <w:t xml:space="preserve">Ternate </w:t>
                        </w:r>
                      </w:p>
                    </w:txbxContent>
                  </v:textbox>
                </v:rect>
                <v:rect id="Rectangle 7179" o:spid="_x0000_s1182" style="position:absolute;top:16921;width:844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F1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PhO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KF1s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Gambar 4. </w:t>
                        </w:r>
                      </w:p>
                    </w:txbxContent>
                  </v:textbox>
                </v:rect>
                <v:rect id="Rectangle 7180" o:spid="_x0000_s1183" style="position:absolute;left:6352;top:16921;width:4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cbMMA&#10;AADdAAAADwAAAGRycy9kb3ducmV2LnhtbERPy4rCMBTdD/gP4Q64G1NdaNsxivhAl+MD1N2ludOW&#10;aW5KE2316ycLweXhvKfzzlTiTo0rLSsYDiIQxJnVJecKTsfNVwzCeWSNlWVS8CAH81nvY4qpti3v&#10;6X7wuQgh7FJUUHhfp1K6rCCDbmBr4sD92sagD7DJpW6wDeGmkqMoGkuDJYeGAmtaFpT9HW5GwTau&#10;F5edfbZ5tb5uzz/nZHVMvFL9z27xDcJT59/il3unFUyG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1cbMMAAADdAAAADwAAAAAAAAAAAAAAAACYAgAAZHJzL2Rv&#10;d25yZXYueG1sUEsFBgAAAAAEAAQA9QAAAIgDAAAAAA==&#10;" filled="f" stroked="f">
                  <v:textbox inset="0,0,0,0">
                    <w:txbxContent>
                      <w:p w:rsidR="006D7402" w:rsidRDefault="006D7341">
                        <w:pPr>
                          <w:spacing w:after="0" w:line="276" w:lineRule="auto"/>
                          <w:ind w:left="0" w:firstLine="0"/>
                          <w:jc w:val="left"/>
                        </w:pPr>
                        <w:r>
                          <w:t xml:space="preserve"> </w:t>
                        </w:r>
                      </w:p>
                    </w:txbxContent>
                  </v:textbox>
                </v:rect>
                <v:rect id="Rectangle 7181" o:spid="_x0000_s1184" style="position:absolute;left:6479;top:16921;width:2149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598YA&#10;AADdAAAADwAAAGRycy9kb3ducmV2LnhtbESPT2vCQBTE70K/w/IK3nSTHmqMriKtRY/+Kai3R/aZ&#10;hGbfhuxqop/eFYQeh5n5DTOdd6YSV2pcaVlBPIxAEGdWl5wr+N3/DBIQziNrrCyTghs5mM/eelNM&#10;tW15S9edz0WAsEtRQeF9nUrpsoIMuqGtiYN3to1BH2STS91gG+Cmkh9R9CkNlhwWCqzpq6Dsb3cx&#10;ClZJvTiu7b3Nq+Vpddgcxt/7s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598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Jejak longsor aktual di Pulau </w:t>
                        </w:r>
                      </w:p>
                    </w:txbxContent>
                  </v:textbox>
                </v:rect>
                <w10:anchorlock/>
              </v:group>
            </w:pict>
          </mc:Fallback>
        </mc:AlternateContent>
      </w:r>
    </w:p>
    <w:p w:rsidR="006D7402" w:rsidRDefault="006D7341">
      <w:pPr>
        <w:spacing w:after="247"/>
      </w:pPr>
      <w:r>
        <w:t xml:space="preserve"> </w:t>
      </w:r>
      <w:r>
        <w:tab/>
        <w:t>Ternate</w:t>
      </w:r>
    </w:p>
    <w:p w:rsidR="006D7402" w:rsidRDefault="006D7341">
      <w:pPr>
        <w:spacing w:after="345"/>
      </w:pPr>
      <w:r>
        <w:t>mengindikasikan kemungkinan yang sama akan terjadi pada area tersebut, dan &gt;1 kemungkinan besar akan terjadi pada area tersebut (Intarawic</w:t>
      </w:r>
      <w:r>
        <w:t>hian dan Dasananda, 2010). Pada penelitian ini, hasil perhitungan FR disajikan pada Tabel 6.</w:t>
      </w:r>
    </w:p>
    <w:p w:rsidR="006D7402" w:rsidRDefault="006D7341">
      <w:r>
        <w:t>Tabel 6.  Nilai interval kelas bahaya longsor di</w:t>
      </w:r>
    </w:p>
    <w:p w:rsidR="006D7402" w:rsidRDefault="006D7341">
      <w:pPr>
        <w:spacing w:after="130"/>
      </w:pPr>
      <w:r>
        <w:t xml:space="preserve"> </w:t>
      </w:r>
      <w:r>
        <w:tab/>
        <w:t>Pulau Ternate</w:t>
      </w:r>
    </w:p>
    <w:tbl>
      <w:tblPr>
        <w:tblStyle w:val="TableGrid"/>
        <w:tblW w:w="4165" w:type="dxa"/>
        <w:tblInd w:w="-5" w:type="dxa"/>
        <w:tblCellMar>
          <w:top w:w="0" w:type="dxa"/>
          <w:left w:w="0" w:type="dxa"/>
          <w:bottom w:w="0" w:type="dxa"/>
          <w:right w:w="74" w:type="dxa"/>
        </w:tblCellMar>
        <w:tblLook w:val="04A0" w:firstRow="1" w:lastRow="0" w:firstColumn="1" w:lastColumn="0" w:noHBand="0" w:noVBand="1"/>
      </w:tblPr>
      <w:tblGrid>
        <w:gridCol w:w="933"/>
        <w:gridCol w:w="1120"/>
        <w:gridCol w:w="800"/>
        <w:gridCol w:w="960"/>
        <w:gridCol w:w="352"/>
      </w:tblGrid>
      <w:tr w:rsidR="006D7402">
        <w:trPr>
          <w:trHeight w:val="260"/>
        </w:trPr>
        <w:tc>
          <w:tcPr>
            <w:tcW w:w="933" w:type="dxa"/>
            <w:tcBorders>
              <w:top w:val="single" w:sz="4" w:space="0" w:color="181717"/>
              <w:left w:val="nil"/>
              <w:bottom w:val="nil"/>
              <w:right w:val="nil"/>
            </w:tcBorders>
          </w:tcPr>
          <w:p w:rsidR="006D7402" w:rsidRDefault="006D7341">
            <w:pPr>
              <w:spacing w:after="0" w:line="276" w:lineRule="auto"/>
              <w:ind w:left="53" w:firstLine="0"/>
              <w:jc w:val="left"/>
            </w:pPr>
            <w:r>
              <w:rPr>
                <w:b/>
                <w:sz w:val="18"/>
              </w:rPr>
              <w:t xml:space="preserve">Kelas  </w:t>
            </w:r>
          </w:p>
        </w:tc>
        <w:tc>
          <w:tcPr>
            <w:tcW w:w="1120" w:type="dxa"/>
            <w:tcBorders>
              <w:top w:val="single" w:sz="4" w:space="0" w:color="181717"/>
              <w:left w:val="nil"/>
              <w:bottom w:val="nil"/>
              <w:right w:val="nil"/>
            </w:tcBorders>
          </w:tcPr>
          <w:p w:rsidR="006D7402" w:rsidRDefault="006D7341">
            <w:pPr>
              <w:spacing w:after="0" w:line="276" w:lineRule="auto"/>
              <w:ind w:left="0" w:firstLine="0"/>
              <w:jc w:val="left"/>
            </w:pPr>
            <w:r>
              <w:rPr>
                <w:b/>
                <w:sz w:val="18"/>
              </w:rPr>
              <w:t xml:space="preserve"> </w:t>
            </w:r>
          </w:p>
        </w:tc>
        <w:tc>
          <w:tcPr>
            <w:tcW w:w="800" w:type="dxa"/>
            <w:tcBorders>
              <w:top w:val="single" w:sz="4" w:space="0" w:color="181717"/>
              <w:left w:val="nil"/>
              <w:bottom w:val="nil"/>
              <w:right w:val="nil"/>
            </w:tcBorders>
          </w:tcPr>
          <w:p w:rsidR="006D7402" w:rsidRDefault="006D7341">
            <w:pPr>
              <w:spacing w:after="0" w:line="276" w:lineRule="auto"/>
              <w:ind w:left="0" w:firstLine="0"/>
              <w:jc w:val="left"/>
            </w:pPr>
            <w:r>
              <w:rPr>
                <w:b/>
                <w:sz w:val="18"/>
              </w:rPr>
              <w:t xml:space="preserve">Jumlah  </w:t>
            </w:r>
          </w:p>
        </w:tc>
        <w:tc>
          <w:tcPr>
            <w:tcW w:w="960" w:type="dxa"/>
            <w:tcBorders>
              <w:top w:val="single" w:sz="4" w:space="0" w:color="181717"/>
              <w:left w:val="nil"/>
              <w:bottom w:val="nil"/>
              <w:right w:val="nil"/>
            </w:tcBorders>
          </w:tcPr>
          <w:p w:rsidR="006D7402" w:rsidRDefault="006D7341">
            <w:pPr>
              <w:spacing w:after="0" w:line="276" w:lineRule="auto"/>
              <w:ind w:left="0" w:firstLine="0"/>
              <w:jc w:val="left"/>
            </w:pPr>
            <w:r>
              <w:rPr>
                <w:b/>
                <w:sz w:val="18"/>
              </w:rPr>
              <w:t>% jumlah</w:t>
            </w:r>
          </w:p>
        </w:tc>
        <w:tc>
          <w:tcPr>
            <w:tcW w:w="352" w:type="dxa"/>
            <w:tcBorders>
              <w:top w:val="single" w:sz="4" w:space="0" w:color="181717"/>
              <w:left w:val="nil"/>
              <w:bottom w:val="nil"/>
              <w:right w:val="nil"/>
            </w:tcBorders>
          </w:tcPr>
          <w:p w:rsidR="006D7402" w:rsidRDefault="006D7402">
            <w:pPr>
              <w:spacing w:after="0" w:line="276" w:lineRule="auto"/>
              <w:ind w:left="0" w:firstLine="0"/>
              <w:jc w:val="left"/>
            </w:pPr>
          </w:p>
        </w:tc>
      </w:tr>
      <w:tr w:rsidR="006D7402">
        <w:trPr>
          <w:trHeight w:val="216"/>
        </w:trPr>
        <w:tc>
          <w:tcPr>
            <w:tcW w:w="933" w:type="dxa"/>
            <w:tcBorders>
              <w:top w:val="nil"/>
              <w:left w:val="nil"/>
              <w:bottom w:val="nil"/>
              <w:right w:val="nil"/>
            </w:tcBorders>
          </w:tcPr>
          <w:p w:rsidR="006D7402" w:rsidRDefault="006D7341">
            <w:pPr>
              <w:spacing w:after="0" w:line="276" w:lineRule="auto"/>
              <w:ind w:left="53" w:firstLine="0"/>
              <w:jc w:val="left"/>
            </w:pPr>
            <w:r>
              <w:rPr>
                <w:b/>
                <w:sz w:val="18"/>
              </w:rPr>
              <w:t xml:space="preserve">Bahaya  </w:t>
            </w:r>
          </w:p>
        </w:tc>
        <w:tc>
          <w:tcPr>
            <w:tcW w:w="1120" w:type="dxa"/>
            <w:tcBorders>
              <w:top w:val="nil"/>
              <w:left w:val="nil"/>
              <w:bottom w:val="nil"/>
              <w:right w:val="nil"/>
            </w:tcBorders>
          </w:tcPr>
          <w:p w:rsidR="006D7402" w:rsidRDefault="006D7341">
            <w:pPr>
              <w:spacing w:after="0" w:line="276" w:lineRule="auto"/>
              <w:ind w:left="0" w:firstLine="0"/>
              <w:jc w:val="left"/>
            </w:pPr>
            <w:r>
              <w:rPr>
                <w:b/>
                <w:sz w:val="18"/>
              </w:rPr>
              <w:t xml:space="preserve">Persentase  </w:t>
            </w:r>
          </w:p>
        </w:tc>
        <w:tc>
          <w:tcPr>
            <w:tcW w:w="800" w:type="dxa"/>
            <w:tcBorders>
              <w:top w:val="nil"/>
              <w:left w:val="nil"/>
              <w:bottom w:val="nil"/>
              <w:right w:val="nil"/>
            </w:tcBorders>
          </w:tcPr>
          <w:p w:rsidR="006D7402" w:rsidRDefault="006D7341">
            <w:pPr>
              <w:spacing w:after="0" w:line="276" w:lineRule="auto"/>
              <w:ind w:left="0" w:firstLine="0"/>
              <w:jc w:val="left"/>
            </w:pPr>
            <w:r>
              <w:rPr>
                <w:b/>
                <w:sz w:val="18"/>
              </w:rPr>
              <w:t xml:space="preserve">titik  </w:t>
            </w:r>
          </w:p>
        </w:tc>
        <w:tc>
          <w:tcPr>
            <w:tcW w:w="960" w:type="dxa"/>
            <w:tcBorders>
              <w:top w:val="nil"/>
              <w:left w:val="nil"/>
              <w:bottom w:val="nil"/>
              <w:right w:val="nil"/>
            </w:tcBorders>
          </w:tcPr>
          <w:p w:rsidR="006D7402" w:rsidRDefault="006D7341">
            <w:pPr>
              <w:spacing w:after="0" w:line="276" w:lineRule="auto"/>
              <w:ind w:left="0" w:firstLine="0"/>
              <w:jc w:val="left"/>
            </w:pPr>
            <w:r>
              <w:rPr>
                <w:b/>
                <w:sz w:val="18"/>
              </w:rPr>
              <w:t xml:space="preserve">titik  </w:t>
            </w:r>
          </w:p>
        </w:tc>
        <w:tc>
          <w:tcPr>
            <w:tcW w:w="352" w:type="dxa"/>
            <w:tcBorders>
              <w:top w:val="nil"/>
              <w:left w:val="nil"/>
              <w:bottom w:val="nil"/>
              <w:right w:val="nil"/>
            </w:tcBorders>
          </w:tcPr>
          <w:p w:rsidR="006D7402" w:rsidRDefault="006D7341">
            <w:pPr>
              <w:spacing w:after="0" w:line="276" w:lineRule="auto"/>
              <w:ind w:left="0" w:firstLine="0"/>
            </w:pPr>
            <w:r>
              <w:rPr>
                <w:b/>
                <w:sz w:val="18"/>
              </w:rPr>
              <w:t>FR</w:t>
            </w:r>
          </w:p>
        </w:tc>
      </w:tr>
      <w:tr w:rsidR="006D7402">
        <w:trPr>
          <w:trHeight w:val="273"/>
        </w:trPr>
        <w:tc>
          <w:tcPr>
            <w:tcW w:w="933" w:type="dxa"/>
            <w:tcBorders>
              <w:top w:val="nil"/>
              <w:left w:val="nil"/>
              <w:bottom w:val="single" w:sz="4" w:space="0" w:color="181717"/>
              <w:right w:val="nil"/>
            </w:tcBorders>
          </w:tcPr>
          <w:p w:rsidR="006D7402" w:rsidRDefault="006D7341">
            <w:pPr>
              <w:spacing w:after="0" w:line="276" w:lineRule="auto"/>
              <w:ind w:left="53" w:firstLine="0"/>
              <w:jc w:val="left"/>
            </w:pPr>
            <w:r>
              <w:rPr>
                <w:b/>
                <w:sz w:val="18"/>
              </w:rPr>
              <w:t xml:space="preserve">Longsor  </w:t>
            </w:r>
          </w:p>
        </w:tc>
        <w:tc>
          <w:tcPr>
            <w:tcW w:w="1120" w:type="dxa"/>
            <w:tcBorders>
              <w:top w:val="nil"/>
              <w:left w:val="nil"/>
              <w:bottom w:val="single" w:sz="4" w:space="0" w:color="181717"/>
              <w:right w:val="nil"/>
            </w:tcBorders>
          </w:tcPr>
          <w:p w:rsidR="006D7402" w:rsidRDefault="006D7341">
            <w:pPr>
              <w:spacing w:after="0" w:line="276" w:lineRule="auto"/>
              <w:ind w:left="0" w:firstLine="0"/>
              <w:jc w:val="left"/>
            </w:pPr>
            <w:r>
              <w:rPr>
                <w:b/>
                <w:sz w:val="18"/>
              </w:rPr>
              <w:t xml:space="preserve">luasan (%)  </w:t>
            </w:r>
          </w:p>
        </w:tc>
        <w:tc>
          <w:tcPr>
            <w:tcW w:w="800" w:type="dxa"/>
            <w:tcBorders>
              <w:top w:val="nil"/>
              <w:left w:val="nil"/>
              <w:bottom w:val="single" w:sz="4" w:space="0" w:color="181717"/>
              <w:right w:val="nil"/>
            </w:tcBorders>
          </w:tcPr>
          <w:p w:rsidR="006D7402" w:rsidRDefault="006D7341">
            <w:pPr>
              <w:spacing w:after="0" w:line="276" w:lineRule="auto"/>
              <w:ind w:left="0" w:firstLine="0"/>
              <w:jc w:val="left"/>
            </w:pPr>
            <w:r>
              <w:rPr>
                <w:b/>
                <w:sz w:val="18"/>
              </w:rPr>
              <w:t xml:space="preserve">longsor  </w:t>
            </w:r>
          </w:p>
        </w:tc>
        <w:tc>
          <w:tcPr>
            <w:tcW w:w="960" w:type="dxa"/>
            <w:tcBorders>
              <w:top w:val="nil"/>
              <w:left w:val="nil"/>
              <w:bottom w:val="single" w:sz="4" w:space="0" w:color="181717"/>
              <w:right w:val="nil"/>
            </w:tcBorders>
          </w:tcPr>
          <w:p w:rsidR="006D7402" w:rsidRDefault="006D7341">
            <w:pPr>
              <w:spacing w:after="0" w:line="276" w:lineRule="auto"/>
              <w:ind w:left="0" w:firstLine="0"/>
              <w:jc w:val="left"/>
            </w:pPr>
            <w:r>
              <w:rPr>
                <w:b/>
                <w:sz w:val="18"/>
              </w:rPr>
              <w:t>longsor</w:t>
            </w:r>
          </w:p>
        </w:tc>
        <w:tc>
          <w:tcPr>
            <w:tcW w:w="352" w:type="dxa"/>
            <w:tcBorders>
              <w:top w:val="nil"/>
              <w:left w:val="nil"/>
              <w:bottom w:val="single" w:sz="4" w:space="0" w:color="181717"/>
              <w:right w:val="nil"/>
            </w:tcBorders>
          </w:tcPr>
          <w:p w:rsidR="006D7402" w:rsidRDefault="006D7402">
            <w:pPr>
              <w:spacing w:after="0" w:line="276" w:lineRule="auto"/>
              <w:ind w:left="0" w:firstLine="0"/>
              <w:jc w:val="left"/>
            </w:pPr>
          </w:p>
        </w:tc>
      </w:tr>
      <w:tr w:rsidR="006D7402">
        <w:trPr>
          <w:trHeight w:val="406"/>
        </w:trPr>
        <w:tc>
          <w:tcPr>
            <w:tcW w:w="933" w:type="dxa"/>
            <w:tcBorders>
              <w:top w:val="single" w:sz="4" w:space="0" w:color="181717"/>
              <w:left w:val="nil"/>
              <w:bottom w:val="nil"/>
              <w:right w:val="nil"/>
            </w:tcBorders>
          </w:tcPr>
          <w:p w:rsidR="006D7402" w:rsidRDefault="006D7341">
            <w:pPr>
              <w:spacing w:after="44" w:line="240" w:lineRule="auto"/>
              <w:ind w:left="53" w:firstLine="0"/>
              <w:jc w:val="left"/>
            </w:pPr>
            <w:r>
              <w:rPr>
                <w:b/>
                <w:sz w:val="18"/>
              </w:rPr>
              <w:t xml:space="preserve"> </w:t>
            </w:r>
          </w:p>
          <w:p w:rsidR="006D7402" w:rsidRDefault="006D7341">
            <w:pPr>
              <w:spacing w:after="0" w:line="276" w:lineRule="auto"/>
              <w:ind w:left="53" w:firstLine="0"/>
              <w:jc w:val="left"/>
            </w:pPr>
            <w:r>
              <w:t xml:space="preserve">Aman  </w:t>
            </w:r>
          </w:p>
        </w:tc>
        <w:tc>
          <w:tcPr>
            <w:tcW w:w="1120" w:type="dxa"/>
            <w:tcBorders>
              <w:top w:val="single" w:sz="4" w:space="0" w:color="181717"/>
              <w:left w:val="nil"/>
              <w:bottom w:val="nil"/>
              <w:right w:val="nil"/>
            </w:tcBorders>
          </w:tcPr>
          <w:p w:rsidR="006D7402" w:rsidRDefault="006D7341">
            <w:pPr>
              <w:spacing w:after="44" w:line="240" w:lineRule="auto"/>
              <w:ind w:left="0" w:firstLine="0"/>
              <w:jc w:val="left"/>
            </w:pPr>
            <w:r>
              <w:rPr>
                <w:b/>
                <w:sz w:val="18"/>
              </w:rPr>
              <w:t xml:space="preserve"> </w:t>
            </w:r>
          </w:p>
          <w:p w:rsidR="006D7402" w:rsidRDefault="006D7341">
            <w:pPr>
              <w:spacing w:after="0" w:line="276" w:lineRule="auto"/>
              <w:ind w:left="0" w:firstLine="0"/>
              <w:jc w:val="left"/>
            </w:pPr>
            <w:r>
              <w:t xml:space="preserve">18,1  </w:t>
            </w:r>
          </w:p>
        </w:tc>
        <w:tc>
          <w:tcPr>
            <w:tcW w:w="800" w:type="dxa"/>
            <w:tcBorders>
              <w:top w:val="single" w:sz="4" w:space="0" w:color="181717"/>
              <w:left w:val="nil"/>
              <w:bottom w:val="nil"/>
              <w:right w:val="nil"/>
            </w:tcBorders>
          </w:tcPr>
          <w:p w:rsidR="006D7402" w:rsidRDefault="006D7341">
            <w:pPr>
              <w:spacing w:after="44" w:line="240" w:lineRule="auto"/>
              <w:ind w:left="0" w:firstLine="0"/>
              <w:jc w:val="left"/>
            </w:pPr>
            <w:r>
              <w:rPr>
                <w:b/>
                <w:sz w:val="18"/>
              </w:rPr>
              <w:t xml:space="preserve"> </w:t>
            </w:r>
          </w:p>
          <w:p w:rsidR="006D7402" w:rsidRDefault="006D7341">
            <w:pPr>
              <w:spacing w:after="0" w:line="276" w:lineRule="auto"/>
              <w:ind w:left="0" w:firstLine="0"/>
              <w:jc w:val="left"/>
            </w:pPr>
            <w:r>
              <w:t xml:space="preserve">0  </w:t>
            </w:r>
          </w:p>
        </w:tc>
        <w:tc>
          <w:tcPr>
            <w:tcW w:w="960" w:type="dxa"/>
            <w:tcBorders>
              <w:top w:val="single" w:sz="4" w:space="0" w:color="181717"/>
              <w:left w:val="nil"/>
              <w:bottom w:val="nil"/>
              <w:right w:val="nil"/>
            </w:tcBorders>
          </w:tcPr>
          <w:p w:rsidR="006D7402" w:rsidRDefault="006D7341">
            <w:pPr>
              <w:spacing w:after="44" w:line="240" w:lineRule="auto"/>
              <w:ind w:left="0" w:firstLine="0"/>
              <w:jc w:val="left"/>
            </w:pPr>
            <w:r>
              <w:rPr>
                <w:b/>
                <w:sz w:val="18"/>
              </w:rPr>
              <w:t xml:space="preserve">   </w:t>
            </w:r>
          </w:p>
          <w:p w:rsidR="006D7402" w:rsidRDefault="006D7341">
            <w:pPr>
              <w:spacing w:after="0" w:line="276" w:lineRule="auto"/>
              <w:ind w:left="0" w:firstLine="0"/>
              <w:jc w:val="left"/>
            </w:pPr>
            <w:r>
              <w:t xml:space="preserve">0  </w:t>
            </w:r>
          </w:p>
        </w:tc>
        <w:tc>
          <w:tcPr>
            <w:tcW w:w="352" w:type="dxa"/>
            <w:tcBorders>
              <w:top w:val="single" w:sz="4" w:space="0" w:color="181717"/>
              <w:left w:val="nil"/>
              <w:bottom w:val="nil"/>
              <w:right w:val="nil"/>
            </w:tcBorders>
            <w:vAlign w:val="bottom"/>
          </w:tcPr>
          <w:p w:rsidR="006D7402" w:rsidRDefault="006D7341">
            <w:pPr>
              <w:spacing w:after="0" w:line="276" w:lineRule="auto"/>
              <w:ind w:left="0" w:firstLine="0"/>
              <w:jc w:val="left"/>
            </w:pPr>
            <w:r>
              <w:t>0</w:t>
            </w:r>
          </w:p>
        </w:tc>
      </w:tr>
      <w:tr w:rsidR="006D7402">
        <w:trPr>
          <w:trHeight w:val="240"/>
        </w:trPr>
        <w:tc>
          <w:tcPr>
            <w:tcW w:w="933" w:type="dxa"/>
            <w:tcBorders>
              <w:top w:val="nil"/>
              <w:left w:val="nil"/>
              <w:bottom w:val="nil"/>
              <w:right w:val="nil"/>
            </w:tcBorders>
          </w:tcPr>
          <w:p w:rsidR="006D7402" w:rsidRDefault="006D7341">
            <w:pPr>
              <w:spacing w:after="0" w:line="276" w:lineRule="auto"/>
              <w:ind w:left="53" w:firstLine="0"/>
              <w:jc w:val="left"/>
            </w:pPr>
            <w:r>
              <w:t xml:space="preserve">Rendah  </w:t>
            </w:r>
          </w:p>
        </w:tc>
        <w:tc>
          <w:tcPr>
            <w:tcW w:w="1120" w:type="dxa"/>
            <w:tcBorders>
              <w:top w:val="nil"/>
              <w:left w:val="nil"/>
              <w:bottom w:val="nil"/>
              <w:right w:val="nil"/>
            </w:tcBorders>
          </w:tcPr>
          <w:p w:rsidR="006D7402" w:rsidRDefault="006D7341">
            <w:pPr>
              <w:spacing w:after="0" w:line="276" w:lineRule="auto"/>
              <w:ind w:left="0" w:firstLine="0"/>
              <w:jc w:val="left"/>
            </w:pPr>
            <w:r>
              <w:t xml:space="preserve">23,8  </w:t>
            </w:r>
          </w:p>
        </w:tc>
        <w:tc>
          <w:tcPr>
            <w:tcW w:w="800" w:type="dxa"/>
            <w:tcBorders>
              <w:top w:val="nil"/>
              <w:left w:val="nil"/>
              <w:bottom w:val="nil"/>
              <w:right w:val="nil"/>
            </w:tcBorders>
          </w:tcPr>
          <w:p w:rsidR="006D7402" w:rsidRDefault="006D7341">
            <w:pPr>
              <w:spacing w:after="0" w:line="276" w:lineRule="auto"/>
              <w:ind w:left="0" w:firstLine="0"/>
              <w:jc w:val="left"/>
            </w:pPr>
            <w:r>
              <w:t xml:space="preserve">12  </w:t>
            </w:r>
          </w:p>
        </w:tc>
        <w:tc>
          <w:tcPr>
            <w:tcW w:w="960" w:type="dxa"/>
            <w:tcBorders>
              <w:top w:val="nil"/>
              <w:left w:val="nil"/>
              <w:bottom w:val="nil"/>
              <w:right w:val="nil"/>
            </w:tcBorders>
          </w:tcPr>
          <w:p w:rsidR="006D7402" w:rsidRDefault="006D7341">
            <w:pPr>
              <w:spacing w:after="0" w:line="276" w:lineRule="auto"/>
              <w:ind w:left="0" w:firstLine="0"/>
              <w:jc w:val="left"/>
            </w:pPr>
            <w:r>
              <w:t xml:space="preserve">60  </w:t>
            </w:r>
          </w:p>
        </w:tc>
        <w:tc>
          <w:tcPr>
            <w:tcW w:w="352" w:type="dxa"/>
            <w:tcBorders>
              <w:top w:val="nil"/>
              <w:left w:val="nil"/>
              <w:bottom w:val="nil"/>
              <w:right w:val="nil"/>
            </w:tcBorders>
          </w:tcPr>
          <w:p w:rsidR="006D7402" w:rsidRDefault="006D7341">
            <w:pPr>
              <w:spacing w:after="0" w:line="276" w:lineRule="auto"/>
              <w:ind w:left="0" w:firstLine="0"/>
            </w:pPr>
            <w:r>
              <w:t>2 , 5</w:t>
            </w:r>
          </w:p>
        </w:tc>
      </w:tr>
      <w:tr w:rsidR="006D7402">
        <w:trPr>
          <w:trHeight w:val="240"/>
        </w:trPr>
        <w:tc>
          <w:tcPr>
            <w:tcW w:w="933" w:type="dxa"/>
            <w:tcBorders>
              <w:top w:val="nil"/>
              <w:left w:val="nil"/>
              <w:bottom w:val="nil"/>
              <w:right w:val="nil"/>
            </w:tcBorders>
          </w:tcPr>
          <w:p w:rsidR="006D7402" w:rsidRDefault="006D7341">
            <w:pPr>
              <w:spacing w:after="0" w:line="276" w:lineRule="auto"/>
              <w:ind w:left="53" w:firstLine="0"/>
              <w:jc w:val="left"/>
            </w:pPr>
            <w:r>
              <w:lastRenderedPageBreak/>
              <w:t xml:space="preserve">Sedang  </w:t>
            </w:r>
          </w:p>
        </w:tc>
        <w:tc>
          <w:tcPr>
            <w:tcW w:w="1120" w:type="dxa"/>
            <w:tcBorders>
              <w:top w:val="nil"/>
              <w:left w:val="nil"/>
              <w:bottom w:val="nil"/>
              <w:right w:val="nil"/>
            </w:tcBorders>
          </w:tcPr>
          <w:p w:rsidR="006D7402" w:rsidRDefault="006D7341">
            <w:pPr>
              <w:spacing w:after="0" w:line="276" w:lineRule="auto"/>
              <w:ind w:left="0" w:firstLine="0"/>
              <w:jc w:val="left"/>
            </w:pPr>
            <w:r>
              <w:t xml:space="preserve">29,7  </w:t>
            </w:r>
          </w:p>
        </w:tc>
        <w:tc>
          <w:tcPr>
            <w:tcW w:w="800" w:type="dxa"/>
            <w:tcBorders>
              <w:top w:val="nil"/>
              <w:left w:val="nil"/>
              <w:bottom w:val="nil"/>
              <w:right w:val="nil"/>
            </w:tcBorders>
          </w:tcPr>
          <w:p w:rsidR="006D7402" w:rsidRDefault="006D7341">
            <w:pPr>
              <w:spacing w:after="0" w:line="276" w:lineRule="auto"/>
              <w:ind w:left="0" w:firstLine="0"/>
              <w:jc w:val="left"/>
            </w:pPr>
            <w:r>
              <w:t xml:space="preserve">7  </w:t>
            </w:r>
          </w:p>
        </w:tc>
        <w:tc>
          <w:tcPr>
            <w:tcW w:w="960" w:type="dxa"/>
            <w:tcBorders>
              <w:top w:val="nil"/>
              <w:left w:val="nil"/>
              <w:bottom w:val="nil"/>
              <w:right w:val="nil"/>
            </w:tcBorders>
          </w:tcPr>
          <w:p w:rsidR="006D7402" w:rsidRDefault="006D7341">
            <w:pPr>
              <w:spacing w:after="0" w:line="276" w:lineRule="auto"/>
              <w:ind w:left="0" w:firstLine="0"/>
              <w:jc w:val="left"/>
            </w:pPr>
            <w:r>
              <w:t xml:space="preserve">35  </w:t>
            </w:r>
          </w:p>
        </w:tc>
        <w:tc>
          <w:tcPr>
            <w:tcW w:w="352" w:type="dxa"/>
            <w:tcBorders>
              <w:top w:val="nil"/>
              <w:left w:val="nil"/>
              <w:bottom w:val="nil"/>
              <w:right w:val="nil"/>
            </w:tcBorders>
          </w:tcPr>
          <w:p w:rsidR="006D7402" w:rsidRDefault="006D7341">
            <w:pPr>
              <w:spacing w:after="0" w:line="276" w:lineRule="auto"/>
              <w:ind w:left="0" w:firstLine="0"/>
            </w:pPr>
            <w:r>
              <w:t>1 , 1</w:t>
            </w:r>
          </w:p>
        </w:tc>
      </w:tr>
      <w:tr w:rsidR="006D7402">
        <w:trPr>
          <w:trHeight w:val="250"/>
        </w:trPr>
        <w:tc>
          <w:tcPr>
            <w:tcW w:w="933" w:type="dxa"/>
            <w:tcBorders>
              <w:top w:val="nil"/>
              <w:left w:val="nil"/>
              <w:bottom w:val="single" w:sz="4" w:space="0" w:color="181717"/>
              <w:right w:val="nil"/>
            </w:tcBorders>
          </w:tcPr>
          <w:p w:rsidR="006D7402" w:rsidRDefault="006D7341">
            <w:pPr>
              <w:spacing w:after="0" w:line="276" w:lineRule="auto"/>
              <w:ind w:left="53" w:firstLine="0"/>
              <w:jc w:val="left"/>
            </w:pPr>
            <w:r>
              <w:t xml:space="preserve">Tinggi  </w:t>
            </w:r>
          </w:p>
        </w:tc>
        <w:tc>
          <w:tcPr>
            <w:tcW w:w="1120" w:type="dxa"/>
            <w:tcBorders>
              <w:top w:val="nil"/>
              <w:left w:val="nil"/>
              <w:bottom w:val="single" w:sz="4" w:space="0" w:color="181717"/>
              <w:right w:val="nil"/>
            </w:tcBorders>
          </w:tcPr>
          <w:p w:rsidR="006D7402" w:rsidRDefault="006D7341">
            <w:pPr>
              <w:spacing w:after="0" w:line="276" w:lineRule="auto"/>
              <w:ind w:left="0" w:firstLine="0"/>
              <w:jc w:val="left"/>
            </w:pPr>
            <w:r>
              <w:t xml:space="preserve">28,2  </w:t>
            </w:r>
          </w:p>
        </w:tc>
        <w:tc>
          <w:tcPr>
            <w:tcW w:w="800" w:type="dxa"/>
            <w:tcBorders>
              <w:top w:val="nil"/>
              <w:left w:val="nil"/>
              <w:bottom w:val="single" w:sz="4" w:space="0" w:color="181717"/>
              <w:right w:val="nil"/>
            </w:tcBorders>
          </w:tcPr>
          <w:p w:rsidR="006D7402" w:rsidRDefault="006D7341">
            <w:pPr>
              <w:spacing w:after="0" w:line="276" w:lineRule="auto"/>
              <w:ind w:left="0" w:firstLine="0"/>
              <w:jc w:val="left"/>
            </w:pPr>
            <w:r>
              <w:t xml:space="preserve">1  </w:t>
            </w:r>
          </w:p>
        </w:tc>
        <w:tc>
          <w:tcPr>
            <w:tcW w:w="960" w:type="dxa"/>
            <w:tcBorders>
              <w:top w:val="nil"/>
              <w:left w:val="nil"/>
              <w:bottom w:val="single" w:sz="4" w:space="0" w:color="181717"/>
              <w:right w:val="nil"/>
            </w:tcBorders>
          </w:tcPr>
          <w:p w:rsidR="006D7402" w:rsidRDefault="006D7341">
            <w:pPr>
              <w:spacing w:after="0" w:line="276" w:lineRule="auto"/>
              <w:ind w:left="0" w:firstLine="0"/>
              <w:jc w:val="left"/>
            </w:pPr>
            <w:r>
              <w:t xml:space="preserve">5  </w:t>
            </w:r>
          </w:p>
        </w:tc>
        <w:tc>
          <w:tcPr>
            <w:tcW w:w="352" w:type="dxa"/>
            <w:tcBorders>
              <w:top w:val="nil"/>
              <w:left w:val="nil"/>
              <w:bottom w:val="single" w:sz="4" w:space="0" w:color="181717"/>
              <w:right w:val="nil"/>
            </w:tcBorders>
          </w:tcPr>
          <w:p w:rsidR="006D7402" w:rsidRDefault="006D7341">
            <w:pPr>
              <w:spacing w:after="0" w:line="276" w:lineRule="auto"/>
              <w:ind w:left="0" w:firstLine="0"/>
            </w:pPr>
            <w:r>
              <w:t>0 , 1</w:t>
            </w:r>
          </w:p>
        </w:tc>
      </w:tr>
    </w:tbl>
    <w:p w:rsidR="006D7402" w:rsidRDefault="006D7341">
      <w:r>
        <w:t>Sumber : Hasil analisis, 2012</w:t>
      </w:r>
    </w:p>
    <w:p w:rsidR="006D7402" w:rsidRDefault="006D7402">
      <w:pPr>
        <w:sectPr w:rsidR="006D7402">
          <w:type w:val="continuous"/>
          <w:pgSz w:w="10488" w:h="14457"/>
          <w:pgMar w:top="964" w:right="828" w:bottom="1129" w:left="828" w:header="720" w:footer="720" w:gutter="0"/>
          <w:cols w:num="2" w:space="189"/>
        </w:sectPr>
      </w:pPr>
    </w:p>
    <w:p w:rsidR="006D7402" w:rsidRDefault="006D7341">
      <w:r>
        <w:lastRenderedPageBreak/>
        <w:t xml:space="preserve"> Sebagaimana tabel tersebut bahwa pada kelas aman bernilai FR 0. Ini mengindikasikan bahwa pada area ini relatif tidak akan terjadi longsoran karena wilayah ini memiliki karakteristik lahan yang tidak menyebabkan longsor. </w:t>
      </w:r>
    </w:p>
    <w:p w:rsidR="006D7402" w:rsidRDefault="006D7341">
      <w:r>
        <w:t xml:space="preserve"> Pada kelas bahaya rendah nilai F</w:t>
      </w:r>
      <w:r>
        <w:t>R 2,5 dan kelas bahaya sedang bernilai FR 1,1. Ini mengindikasikan kemungkinan besar terjadi longsor pada wilayah ini karena memiliki karakteristik lahan yang dapat menyebabkan longsor seperti lereng yang miring hingga curam dan penggunaan lahan yang dapat</w:t>
      </w:r>
      <w:r>
        <w:t xml:space="preserve"> berpotensi longsor. Selain itu diduga sebagian luasan wilayah ini pada awalnya merupakan kelas aman namun dengan karakteristik lahan yang berubah karena ulah manusia (</w:t>
      </w:r>
      <w:r>
        <w:rPr>
          <w:i/>
        </w:rPr>
        <w:t>Anthropogenik</w:t>
      </w:r>
      <w:r>
        <w:t>) menjadi kelas rendah dan sedang. Pada wilayah inilah yang patut diwaspada</w:t>
      </w:r>
      <w:r>
        <w:t>i longsoran akan terjadi karena cenderung terjadi perubahan penggunaan lahan dengan dapat memicu terjadi longsor.</w:t>
      </w:r>
    </w:p>
    <w:p w:rsidR="006D7402" w:rsidRDefault="006D7341">
      <w:r>
        <w:t xml:space="preserve"> Kelas tinggi bernilai FR 0,1 dimana mengindikasikan kemungkinan kecil terjadi longsor pada area ini. Nilai FR yang rendah dikarenakan pada pe</w:t>
      </w:r>
      <w:r>
        <w:t xml:space="preserve">nelitian ini sangat kurang dalam pengambilan sampel titik longsor sebagai infromasi jejak longsor pada area ini. </w:t>
      </w:r>
    </w:p>
    <w:p w:rsidR="006D7402" w:rsidRDefault="006D7341">
      <w:r>
        <w:lastRenderedPageBreak/>
        <w:t xml:space="preserve">Ternate Selatan. Lereng sangat curam yang disebabkan karena pemotongan lereng yang sembarangan. Terdapat 9 rumah di bawah lereng yang rentan. </w:t>
      </w:r>
      <w:r>
        <w:t xml:space="preserve">Awalnya penggunaan lahan perkebunan tahunan kemudian berubah </w:t>
      </w:r>
    </w:p>
    <w:p w:rsidR="006D7402" w:rsidRDefault="006D7341">
      <w:pPr>
        <w:spacing w:after="202" w:line="240" w:lineRule="auto"/>
        <w:ind w:left="0" w:firstLine="0"/>
        <w:jc w:val="left"/>
      </w:pPr>
      <w:r>
        <w:rPr>
          <w:rFonts w:ascii="Calibri" w:eastAsia="Calibri" w:hAnsi="Calibri" w:cs="Calibri"/>
          <w:noProof/>
          <w:color w:val="000000"/>
          <w:sz w:val="22"/>
        </w:rPr>
        <mc:AlternateContent>
          <mc:Choice Requires="wpg">
            <w:drawing>
              <wp:inline distT="0" distB="0" distL="0" distR="0">
                <wp:extent cx="2638196" cy="2317517"/>
                <wp:effectExtent l="0" t="0" r="0" b="0"/>
                <wp:docPr id="113458" name="Group 113458"/>
                <wp:cNvGraphicFramePr/>
                <a:graphic xmlns:a="http://schemas.openxmlformats.org/drawingml/2006/main">
                  <a:graphicData uri="http://schemas.microsoft.com/office/word/2010/wordprocessingGroup">
                    <wpg:wgp>
                      <wpg:cNvGrpSpPr/>
                      <wpg:grpSpPr>
                        <a:xfrm>
                          <a:off x="0" y="0"/>
                          <a:ext cx="2638196" cy="2317517"/>
                          <a:chOff x="0" y="0"/>
                          <a:chExt cx="2638196" cy="2317517"/>
                        </a:xfrm>
                      </wpg:grpSpPr>
                      <wps:wsp>
                        <wps:cNvPr id="7204" name="Shape 7204"/>
                        <wps:cNvSpPr/>
                        <wps:spPr>
                          <a:xfrm>
                            <a:off x="0" y="208213"/>
                            <a:ext cx="2638196" cy="0"/>
                          </a:xfrm>
                          <a:custGeom>
                            <a:avLst/>
                            <a:gdLst/>
                            <a:ahLst/>
                            <a:cxnLst/>
                            <a:rect l="0" t="0" r="0" b="0"/>
                            <a:pathLst>
                              <a:path w="2638196">
                                <a:moveTo>
                                  <a:pt x="0" y="0"/>
                                </a:moveTo>
                                <a:lnTo>
                                  <a:pt x="263819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7272" name="Rectangle 7272"/>
                        <wps:cNvSpPr/>
                        <wps:spPr>
                          <a:xfrm>
                            <a:off x="2" y="0"/>
                            <a:ext cx="3408097" cy="158766"/>
                          </a:xfrm>
                          <a:prstGeom prst="rect">
                            <a:avLst/>
                          </a:prstGeom>
                          <a:ln>
                            <a:noFill/>
                          </a:ln>
                        </wps:spPr>
                        <wps:txbx>
                          <w:txbxContent>
                            <w:p w:rsidR="006D7402" w:rsidRDefault="006D7341">
                              <w:pPr>
                                <w:spacing w:after="0" w:line="276" w:lineRule="auto"/>
                                <w:ind w:left="0" w:firstLine="0"/>
                                <w:jc w:val="left"/>
                              </w:pPr>
                              <w:r>
                                <w:t xml:space="preserve">menjadi penambangan pasir dan perumahan. </w:t>
                              </w:r>
                            </w:p>
                          </w:txbxContent>
                        </wps:txbx>
                        <wps:bodyPr horzOverflow="overflow" lIns="0" tIns="0" rIns="0" bIns="0" rtlCol="0">
                          <a:noAutofit/>
                        </wps:bodyPr>
                      </wps:wsp>
                      <pic:pic xmlns:pic="http://schemas.openxmlformats.org/drawingml/2006/picture">
                        <pic:nvPicPr>
                          <pic:cNvPr id="113559" name="Picture 113559"/>
                          <pic:cNvPicPr/>
                        </pic:nvPicPr>
                        <pic:blipFill>
                          <a:blip r:embed="rId70"/>
                          <a:stretch>
                            <a:fillRect/>
                          </a:stretch>
                        </pic:blipFill>
                        <pic:spPr>
                          <a:xfrm>
                            <a:off x="-3698" y="359546"/>
                            <a:ext cx="2641600" cy="1958975"/>
                          </a:xfrm>
                          <a:prstGeom prst="rect">
                            <a:avLst/>
                          </a:prstGeom>
                        </pic:spPr>
                      </pic:pic>
                      <wps:wsp>
                        <wps:cNvPr id="7275" name="Rectangle 7275"/>
                        <wps:cNvSpPr/>
                        <wps:spPr>
                          <a:xfrm>
                            <a:off x="327435" y="1182453"/>
                            <a:ext cx="64364" cy="290083"/>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34"/>
                                </w:rPr>
                                <w:t xml:space="preserve"> </w:t>
                              </w:r>
                            </w:p>
                          </w:txbxContent>
                        </wps:txbx>
                        <wps:bodyPr horzOverflow="overflow" lIns="0" tIns="0" rIns="0" bIns="0" rtlCol="0">
                          <a:noAutofit/>
                        </wps:bodyPr>
                      </wps:wsp>
                      <wps:wsp>
                        <wps:cNvPr id="7276" name="Shape 7276"/>
                        <wps:cNvSpPr/>
                        <wps:spPr>
                          <a:xfrm>
                            <a:off x="348933" y="1162865"/>
                            <a:ext cx="1273201" cy="65151"/>
                          </a:xfrm>
                          <a:custGeom>
                            <a:avLst/>
                            <a:gdLst/>
                            <a:ahLst/>
                            <a:cxnLst/>
                            <a:rect l="0" t="0" r="0" b="0"/>
                            <a:pathLst>
                              <a:path w="1273201" h="65151">
                                <a:moveTo>
                                  <a:pt x="1778" y="62065"/>
                                </a:moveTo>
                                <a:cubicBezTo>
                                  <a:pt x="51029" y="52260"/>
                                  <a:pt x="0" y="65151"/>
                                  <a:pt x="35014" y="49657"/>
                                </a:cubicBezTo>
                                <a:cubicBezTo>
                                  <a:pt x="43028" y="46114"/>
                                  <a:pt x="51638" y="44132"/>
                                  <a:pt x="59944" y="41377"/>
                                </a:cubicBezTo>
                                <a:cubicBezTo>
                                  <a:pt x="89840" y="31458"/>
                                  <a:pt x="52502" y="43485"/>
                                  <a:pt x="89027" y="33096"/>
                                </a:cubicBezTo>
                                <a:cubicBezTo>
                                  <a:pt x="93244" y="31902"/>
                                  <a:pt x="97193" y="29743"/>
                                  <a:pt x="101498" y="28956"/>
                                </a:cubicBezTo>
                                <a:cubicBezTo>
                                  <a:pt x="112484" y="26975"/>
                                  <a:pt x="123673" y="26289"/>
                                  <a:pt x="134734" y="24828"/>
                                </a:cubicBezTo>
                                <a:lnTo>
                                  <a:pt x="163818" y="20688"/>
                                </a:lnTo>
                                <a:lnTo>
                                  <a:pt x="197066" y="16548"/>
                                </a:lnTo>
                                <a:cubicBezTo>
                                  <a:pt x="206769" y="15253"/>
                                  <a:pt x="216370" y="12840"/>
                                  <a:pt x="226149" y="12408"/>
                                </a:cubicBezTo>
                                <a:cubicBezTo>
                                  <a:pt x="280124" y="10071"/>
                                  <a:pt x="334175" y="9652"/>
                                  <a:pt x="388188" y="8268"/>
                                </a:cubicBezTo>
                                <a:cubicBezTo>
                                  <a:pt x="394945" y="6921"/>
                                  <a:pt x="428574" y="0"/>
                                  <a:pt x="433896" y="0"/>
                                </a:cubicBezTo>
                                <a:cubicBezTo>
                                  <a:pt x="482397" y="0"/>
                                  <a:pt x="530847" y="2756"/>
                                  <a:pt x="579324" y="4140"/>
                                </a:cubicBezTo>
                                <a:cubicBezTo>
                                  <a:pt x="594551" y="5512"/>
                                  <a:pt x="609841" y="6452"/>
                                  <a:pt x="625031" y="8268"/>
                                </a:cubicBezTo>
                                <a:cubicBezTo>
                                  <a:pt x="644474" y="10592"/>
                                  <a:pt x="683197" y="16548"/>
                                  <a:pt x="683197" y="16548"/>
                                </a:cubicBezTo>
                                <a:cubicBezTo>
                                  <a:pt x="691502" y="19304"/>
                                  <a:pt x="699631" y="22708"/>
                                  <a:pt x="708127" y="24828"/>
                                </a:cubicBezTo>
                                <a:cubicBezTo>
                                  <a:pt x="728993" y="30023"/>
                                  <a:pt x="719328" y="27165"/>
                                  <a:pt x="737210" y="33096"/>
                                </a:cubicBezTo>
                                <a:cubicBezTo>
                                  <a:pt x="770446" y="31724"/>
                                  <a:pt x="803732" y="31090"/>
                                  <a:pt x="836930" y="28956"/>
                                </a:cubicBezTo>
                                <a:cubicBezTo>
                                  <a:pt x="845630" y="28397"/>
                                  <a:pt x="881063" y="22327"/>
                                  <a:pt x="890943" y="20688"/>
                                </a:cubicBezTo>
                                <a:lnTo>
                                  <a:pt x="1136092" y="24828"/>
                                </a:lnTo>
                                <a:cubicBezTo>
                                  <a:pt x="1154799" y="25400"/>
                                  <a:pt x="1176541" y="34290"/>
                                  <a:pt x="1194257" y="37236"/>
                                </a:cubicBezTo>
                                <a:cubicBezTo>
                                  <a:pt x="1202563" y="38621"/>
                                  <a:pt x="1210971" y="39560"/>
                                  <a:pt x="1219188" y="41377"/>
                                </a:cubicBezTo>
                                <a:cubicBezTo>
                                  <a:pt x="1223467" y="42316"/>
                                  <a:pt x="1227404" y="44450"/>
                                  <a:pt x="1231659" y="45517"/>
                                </a:cubicBezTo>
                                <a:cubicBezTo>
                                  <a:pt x="1238504" y="47218"/>
                                  <a:pt x="1245502" y="48273"/>
                                  <a:pt x="1252424" y="49657"/>
                                </a:cubicBezTo>
                                <a:cubicBezTo>
                                  <a:pt x="1267473" y="59639"/>
                                  <a:pt x="1260425" y="55702"/>
                                  <a:pt x="1273201" y="62065"/>
                                </a:cubicBezTo>
                              </a:path>
                            </a:pathLst>
                          </a:custGeom>
                          <a:ln w="14542" cap="rnd">
                            <a:round/>
                          </a:ln>
                        </wps:spPr>
                        <wps:style>
                          <a:lnRef idx="1">
                            <a:srgbClr val="FF0000"/>
                          </a:lnRef>
                          <a:fillRef idx="0">
                            <a:srgbClr val="000000">
                              <a:alpha val="0"/>
                            </a:srgbClr>
                          </a:fillRef>
                          <a:effectRef idx="0">
                            <a:scrgbClr r="0" g="0" b="0"/>
                          </a:effectRef>
                          <a:fontRef idx="none"/>
                        </wps:style>
                        <wps:bodyPr/>
                      </wps:wsp>
                      <wps:wsp>
                        <wps:cNvPr id="7277" name="Shape 7277"/>
                        <wps:cNvSpPr/>
                        <wps:spPr>
                          <a:xfrm>
                            <a:off x="554372" y="1424711"/>
                            <a:ext cx="847611" cy="58915"/>
                          </a:xfrm>
                          <a:custGeom>
                            <a:avLst/>
                            <a:gdLst/>
                            <a:ahLst/>
                            <a:cxnLst/>
                            <a:rect l="0" t="0" r="0" b="0"/>
                            <a:pathLst>
                              <a:path w="847611" h="58915">
                                <a:moveTo>
                                  <a:pt x="0" y="0"/>
                                </a:moveTo>
                                <a:cubicBezTo>
                                  <a:pt x="13856" y="4102"/>
                                  <a:pt x="27102" y="11786"/>
                                  <a:pt x="41554" y="12319"/>
                                </a:cubicBezTo>
                                <a:cubicBezTo>
                                  <a:pt x="198526" y="18059"/>
                                  <a:pt x="168707" y="26530"/>
                                  <a:pt x="236830" y="4102"/>
                                </a:cubicBezTo>
                                <a:cubicBezTo>
                                  <a:pt x="260376" y="5474"/>
                                  <a:pt x="283997" y="5893"/>
                                  <a:pt x="307467" y="8204"/>
                                </a:cubicBezTo>
                                <a:cubicBezTo>
                                  <a:pt x="311823" y="8636"/>
                                  <a:pt x="316509" y="9614"/>
                                  <a:pt x="319938" y="12319"/>
                                </a:cubicBezTo>
                                <a:cubicBezTo>
                                  <a:pt x="323837" y="15392"/>
                                  <a:pt x="324929" y="20942"/>
                                  <a:pt x="328244" y="24625"/>
                                </a:cubicBezTo>
                                <a:cubicBezTo>
                                  <a:pt x="336055" y="33312"/>
                                  <a:pt x="359689" y="58915"/>
                                  <a:pt x="353174" y="49263"/>
                                </a:cubicBezTo>
                                <a:cubicBezTo>
                                  <a:pt x="342430" y="33338"/>
                                  <a:pt x="349605" y="38506"/>
                                  <a:pt x="332397" y="32842"/>
                                </a:cubicBezTo>
                                <a:cubicBezTo>
                                  <a:pt x="328244" y="30099"/>
                                  <a:pt x="320916" y="29464"/>
                                  <a:pt x="319938" y="24625"/>
                                </a:cubicBezTo>
                                <a:cubicBezTo>
                                  <a:pt x="317817" y="14148"/>
                                  <a:pt x="334785" y="9106"/>
                                  <a:pt x="340703" y="8204"/>
                                </a:cubicBezTo>
                                <a:cubicBezTo>
                                  <a:pt x="354470" y="6121"/>
                                  <a:pt x="368414" y="5474"/>
                                  <a:pt x="382257" y="4102"/>
                                </a:cubicBezTo>
                                <a:cubicBezTo>
                                  <a:pt x="416878" y="5474"/>
                                  <a:pt x="451574" y="5766"/>
                                  <a:pt x="486130" y="8204"/>
                                </a:cubicBezTo>
                                <a:cubicBezTo>
                                  <a:pt x="490500" y="8522"/>
                                  <a:pt x="494284" y="11544"/>
                                  <a:pt x="498602" y="12319"/>
                                </a:cubicBezTo>
                                <a:cubicBezTo>
                                  <a:pt x="519659" y="16104"/>
                                  <a:pt x="563626" y="19037"/>
                                  <a:pt x="581698" y="20523"/>
                                </a:cubicBezTo>
                                <a:cubicBezTo>
                                  <a:pt x="587235" y="21895"/>
                                  <a:pt x="592607" y="24625"/>
                                  <a:pt x="598322" y="24625"/>
                                </a:cubicBezTo>
                                <a:cubicBezTo>
                                  <a:pt x="658076" y="24625"/>
                                  <a:pt x="660095" y="23355"/>
                                  <a:pt x="702196" y="16421"/>
                                </a:cubicBezTo>
                                <a:cubicBezTo>
                                  <a:pt x="731279" y="17793"/>
                                  <a:pt x="760501" y="17348"/>
                                  <a:pt x="789445" y="20523"/>
                                </a:cubicBezTo>
                                <a:cubicBezTo>
                                  <a:pt x="798157" y="21476"/>
                                  <a:pt x="806069" y="25997"/>
                                  <a:pt x="814375" y="28727"/>
                                </a:cubicBezTo>
                                <a:cubicBezTo>
                                  <a:pt x="818528" y="30099"/>
                                  <a:pt x="823201" y="30442"/>
                                  <a:pt x="826846" y="32842"/>
                                </a:cubicBezTo>
                                <a:cubicBezTo>
                                  <a:pt x="841883" y="42748"/>
                                  <a:pt x="834835" y="38849"/>
                                  <a:pt x="847611" y="45148"/>
                                </a:cubicBezTo>
                              </a:path>
                            </a:pathLst>
                          </a:custGeom>
                          <a:ln w="14542" cap="rnd">
                            <a:round/>
                          </a:ln>
                        </wps:spPr>
                        <wps:style>
                          <a:lnRef idx="1">
                            <a:srgbClr val="FF0000"/>
                          </a:lnRef>
                          <a:fillRef idx="0">
                            <a:srgbClr val="000000">
                              <a:alpha val="0"/>
                            </a:srgbClr>
                          </a:fillRef>
                          <a:effectRef idx="0">
                            <a:scrgbClr r="0" g="0" b="0"/>
                          </a:effectRef>
                          <a:fontRef idx="none"/>
                        </wps:style>
                        <wps:bodyPr/>
                      </wps:wsp>
                      <wps:wsp>
                        <wps:cNvPr id="7278" name="Shape 7278"/>
                        <wps:cNvSpPr/>
                        <wps:spPr>
                          <a:xfrm>
                            <a:off x="599505" y="1162862"/>
                            <a:ext cx="2387" cy="62103"/>
                          </a:xfrm>
                          <a:custGeom>
                            <a:avLst/>
                            <a:gdLst/>
                            <a:ahLst/>
                            <a:cxnLst/>
                            <a:rect l="0" t="0" r="0" b="0"/>
                            <a:pathLst>
                              <a:path w="2387" h="62103">
                                <a:moveTo>
                                  <a:pt x="2387" y="0"/>
                                </a:moveTo>
                                <a:lnTo>
                                  <a:pt x="0" y="62103"/>
                                </a:lnTo>
                              </a:path>
                            </a:pathLst>
                          </a:custGeom>
                          <a:ln w="19393" cap="rnd">
                            <a:round/>
                          </a:ln>
                        </wps:spPr>
                        <wps:style>
                          <a:lnRef idx="1">
                            <a:srgbClr val="FF0000"/>
                          </a:lnRef>
                          <a:fillRef idx="0">
                            <a:srgbClr val="000000">
                              <a:alpha val="0"/>
                            </a:srgbClr>
                          </a:fillRef>
                          <a:effectRef idx="0">
                            <a:scrgbClr r="0" g="0" b="0"/>
                          </a:effectRef>
                          <a:fontRef idx="none"/>
                        </wps:style>
                        <wps:bodyPr/>
                      </wps:wsp>
                      <wps:wsp>
                        <wps:cNvPr id="7279" name="Shape 7279"/>
                        <wps:cNvSpPr/>
                        <wps:spPr>
                          <a:xfrm>
                            <a:off x="554021" y="1145570"/>
                            <a:ext cx="96914" cy="79388"/>
                          </a:xfrm>
                          <a:custGeom>
                            <a:avLst/>
                            <a:gdLst/>
                            <a:ahLst/>
                            <a:cxnLst/>
                            <a:rect l="0" t="0" r="0" b="0"/>
                            <a:pathLst>
                              <a:path w="96914" h="79388">
                                <a:moveTo>
                                  <a:pt x="96914" y="3721"/>
                                </a:moveTo>
                                <a:lnTo>
                                  <a:pt x="45479" y="79388"/>
                                </a:lnTo>
                                <a:lnTo>
                                  <a:pt x="0" y="0"/>
                                </a:lnTo>
                              </a:path>
                            </a:pathLst>
                          </a:custGeom>
                          <a:ln w="19393" cap="rnd">
                            <a:miter lim="101600"/>
                          </a:ln>
                        </wps:spPr>
                        <wps:style>
                          <a:lnRef idx="1">
                            <a:srgbClr val="FF0000"/>
                          </a:lnRef>
                          <a:fillRef idx="0">
                            <a:srgbClr val="000000">
                              <a:alpha val="0"/>
                            </a:srgbClr>
                          </a:fillRef>
                          <a:effectRef idx="0">
                            <a:scrgbClr r="0" g="0" b="0"/>
                          </a:effectRef>
                          <a:fontRef idx="none"/>
                        </wps:style>
                        <wps:bodyPr/>
                      </wps:wsp>
                      <wps:wsp>
                        <wps:cNvPr id="7280" name="Shape 7280"/>
                        <wps:cNvSpPr/>
                        <wps:spPr>
                          <a:xfrm>
                            <a:off x="1470844" y="1206504"/>
                            <a:ext cx="2006" cy="41745"/>
                          </a:xfrm>
                          <a:custGeom>
                            <a:avLst/>
                            <a:gdLst/>
                            <a:ahLst/>
                            <a:cxnLst/>
                            <a:rect l="0" t="0" r="0" b="0"/>
                            <a:pathLst>
                              <a:path w="2006" h="41745">
                                <a:moveTo>
                                  <a:pt x="0" y="0"/>
                                </a:moveTo>
                                <a:lnTo>
                                  <a:pt x="2006" y="41745"/>
                                </a:lnTo>
                              </a:path>
                            </a:pathLst>
                          </a:custGeom>
                          <a:ln w="19393" cap="rnd">
                            <a:round/>
                          </a:ln>
                        </wps:spPr>
                        <wps:style>
                          <a:lnRef idx="1">
                            <a:srgbClr val="FF0000"/>
                          </a:lnRef>
                          <a:fillRef idx="0">
                            <a:srgbClr val="000000">
                              <a:alpha val="0"/>
                            </a:srgbClr>
                          </a:fillRef>
                          <a:effectRef idx="0">
                            <a:scrgbClr r="0" g="0" b="0"/>
                          </a:effectRef>
                          <a:fontRef idx="none"/>
                        </wps:style>
                        <wps:bodyPr/>
                      </wps:wsp>
                      <wps:wsp>
                        <wps:cNvPr id="7281" name="Shape 7281"/>
                        <wps:cNvSpPr/>
                        <wps:spPr>
                          <a:xfrm>
                            <a:off x="1420687" y="1168423"/>
                            <a:ext cx="96875" cy="79832"/>
                          </a:xfrm>
                          <a:custGeom>
                            <a:avLst/>
                            <a:gdLst/>
                            <a:ahLst/>
                            <a:cxnLst/>
                            <a:rect l="0" t="0" r="0" b="0"/>
                            <a:pathLst>
                              <a:path w="96875" h="79832">
                                <a:moveTo>
                                  <a:pt x="96875" y="0"/>
                                </a:moveTo>
                                <a:lnTo>
                                  <a:pt x="52172" y="79832"/>
                                </a:lnTo>
                                <a:lnTo>
                                  <a:pt x="0" y="4661"/>
                                </a:lnTo>
                              </a:path>
                            </a:pathLst>
                          </a:custGeom>
                          <a:ln w="19393" cap="rnd">
                            <a:miter lim="101600"/>
                          </a:ln>
                        </wps:spPr>
                        <wps:style>
                          <a:lnRef idx="1">
                            <a:srgbClr val="FF0000"/>
                          </a:lnRef>
                          <a:fillRef idx="0">
                            <a:srgbClr val="000000">
                              <a:alpha val="0"/>
                            </a:srgbClr>
                          </a:fillRef>
                          <a:effectRef idx="0">
                            <a:scrgbClr r="0" g="0" b="0"/>
                          </a:effectRef>
                          <a:fontRef idx="none"/>
                        </wps:style>
                        <wps:bodyPr/>
                      </wps:wsp>
                      <wps:wsp>
                        <wps:cNvPr id="7282" name="Shape 7282"/>
                        <wps:cNvSpPr/>
                        <wps:spPr>
                          <a:xfrm>
                            <a:off x="1048976" y="1177410"/>
                            <a:ext cx="0" cy="41707"/>
                          </a:xfrm>
                          <a:custGeom>
                            <a:avLst/>
                            <a:gdLst/>
                            <a:ahLst/>
                            <a:cxnLst/>
                            <a:rect l="0" t="0" r="0" b="0"/>
                            <a:pathLst>
                              <a:path h="41707">
                                <a:moveTo>
                                  <a:pt x="0" y="0"/>
                                </a:moveTo>
                                <a:lnTo>
                                  <a:pt x="0" y="41707"/>
                                </a:lnTo>
                              </a:path>
                            </a:pathLst>
                          </a:custGeom>
                          <a:ln w="19393" cap="rnd">
                            <a:round/>
                          </a:ln>
                        </wps:spPr>
                        <wps:style>
                          <a:lnRef idx="1">
                            <a:srgbClr val="FF0000"/>
                          </a:lnRef>
                          <a:fillRef idx="0">
                            <a:srgbClr val="000000">
                              <a:alpha val="0"/>
                            </a:srgbClr>
                          </a:fillRef>
                          <a:effectRef idx="0">
                            <a:scrgbClr r="0" g="0" b="0"/>
                          </a:effectRef>
                          <a:fontRef idx="none"/>
                        </wps:style>
                        <wps:bodyPr/>
                      </wps:wsp>
                      <wps:wsp>
                        <wps:cNvPr id="7283" name="Shape 7283"/>
                        <wps:cNvSpPr/>
                        <wps:spPr>
                          <a:xfrm>
                            <a:off x="1000490" y="1141526"/>
                            <a:ext cx="96977" cy="77584"/>
                          </a:xfrm>
                          <a:custGeom>
                            <a:avLst/>
                            <a:gdLst/>
                            <a:ahLst/>
                            <a:cxnLst/>
                            <a:rect l="0" t="0" r="0" b="0"/>
                            <a:pathLst>
                              <a:path w="96977" h="77584">
                                <a:moveTo>
                                  <a:pt x="96977" y="0"/>
                                </a:moveTo>
                                <a:lnTo>
                                  <a:pt x="48489" y="77584"/>
                                </a:lnTo>
                                <a:lnTo>
                                  <a:pt x="0" y="0"/>
                                </a:lnTo>
                              </a:path>
                            </a:pathLst>
                          </a:custGeom>
                          <a:ln w="19393" cap="rnd">
                            <a:miter lim="101600"/>
                          </a:ln>
                        </wps:spPr>
                        <wps:style>
                          <a:lnRef idx="1">
                            <a:srgbClr val="FF0000"/>
                          </a:lnRef>
                          <a:fillRef idx="0">
                            <a:srgbClr val="000000">
                              <a:alpha val="0"/>
                            </a:srgbClr>
                          </a:fillRef>
                          <a:effectRef idx="0">
                            <a:scrgbClr r="0" g="0" b="0"/>
                          </a:effectRef>
                          <a:fontRef idx="none"/>
                        </wps:style>
                        <wps:bodyPr/>
                      </wps:wsp>
                      <wps:wsp>
                        <wps:cNvPr id="7284" name="Shape 7284"/>
                        <wps:cNvSpPr/>
                        <wps:spPr>
                          <a:xfrm>
                            <a:off x="758033" y="1468352"/>
                            <a:ext cx="58763" cy="66878"/>
                          </a:xfrm>
                          <a:custGeom>
                            <a:avLst/>
                            <a:gdLst/>
                            <a:ahLst/>
                            <a:cxnLst/>
                            <a:rect l="0" t="0" r="0" b="0"/>
                            <a:pathLst>
                              <a:path w="58763" h="66878">
                                <a:moveTo>
                                  <a:pt x="0" y="0"/>
                                </a:moveTo>
                                <a:lnTo>
                                  <a:pt x="58763" y="66878"/>
                                </a:lnTo>
                              </a:path>
                            </a:pathLst>
                          </a:custGeom>
                          <a:ln w="19393" cap="rnd">
                            <a:round/>
                          </a:ln>
                        </wps:spPr>
                        <wps:style>
                          <a:lnRef idx="1">
                            <a:srgbClr val="FF0000"/>
                          </a:lnRef>
                          <a:fillRef idx="0">
                            <a:srgbClr val="000000">
                              <a:alpha val="0"/>
                            </a:srgbClr>
                          </a:fillRef>
                          <a:effectRef idx="0">
                            <a:scrgbClr r="0" g="0" b="0"/>
                          </a:effectRef>
                          <a:fontRef idx="none"/>
                        </wps:style>
                        <wps:bodyPr/>
                      </wps:wsp>
                      <wps:wsp>
                        <wps:cNvPr id="7285" name="Shape 7285"/>
                        <wps:cNvSpPr/>
                        <wps:spPr>
                          <a:xfrm>
                            <a:off x="729167" y="1444935"/>
                            <a:ext cx="87630" cy="90284"/>
                          </a:xfrm>
                          <a:custGeom>
                            <a:avLst/>
                            <a:gdLst/>
                            <a:ahLst/>
                            <a:cxnLst/>
                            <a:rect l="0" t="0" r="0" b="0"/>
                            <a:pathLst>
                              <a:path w="87630" h="90284">
                                <a:moveTo>
                                  <a:pt x="72847" y="0"/>
                                </a:moveTo>
                                <a:lnTo>
                                  <a:pt x="87630" y="90284"/>
                                </a:lnTo>
                                <a:lnTo>
                                  <a:pt x="0" y="64021"/>
                                </a:lnTo>
                              </a:path>
                            </a:pathLst>
                          </a:custGeom>
                          <a:ln w="19393" cap="rnd">
                            <a:miter lim="101600"/>
                          </a:ln>
                        </wps:spPr>
                        <wps:style>
                          <a:lnRef idx="1">
                            <a:srgbClr val="FF0000"/>
                          </a:lnRef>
                          <a:fillRef idx="0">
                            <a:srgbClr val="000000">
                              <a:alpha val="0"/>
                            </a:srgbClr>
                          </a:fillRef>
                          <a:effectRef idx="0">
                            <a:scrgbClr r="0" g="0" b="0"/>
                          </a:effectRef>
                          <a:fontRef idx="none"/>
                        </wps:style>
                        <wps:bodyPr/>
                      </wps:wsp>
                      <wps:wsp>
                        <wps:cNvPr id="7286" name="Shape 7286"/>
                        <wps:cNvSpPr/>
                        <wps:spPr>
                          <a:xfrm>
                            <a:off x="976240" y="1482900"/>
                            <a:ext cx="35166" cy="57988"/>
                          </a:xfrm>
                          <a:custGeom>
                            <a:avLst/>
                            <a:gdLst/>
                            <a:ahLst/>
                            <a:cxnLst/>
                            <a:rect l="0" t="0" r="0" b="0"/>
                            <a:pathLst>
                              <a:path w="35166" h="57988">
                                <a:moveTo>
                                  <a:pt x="0" y="0"/>
                                </a:moveTo>
                                <a:lnTo>
                                  <a:pt x="35166" y="57988"/>
                                </a:lnTo>
                              </a:path>
                            </a:pathLst>
                          </a:custGeom>
                          <a:ln w="19393" cap="rnd">
                            <a:round/>
                          </a:ln>
                        </wps:spPr>
                        <wps:style>
                          <a:lnRef idx="1">
                            <a:srgbClr val="FF0000"/>
                          </a:lnRef>
                          <a:fillRef idx="0">
                            <a:srgbClr val="000000">
                              <a:alpha val="0"/>
                            </a:srgbClr>
                          </a:fillRef>
                          <a:effectRef idx="0">
                            <a:scrgbClr r="0" g="0" b="0"/>
                          </a:effectRef>
                          <a:fontRef idx="none"/>
                        </wps:style>
                        <wps:bodyPr/>
                      </wps:wsp>
                      <wps:wsp>
                        <wps:cNvPr id="7287" name="Shape 7287"/>
                        <wps:cNvSpPr/>
                        <wps:spPr>
                          <a:xfrm>
                            <a:off x="929715" y="1449408"/>
                            <a:ext cx="82931" cy="91478"/>
                          </a:xfrm>
                          <a:custGeom>
                            <a:avLst/>
                            <a:gdLst/>
                            <a:ahLst/>
                            <a:cxnLst/>
                            <a:rect l="0" t="0" r="0" b="0"/>
                            <a:pathLst>
                              <a:path w="82931" h="91478">
                                <a:moveTo>
                                  <a:pt x="82931" y="0"/>
                                </a:moveTo>
                                <a:lnTo>
                                  <a:pt x="81686" y="91478"/>
                                </a:lnTo>
                                <a:lnTo>
                                  <a:pt x="0" y="50279"/>
                                </a:lnTo>
                              </a:path>
                            </a:pathLst>
                          </a:custGeom>
                          <a:ln w="19393" cap="rnd">
                            <a:miter lim="101600"/>
                          </a:ln>
                        </wps:spPr>
                        <wps:style>
                          <a:lnRef idx="1">
                            <a:srgbClr val="FF0000"/>
                          </a:lnRef>
                          <a:fillRef idx="0">
                            <a:srgbClr val="000000">
                              <a:alpha val="0"/>
                            </a:srgbClr>
                          </a:fillRef>
                          <a:effectRef idx="0">
                            <a:scrgbClr r="0" g="0" b="0"/>
                          </a:effectRef>
                          <a:fontRef idx="none"/>
                        </wps:style>
                        <wps:bodyPr/>
                      </wps:wsp>
                      <wps:wsp>
                        <wps:cNvPr id="7288" name="Shape 7288"/>
                        <wps:cNvSpPr/>
                        <wps:spPr>
                          <a:xfrm>
                            <a:off x="1238090" y="1468352"/>
                            <a:ext cx="8649" cy="48133"/>
                          </a:xfrm>
                          <a:custGeom>
                            <a:avLst/>
                            <a:gdLst/>
                            <a:ahLst/>
                            <a:cxnLst/>
                            <a:rect l="0" t="0" r="0" b="0"/>
                            <a:pathLst>
                              <a:path w="8649" h="48133">
                                <a:moveTo>
                                  <a:pt x="0" y="0"/>
                                </a:moveTo>
                                <a:lnTo>
                                  <a:pt x="8649" y="48133"/>
                                </a:lnTo>
                              </a:path>
                            </a:pathLst>
                          </a:custGeom>
                          <a:ln w="19393" cap="rnd">
                            <a:round/>
                          </a:ln>
                        </wps:spPr>
                        <wps:style>
                          <a:lnRef idx="1">
                            <a:srgbClr val="FF0000"/>
                          </a:lnRef>
                          <a:fillRef idx="0">
                            <a:srgbClr val="000000">
                              <a:alpha val="0"/>
                            </a:srgbClr>
                          </a:fillRef>
                          <a:effectRef idx="0">
                            <a:scrgbClr r="0" g="0" b="0"/>
                          </a:effectRef>
                          <a:fontRef idx="none"/>
                        </wps:style>
                        <wps:bodyPr/>
                      </wps:wsp>
                      <wps:wsp>
                        <wps:cNvPr id="7289" name="Shape 7289"/>
                        <wps:cNvSpPr/>
                        <wps:spPr>
                          <a:xfrm>
                            <a:off x="1185294" y="1431546"/>
                            <a:ext cx="95453" cy="84938"/>
                          </a:xfrm>
                          <a:custGeom>
                            <a:avLst/>
                            <a:gdLst/>
                            <a:ahLst/>
                            <a:cxnLst/>
                            <a:rect l="0" t="0" r="0" b="0"/>
                            <a:pathLst>
                              <a:path w="95453" h="84938">
                                <a:moveTo>
                                  <a:pt x="95453" y="0"/>
                                </a:moveTo>
                                <a:lnTo>
                                  <a:pt x="61455" y="84938"/>
                                </a:lnTo>
                                <a:lnTo>
                                  <a:pt x="0" y="17158"/>
                                </a:lnTo>
                              </a:path>
                            </a:pathLst>
                          </a:custGeom>
                          <a:ln w="19393" cap="rnd">
                            <a:miter lim="1016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13458" o:spid="_x0000_s1185" style="width:207.75pt;height:182.5pt;mso-position-horizontal-relative:char;mso-position-vertical-relative:line" coordsize="26381,2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">
                <v:shape id="Shape 7204" o:spid="_x0000_s1186" style="position:absolute;top:2082;width:26381;height:0;visibility:visible;mso-wrap-style:square;v-text-anchor:top" coordsize="26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0cQA&#10;AADdAAAADwAAAGRycy9kb3ducmV2LnhtbESP0YrCMBRE34X9h3AFX2RNFXHXapSlIviodT/g0lzb&#10;YnNTk6h1v34jCD4OM3OGWa4704gbOV9bVjAeJSCIC6trLhX8Href3yB8QNbYWCYFD/KwXn30lphq&#10;e+cD3fJQighhn6KCKoQ2ldIXFRn0I9sSR+9kncEQpSuldniPcNPISZLMpMGa40KFLWUVFef8ahRc&#10;cps9Ln/DepMVp266nbvhXjulBv3uZwEiUBfe4Vd7pxV8TZIpPN/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P9HEAAAA3QAAAA8AAAAAAAAAAAAAAAAAmAIAAGRycy9k&#10;b3ducmV2LnhtbFBLBQYAAAAABAAEAPUAAACJAwAAAAA=&#10;" path="m,l2638196,e" filled="f" strokecolor="#181717" strokeweight=".5pt">
                  <v:stroke miterlimit="1" joinstyle="miter"/>
                  <v:path arrowok="t" textboxrect="0,0,2638196,0"/>
                </v:shape>
                <v:rect id="Rectangle 7272" o:spid="_x0000_s1187" style="position:absolute;width:3408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N228cA&#10;AADdAAAADwAAAGRycy9kb3ducmV2LnhtbESPQWvCQBSE74L/YXlCb7oxh6rRNQRbSY6tFqy3R/Y1&#10;Cc2+DdnVpP313UKhx2FmvmF26WhacafeNZYVLBcRCOLS6oYrBW/n43wNwnlkja1lUvBFDtL9dLLD&#10;RNuBX+l+8pUIEHYJKqi97xIpXVmTQbewHXHwPmxv0AfZV1L3OAS4aWUcRY/SYMNhocaODjWVn6eb&#10;UZCvu+y9sN9D1T5f88vLZfN03nilHmZjtgXhafT/4b92oRWs4l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jdtv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menjadi penambangan pasir dan perumahan. </w:t>
                        </w:r>
                      </w:p>
                    </w:txbxContent>
                  </v:textbox>
                </v:rect>
                <v:shape id="Picture 113559" o:spid="_x0000_s1188" type="#_x0000_t75" style="position:absolute;left:-36;top:3595;width:26415;height:19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b/djGAAAA3wAAAA8AAABkcnMvZG93bnJldi54bWxET11rwjAUfR/sP4Q72MvQ1I2K64wyZVNB&#10;ROyUvV6au7bY3JQmat2vN4Lg4+F8D8etqcSRGldaVtDrRiCIM6tLzhVsf747AxDOI2usLJOCMzkY&#10;jx4fhphoe+INHVOfixDCLkEFhfd1IqXLCjLourYmDtyfbQz6AJtc6gZPIdxU8jWK+tJgyaGhwJqm&#10;BWX79GAUrOTLV9uP/mc7u5rIZbafr8v4V6nnp/bzA4Sn1t/FN/dCh/m9tzh+h+ufAECO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Vv92MYAAADfAAAADwAAAAAAAAAAAAAA&#10;AACfAgAAZHJzL2Rvd25yZXYueG1sUEsFBgAAAAAEAAQA9wAAAJIDAAAAAA==&#10;">
                  <v:imagedata r:id="rId71" o:title=""/>
                </v:shape>
                <v:rect id="Rectangle 7275" o:spid="_x0000_s1189" style="position:absolute;left:3274;top:11824;width:643;height:2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ur8cA&#10;AADdAAAADwAAAGRycy9kb3ducmV2LnhtbESPQWvCQBSE7wX/w/KE3uqmQqtGVxFtSY41Cra3R/aZ&#10;hGbfhuw2SfvrXaHgcZiZb5jVZjC16Kh1lWUFz5MIBHFudcWFgtPx/WkOwnlkjbVlUvBLDjbr0cMK&#10;Y217PlCX+UIECLsYFZTeN7GULi/JoJvYhjh4F9sa9EG2hdQt9gFuajmNoldpsOKwUGJDu5Ly7+zH&#10;KEjmzfYztX99Ub99JeeP82J/XHilHsfDdgnC0+Dv4f92qhXMpr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7q/HAAAA3Q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34"/>
                          </w:rPr>
                          <w:t xml:space="preserve"> </w:t>
                        </w:r>
                      </w:p>
                    </w:txbxContent>
                  </v:textbox>
                </v:rect>
                <v:shape id="Shape 7276" o:spid="_x0000_s1190" style="position:absolute;left:3489;top:11628;width:12732;height:652;visibility:visible;mso-wrap-style:square;v-text-anchor:top" coordsize="1273201,65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kTsUA&#10;AADdAAAADwAAAGRycy9kb3ducmV2LnhtbESPzWrDMBCE74G+g9hCb4ncBOzgRg7BpJBj6xaa42Jt&#10;bcfWyliKf96+KhR6HGbmG+ZwnE0nRhpcY1nB8yYCQVxa3XCl4PPjdb0H4Tyyxs4yKVjIwTF7WB0w&#10;1XbidxoLX4kAYZeigtr7PpXSlTUZdBvbEwfv2w4GfZBDJfWAU4CbTm6jKJYGGw4LNfaU11S2xd0o&#10;uO/fzlVz43wZd86359xev+KrUk+P8+kFhKfZ/4f/2hetINkmMfy+CU9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XuROxQAAAN0AAAAPAAAAAAAAAAAAAAAAAJgCAABkcnMv&#10;ZG93bnJldi54bWxQSwUGAAAAAAQABAD1AAAAigMAAAAA&#10;" path="m1778,62065c51029,52260,,65151,35014,49657v8014,-3543,16624,-5525,24930,-8280c89840,31458,52502,43485,89027,33096v4217,-1194,8166,-3353,12471,-4140c112484,26975,123673,26289,134734,24828r29084,-4140l197066,16548v9703,-1295,19304,-3708,29083,-4140c280124,10071,334175,9652,388188,8268,394945,6921,428574,,433896,v48501,,96951,2756,145428,4140c594551,5512,609841,6452,625031,8268v19443,2324,58166,8280,58166,8280c691502,19304,699631,22708,708127,24828v20866,5195,11201,2337,29083,8268c770446,31724,803732,31090,836930,28956v8700,-559,44133,-6629,54013,-8268l1136092,24828v18707,572,40449,9462,58165,12408c1202563,38621,1210971,39560,1219188,41377v4279,939,8216,3073,12471,4140c1238504,47218,1245502,48273,1252424,49657v15049,9982,8001,6045,20777,12408e" filled="f" strokecolor="red" strokeweight=".40394mm">
                  <v:stroke endcap="round"/>
                  <v:path arrowok="t" textboxrect="0,0,1273201,65151"/>
                </v:shape>
                <v:shape id="Shape 7277" o:spid="_x0000_s1191" style="position:absolute;left:5543;top:14247;width:8476;height:589;visibility:visible;mso-wrap-style:square;v-text-anchor:top" coordsize="847611,58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RyMkA&#10;AADdAAAADwAAAGRycy9kb3ducmV2LnhtbESPW0sDMRSE3wX/QziCbzbrUrtlbVrEXrwg2K2C+nbY&#10;HDehm5NlE9v13xtB8HGYmW+Y2WJwrThQH6xnBZejDARx7bXlRsHry/piCiJEZI2tZ1LwTQEW89OT&#10;GZbaH7miwy42IkE4lKjAxNiVUobakMMw8h1x8j597zAm2TdS93hMcNfKPMsm0qHltGCwo1tD9X73&#10;5RRU2wdjl/nj3cZOVk/Pbvzxlr9fKXV+Ntxcg4g0xP/wX/teKyjyooDfN+kJy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yMRyMkAAADdAAAADwAAAAAAAAAAAAAAAACYAgAA&#10;ZHJzL2Rvd25yZXYueG1sUEsFBgAAAAAEAAQA9QAAAI4DAAAAAA==&#10;" path="m,c13856,4102,27102,11786,41554,12319,198526,18059,168707,26530,236830,4102v23546,1372,47167,1791,70637,4102c311823,8636,316509,9614,319938,12319v3899,3073,4991,8623,8306,12306c336055,33312,359689,58915,353174,49263,342430,33338,349605,38506,332397,32842v-4153,-2743,-11481,-3378,-12459,-8217c317817,14148,334785,9106,340703,8204,354470,6121,368414,5474,382257,4102v34621,1372,69317,1664,103873,4102c490500,8522,494284,11544,498602,12319v21057,3785,65024,6718,83096,8204c587235,21895,592607,24625,598322,24625v59754,,61773,-1270,103874,-8204c731279,17793,760501,17348,789445,20523v8712,953,16624,5474,24930,8204c818528,30099,823201,30442,826846,32842v15037,9906,7989,6007,20765,12306e" filled="f" strokecolor="red" strokeweight=".40394mm">
                  <v:stroke endcap="round"/>
                  <v:path arrowok="t" textboxrect="0,0,847611,58915"/>
                </v:shape>
                <v:shape id="Shape 7278" o:spid="_x0000_s1192" style="position:absolute;left:5995;top:11628;width:23;height:621;visibility:visible;mso-wrap-style:square;v-text-anchor:top" coordsize="2387,6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zQMcMA&#10;AADdAAAADwAAAGRycy9kb3ducmV2LnhtbERPzW6CQBC+N/EdNmPSW1lqrBJkMaip8dS0tg8wYUcg&#10;ZWeRXQH79N1Dkx6/fP/ZdjKtGKh3jWUFz1EMgri0uuFKwdfn61MCwnlkja1lUnAnB9t89pBhqu3I&#10;HzScfSVCCLsUFdTed6mUrqzJoItsRxy4i+0N+gD7SuoexxBuWrmI45U02HBoqLGjfU3l9/lmFKw8&#10;367JoVnu3Mub3GNRnH6O70o9zqdiA8LT5P/Ff+6TVrBerMPc8CY8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zQMcMAAADdAAAADwAAAAAAAAAAAAAAAACYAgAAZHJzL2Rv&#10;d25yZXYueG1sUEsFBgAAAAAEAAQA9QAAAIgDAAAAAA==&#10;" path="m2387,l,62103e" filled="f" strokecolor="red" strokeweight=".53869mm">
                  <v:stroke endcap="round"/>
                  <v:path arrowok="t" textboxrect="0,0,2387,62103"/>
                </v:shape>
                <v:shape id="Shape 7279" o:spid="_x0000_s1193" style="position:absolute;left:5540;top:11455;width:969;height:794;visibility:visible;mso-wrap-style:square;v-text-anchor:top" coordsize="96914,79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zIMcA&#10;AADdAAAADwAAAGRycy9kb3ducmV2LnhtbESPT0sDMRTE74LfIbxCbzbbVky7Ni2iVdZDof8Qj4/N&#10;c7O4eVk3abt+eyMIHoeZ+Q2zWPWuEWfqQu1Zw3iUgSAuvam50nA8PN/MQISIbLDxTBq+KcBqeX21&#10;wNz4C+/ovI+VSBAOOWqwMba5lKG05DCMfEucvA/fOYxJdpU0HV4S3DVykmV30mHNacFiS4+Wys/9&#10;yWmo3/z0Vqn2Ra2L1619+toU726u9XDQP9yDiNTH//BfuzAa1ETN4f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L8yDHAAAA3QAAAA8AAAAAAAAAAAAAAAAAmAIAAGRy&#10;cy9kb3ducmV2LnhtbFBLBQYAAAAABAAEAPUAAACMAwAAAAA=&#10;" path="m96914,3721l45479,79388,,e" filled="f" strokecolor="red" strokeweight=".53869mm">
                  <v:stroke miterlimit="66585f" joinstyle="miter" endcap="round"/>
                  <v:path arrowok="t" textboxrect="0,0,96914,79388"/>
                </v:shape>
                <v:shape id="Shape 7280" o:spid="_x0000_s1194" style="position:absolute;left:14708;top:12065;width:20;height:417;visibility:visible;mso-wrap-style:square;v-text-anchor:top" coordsize="2006,41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93VcIA&#10;AADdAAAADwAAAGRycy9kb3ducmV2LnhtbERPz2vCMBS+C/sfwhvsIjNdD1OqUWQgbCDMVgceH8mz&#10;KTYvpcm0/vfmIHj8+H4vVoNrxYX60HhW8DHJQBBrbxquFRz2m/cZiBCRDbaeScGNAqyWL6MFFsZf&#10;uaRLFWuRQjgUqMDG2BVSBm3JYZj4jjhxJ987jAn2tTQ9XlO4a2WeZZ/SYcOpwWJHX5b0ufp3Csp2&#10;+/dT2vz3uMZyvNvkWku3VertdVjPQUQa4lP8cH8bBdN8lvanN+kJ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f3dVwgAAAN0AAAAPAAAAAAAAAAAAAAAAAJgCAABkcnMvZG93&#10;bnJldi54bWxQSwUGAAAAAAQABAD1AAAAhwMAAAAA&#10;" path="m,l2006,41745e" filled="f" strokecolor="red" strokeweight=".53869mm">
                  <v:stroke endcap="round"/>
                  <v:path arrowok="t" textboxrect="0,0,2006,41745"/>
                </v:shape>
                <v:shape id="Shape 7281" o:spid="_x0000_s1195" style="position:absolute;left:14206;top:11684;width:969;height:798;visibility:visible;mso-wrap-style:square;v-text-anchor:top" coordsize="96875,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6J28YA&#10;AADdAAAADwAAAGRycy9kb3ducmV2LnhtbESPQWvCQBSE74X+h+UVemt29aCSZhURBYWCNF3a6yP7&#10;TILZtzG7avrvu4VCj8PMfMMUq9F14kZDaD1rmGQKBHHlbcu1BvOxe1mACBHZYueZNHxTgNXy8aHA&#10;3Po7v9OtjLVIEA45amhi7HMpQ9WQw5D5njh5Jz84jEkOtbQD3hPcdXKq1Ew6bDktNNjTpqHqXF6d&#10;hvL09Xb5VOvdho9nNJ01W3MwWj8/jetXEJHG+B/+a++thvl0MYH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6J28YAAADdAAAADwAAAAAAAAAAAAAAAACYAgAAZHJz&#10;L2Rvd25yZXYueG1sUEsFBgAAAAAEAAQA9QAAAIsDAAAAAA==&#10;" path="m96875,l52172,79832,,4661e" filled="f" strokecolor="red" strokeweight=".53869mm">
                  <v:stroke miterlimit="66585f" joinstyle="miter" endcap="round"/>
                  <v:path arrowok="t" textboxrect="0,0,96875,79832"/>
                </v:shape>
                <v:shape id="Shape 7282" o:spid="_x0000_s1196" style="position:absolute;left:10489;top:11774;width:0;height:417;visibility:visible;mso-wrap-style:square;v-text-anchor:top" coordsize="0,417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t+McA&#10;AADdAAAADwAAAGRycy9kb3ducmV2LnhtbESP3WrCQBSE7wt9h+UUvKub5qKV1E0Qi1gLxZ/6AIfs&#10;MRvMno3Z1USfvlsoeDnMzDfMtBhsIy7U+dqxgpdxAoK4dLrmSsH+Z/E8AeEDssbGMSm4kocif3yY&#10;YqZdz1u67EIlIoR9hgpMCG0mpS8NWfRj1xJH7+A6iyHKrpK6wz7CbSPTJHmVFmuOCwZbmhsqj7uz&#10;VdBv1tvbdflRD+tT9W2+Vr65zUqlRk/D7B1EoCHcw//tT63gLZ2k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1bfjHAAAA3QAAAA8AAAAAAAAAAAAAAAAAmAIAAGRy&#10;cy9kb3ducmV2LnhtbFBLBQYAAAAABAAEAPUAAACMAwAAAAA=&#10;" path="m,l,41707e" filled="f" strokecolor="red" strokeweight=".53869mm">
                  <v:stroke endcap="round"/>
                  <v:path arrowok="t" textboxrect="0,0,0,41707"/>
                </v:shape>
                <v:shape id="Shape 7283" o:spid="_x0000_s1197" style="position:absolute;left:10004;top:11415;width:970;height:776;visibility:visible;mso-wrap-style:square;v-text-anchor:top" coordsize="96977,7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vY8YA&#10;AADdAAAADwAAAGRycy9kb3ducmV2LnhtbESPQUvDQBSE70L/w/KE3uzGpGqN3RYRBA/1YNR4fWSf&#10;SWz2bci+pum/7wqCx2FmvmHW28l1aqQhtJ4NXC8SUMSVty3XBj7en69WoIIgW+w8k4ETBdhuZhdr&#10;zK0/8huNhdQqQjjkaKAR6XOtQ9WQw7DwPXH0vv3gUKIcam0HPEa463SaJLfaYctxocGenhqq9sXB&#10;Gdhh+XNflFl58ylWlq/lV+rGzJj55fT4AEpokv/wX/vFGrhLVxn8volPQG/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MvY8YAAADdAAAADwAAAAAAAAAAAAAAAACYAgAAZHJz&#10;L2Rvd25yZXYueG1sUEsFBgAAAAAEAAQA9QAAAIsDAAAAAA==&#10;" path="m96977,l48489,77584,,e" filled="f" strokecolor="red" strokeweight=".53869mm">
                  <v:stroke miterlimit="66585f" joinstyle="miter" endcap="round"/>
                  <v:path arrowok="t" textboxrect="0,0,96977,77584"/>
                </v:shape>
                <v:shape id="Shape 7284" o:spid="_x0000_s1198" style="position:absolute;left:7580;top:14683;width:587;height:669;visibility:visible;mso-wrap-style:square;v-text-anchor:top" coordsize="58763,6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QtMUA&#10;AADdAAAADwAAAGRycy9kb3ducmV2LnhtbESP3WoCMRSE7wt9h3AKvatZtVVZjVIES1Hw3/vD5rhZ&#10;ujlZkqjr2zeFgpfDzHzDTGatrcWVfKgcK+h2MhDEhdMVlwqOh8XbCESIyBprx6TgTgFm0+enCeba&#10;3XhH130sRYJwyFGBibHJpQyFIYuh4xri5J2dtxiT9KXUHm8JbmvZy7KBtFhxWjDY0NxQ8bO/WAX9&#10;Znderfx2fel/Lf3JfLQbHhilXl/azzGISG18hP/b31rBsDd6h7836Qn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xC0xQAAAN0AAAAPAAAAAAAAAAAAAAAAAJgCAABkcnMv&#10;ZG93bnJldi54bWxQSwUGAAAAAAQABAD1AAAAigMAAAAA&#10;" path="m,l58763,66878e" filled="f" strokecolor="red" strokeweight=".53869mm">
                  <v:stroke endcap="round"/>
                  <v:path arrowok="t" textboxrect="0,0,58763,66878"/>
                </v:shape>
                <v:shape id="Shape 7285" o:spid="_x0000_s1199" style="position:absolute;left:7291;top:14449;width:876;height:903;visibility:visible;mso-wrap-style:square;v-text-anchor:top" coordsize="87630,9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6ZDMMA&#10;AADdAAAADwAAAGRycy9kb3ducmV2LnhtbESP0WoCMRRE3wv+Q7iCbzWrYCurUUSwFBGh6gdcN9fN&#10;6uZmSaK7/n0jFPo4zMwZZr7sbC0e5EPlWMFomIEgLpyuuFRwOm7epyBCRNZYOyYFTwqwXPTe5phr&#10;1/IPPQ6xFAnCIUcFJsYmlzIUhiyGoWuIk3dx3mJM0pdSe2wT3NZynGUf0mLFacFgQ2tDxe1wtwqO&#10;Z7u7Xu9bPyrluv2ibm9wR0oN+t1qBiJSF//Df+1vreBzPJ3A6016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6ZDMMAAADdAAAADwAAAAAAAAAAAAAAAACYAgAAZHJzL2Rv&#10;d25yZXYueG1sUEsFBgAAAAAEAAQA9QAAAIgDAAAAAA==&#10;" path="m72847,l87630,90284,,64021e" filled="f" strokecolor="red" strokeweight=".53869mm">
                  <v:stroke miterlimit="66585f" joinstyle="miter" endcap="round"/>
                  <v:path arrowok="t" textboxrect="0,0,87630,90284"/>
                </v:shape>
                <v:shape id="Shape 7286" o:spid="_x0000_s1200" style="position:absolute;left:9762;top:14829;width:352;height:579;visibility:visible;mso-wrap-style:square;v-text-anchor:top" coordsize="35166,5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5zMEA&#10;AADdAAAADwAAAGRycy9kb3ducmV2LnhtbESPQYvCMBSE7wv+h/AEb2uigitdo4giiDe7sudH82yL&#10;zXuliVr/vREW9jjMzDfMct37Rt2pC7WwhcnYgCIuxNVcWjj/7D8XoEJEdtgIk4UnBVivBh9LzJw8&#10;+ET3PJYqQThkaKGKsc20DkVFHsNYWuLkXaTzGJPsSu06fCS4b/TUmLn2WHNaqLClbUXFNb95C1jf&#10;DMvumIuRszueZk5+D9Ha0bDffIOK1Mf/8F/74Cx8TRdzeL9JT0Cv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keczBAAAA3QAAAA8AAAAAAAAAAAAAAAAAmAIAAGRycy9kb3du&#10;cmV2LnhtbFBLBQYAAAAABAAEAPUAAACGAwAAAAA=&#10;" path="m,l35166,57988e" filled="f" strokecolor="red" strokeweight=".53869mm">
                  <v:stroke endcap="round"/>
                  <v:path arrowok="t" textboxrect="0,0,35166,57988"/>
                </v:shape>
                <v:shape id="Shape 7287" o:spid="_x0000_s1201" style="position:absolute;left:9297;top:14494;width:829;height:914;visibility:visible;mso-wrap-style:square;v-text-anchor:top" coordsize="82931,91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Dtb8cA&#10;AADdAAAADwAAAGRycy9kb3ducmV2LnhtbESP3WrCQBSE7wu+w3IE7+pGBSNpVglCoVIRqinUu0P2&#10;5Idmz4bsqmmfvisUvBxm5hsm3QymFVfqXWNZwWwagSAurG64UpCfXp9XIJxH1thaJgU/5GCzHj2l&#10;mGh74w+6Hn0lAoRdggpq77tESlfUZNBNbUccvNL2Bn2QfSV1j7cAN62cR9FSGmw4LNTY0bam4vt4&#10;MYGSfy1+97v43L0v92WWtfn585ArNRkP2QsIT4N/hP/bb1pBPF/FcH8Tno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A7W/HAAAA3QAAAA8AAAAAAAAAAAAAAAAAmAIAAGRy&#10;cy9kb3ducmV2LnhtbFBLBQYAAAAABAAEAPUAAACMAwAAAAA=&#10;" path="m82931,l81686,91478,,50279e" filled="f" strokecolor="red" strokeweight=".53869mm">
                  <v:stroke miterlimit="66585f" joinstyle="miter" endcap="round"/>
                  <v:path arrowok="t" textboxrect="0,0,82931,91478"/>
                </v:shape>
                <v:shape id="Shape 7288" o:spid="_x0000_s1202" style="position:absolute;left:12380;top:14683;width:87;height:481;visibility:visible;mso-wrap-style:square;v-text-anchor:top" coordsize="8649,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oHsIA&#10;AADdAAAADwAAAGRycy9kb3ducmV2LnhtbERPzWoCMRC+F/oOYQq91awLtboaRYRSi6daH2C6GTeL&#10;m8mSTHXt0zcHwePH979YDb5TZ4qpDWxgPCpAEdfBttwYOHy/v0xBJUG22AUmA1dKsFo+PiywsuHC&#10;X3TeS6NyCKcKDTiRvtI61Y48plHoiTN3DNGjZBgbbSNecrjvdFkUE+2x5dzgsKeNo/q0//UGdh/s&#10;5O9H1od2VoY4e712n9uNMc9Pw3oOSmiQu/jm3loDb+U0z81v8hP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4egewgAAAN0AAAAPAAAAAAAAAAAAAAAAAJgCAABkcnMvZG93&#10;bnJldi54bWxQSwUGAAAAAAQABAD1AAAAhwMAAAAA&#10;" path="m,l8649,48133e" filled="f" strokecolor="red" strokeweight=".53869mm">
                  <v:stroke endcap="round"/>
                  <v:path arrowok="t" textboxrect="0,0,8649,48133"/>
                </v:shape>
                <v:shape id="Shape 7289" o:spid="_x0000_s1203" style="position:absolute;left:11852;top:14315;width:955;height:849;visibility:visible;mso-wrap-style:square;v-text-anchor:top" coordsize="95453,84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S/cUA&#10;AADdAAAADwAAAGRycy9kb3ducmV2LnhtbESPT2sCMRTE7wW/Q3iCt5rV0nZdjSJCwZOl6x/w9tg8&#10;N9tuXpYk6vbbN4VCj8PM/IZZrHrbihv50DhWMBlnIIgrpxuuFRz2b485iBCRNbaOScE3BVgtBw8L&#10;LLS78wfdyliLBOFQoAITY1dIGSpDFsPYdcTJuzhvMSbpa6k93hPctnKaZS/SYsNpwWBHG0PVV3m1&#10;CuzzeTfzpVnvn9zpWL8TfnKOSo2G/XoOIlIf/8N/7a1W8DrNZ/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ZL9xQAAAN0AAAAPAAAAAAAAAAAAAAAAAJgCAABkcnMv&#10;ZG93bnJldi54bWxQSwUGAAAAAAQABAD1AAAAigMAAAAA&#10;" path="m95453,l61455,84938,,17158e" filled="f" strokecolor="red" strokeweight=".53869mm">
                  <v:stroke miterlimit="66585f" joinstyle="miter" endcap="round"/>
                  <v:path arrowok="t" textboxrect="0,0,95453,84938"/>
                </v:shape>
                <w10:anchorlock/>
              </v:group>
            </w:pict>
          </mc:Fallback>
        </mc:AlternateContent>
      </w:r>
    </w:p>
    <w:p w:rsidR="006D7402" w:rsidRDefault="006D7341">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margin">
                  <wp:posOffset>180000</wp:posOffset>
                </wp:positionH>
                <wp:positionV relativeFrom="paragraph">
                  <wp:posOffset>1051963</wp:posOffset>
                </wp:positionV>
                <wp:extent cx="5466245" cy="3335549"/>
                <wp:effectExtent l="0" t="0" r="0" b="0"/>
                <wp:wrapTopAndBottom/>
                <wp:docPr id="113457" name="Group 113457"/>
                <wp:cNvGraphicFramePr/>
                <a:graphic xmlns:a="http://schemas.openxmlformats.org/drawingml/2006/main">
                  <a:graphicData uri="http://schemas.microsoft.com/office/word/2010/wordprocessingGroup">
                    <wpg:wgp>
                      <wpg:cNvGrpSpPr/>
                      <wpg:grpSpPr>
                        <a:xfrm>
                          <a:off x="0" y="0"/>
                          <a:ext cx="5466245" cy="3335549"/>
                          <a:chOff x="0" y="0"/>
                          <a:chExt cx="5466245" cy="3335549"/>
                        </a:xfrm>
                      </wpg:grpSpPr>
                      <wps:wsp>
                        <wps:cNvPr id="7205" name="Shape 7205"/>
                        <wps:cNvSpPr/>
                        <wps:spPr>
                          <a:xfrm>
                            <a:off x="2790600" y="226072"/>
                            <a:ext cx="2638196" cy="0"/>
                          </a:xfrm>
                          <a:custGeom>
                            <a:avLst/>
                            <a:gdLst/>
                            <a:ahLst/>
                            <a:cxnLst/>
                            <a:rect l="0" t="0" r="0" b="0"/>
                            <a:pathLst>
                              <a:path w="2638196">
                                <a:moveTo>
                                  <a:pt x="0" y="0"/>
                                </a:moveTo>
                                <a:lnTo>
                                  <a:pt x="263819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7206" name="Shape 7206"/>
                        <wps:cNvSpPr/>
                        <wps:spPr>
                          <a:xfrm>
                            <a:off x="2790600" y="3332375"/>
                            <a:ext cx="2638196" cy="0"/>
                          </a:xfrm>
                          <a:custGeom>
                            <a:avLst/>
                            <a:gdLst/>
                            <a:ahLst/>
                            <a:cxnLst/>
                            <a:rect l="0" t="0" r="0" b="0"/>
                            <a:pathLst>
                              <a:path w="2638196">
                                <a:moveTo>
                                  <a:pt x="0" y="0"/>
                                </a:moveTo>
                                <a:lnTo>
                                  <a:pt x="263819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7240" name="Rectangle 7240"/>
                        <wps:cNvSpPr/>
                        <wps:spPr>
                          <a:xfrm>
                            <a:off x="0" y="0"/>
                            <a:ext cx="3555657" cy="158766"/>
                          </a:xfrm>
                          <a:prstGeom prst="rect">
                            <a:avLst/>
                          </a:prstGeom>
                          <a:ln>
                            <a:noFill/>
                          </a:ln>
                        </wps:spPr>
                        <wps:txbx>
                          <w:txbxContent>
                            <w:p w:rsidR="006D7402" w:rsidRDefault="006D7341">
                              <w:pPr>
                                <w:spacing w:after="0" w:line="276" w:lineRule="auto"/>
                                <w:ind w:left="0" w:firstLine="0"/>
                                <w:jc w:val="left"/>
                              </w:pPr>
                              <w:r>
                                <w:t xml:space="preserve">Hal tersebut dikarenakan karakteristik wilayah </w:t>
                              </w:r>
                            </w:p>
                          </w:txbxContent>
                        </wps:txbx>
                        <wps:bodyPr horzOverflow="overflow" lIns="0" tIns="0" rIns="0" bIns="0" rtlCol="0">
                          <a:noAutofit/>
                        </wps:bodyPr>
                      </wps:wsp>
                      <wps:wsp>
                        <wps:cNvPr id="24789" name="Rectangle 24789"/>
                        <wps:cNvSpPr/>
                        <wps:spPr>
                          <a:xfrm>
                            <a:off x="2038096" y="152400"/>
                            <a:ext cx="844888" cy="158766"/>
                          </a:xfrm>
                          <a:prstGeom prst="rect">
                            <a:avLst/>
                          </a:prstGeom>
                          <a:ln>
                            <a:noFill/>
                          </a:ln>
                        </wps:spPr>
                        <wps:txbx>
                          <w:txbxContent>
                            <w:p w:rsidR="006D7402" w:rsidRDefault="006D7341">
                              <w:pPr>
                                <w:spacing w:after="0" w:line="276" w:lineRule="auto"/>
                                <w:ind w:left="0" w:firstLine="0"/>
                                <w:jc w:val="left"/>
                              </w:pPr>
                              <w:r>
                                <w:t xml:space="preserve">memantau </w:t>
                              </w:r>
                            </w:p>
                          </w:txbxContent>
                        </wps:txbx>
                        <wps:bodyPr horzOverflow="overflow" lIns="0" tIns="0" rIns="0" bIns="0" rtlCol="0">
                          <a:noAutofit/>
                        </wps:bodyPr>
                      </wps:wsp>
                      <wps:wsp>
                        <wps:cNvPr id="24788" name="Rectangle 24788"/>
                        <wps:cNvSpPr/>
                        <wps:spPr>
                          <a:xfrm>
                            <a:off x="1646809" y="152400"/>
                            <a:ext cx="460111" cy="158766"/>
                          </a:xfrm>
                          <a:prstGeom prst="rect">
                            <a:avLst/>
                          </a:prstGeom>
                          <a:ln>
                            <a:noFill/>
                          </a:ln>
                        </wps:spPr>
                        <wps:txbx>
                          <w:txbxContent>
                            <w:p w:rsidR="006D7402" w:rsidRDefault="006D7341">
                              <w:pPr>
                                <w:spacing w:after="0" w:line="276" w:lineRule="auto"/>
                                <w:ind w:left="0" w:firstLine="0"/>
                                <w:jc w:val="left"/>
                              </w:pPr>
                              <w:r>
                                <w:t xml:space="preserve">untuk </w:t>
                              </w:r>
                            </w:p>
                          </w:txbxContent>
                        </wps:txbx>
                        <wps:bodyPr horzOverflow="overflow" lIns="0" tIns="0" rIns="0" bIns="0" rtlCol="0">
                          <a:noAutofit/>
                        </wps:bodyPr>
                      </wps:wsp>
                      <wps:wsp>
                        <wps:cNvPr id="24787" name="Rectangle 24787"/>
                        <wps:cNvSpPr/>
                        <wps:spPr>
                          <a:xfrm>
                            <a:off x="704926" y="152400"/>
                            <a:ext cx="1192167" cy="158766"/>
                          </a:xfrm>
                          <a:prstGeom prst="rect">
                            <a:avLst/>
                          </a:prstGeom>
                          <a:ln>
                            <a:noFill/>
                          </a:ln>
                        </wps:spPr>
                        <wps:txbx>
                          <w:txbxContent>
                            <w:p w:rsidR="006D7402" w:rsidRDefault="006D7341">
                              <w:pPr>
                                <w:spacing w:after="0" w:line="276" w:lineRule="auto"/>
                                <w:ind w:left="0" w:firstLine="0"/>
                                <w:jc w:val="left"/>
                              </w:pPr>
                              <w:r>
                                <w:t xml:space="preserve">memungkinkan </w:t>
                              </w:r>
                            </w:p>
                          </w:txbxContent>
                        </wps:txbx>
                        <wps:bodyPr horzOverflow="overflow" lIns="0" tIns="0" rIns="0" bIns="0" rtlCol="0">
                          <a:noAutofit/>
                        </wps:bodyPr>
                      </wps:wsp>
                      <wps:wsp>
                        <wps:cNvPr id="24786" name="Rectangle 24786"/>
                        <wps:cNvSpPr/>
                        <wps:spPr>
                          <a:xfrm>
                            <a:off x="356057" y="152400"/>
                            <a:ext cx="403695" cy="158766"/>
                          </a:xfrm>
                          <a:prstGeom prst="rect">
                            <a:avLst/>
                          </a:prstGeom>
                          <a:ln>
                            <a:noFill/>
                          </a:ln>
                        </wps:spPr>
                        <wps:txbx>
                          <w:txbxContent>
                            <w:p w:rsidR="006D7402" w:rsidRDefault="006D7341">
                              <w:pPr>
                                <w:spacing w:after="0" w:line="276" w:lineRule="auto"/>
                                <w:ind w:left="0" w:firstLine="0"/>
                                <w:jc w:val="left"/>
                              </w:pPr>
                              <w:r>
                                <w:t xml:space="preserve">tidak </w:t>
                              </w:r>
                            </w:p>
                          </w:txbxContent>
                        </wps:txbx>
                        <wps:bodyPr horzOverflow="overflow" lIns="0" tIns="0" rIns="0" bIns="0" rtlCol="0">
                          <a:noAutofit/>
                        </wps:bodyPr>
                      </wps:wsp>
                      <wps:wsp>
                        <wps:cNvPr id="24785" name="Rectangle 24785"/>
                        <wps:cNvSpPr/>
                        <wps:spPr>
                          <a:xfrm>
                            <a:off x="0" y="152400"/>
                            <a:ext cx="413154" cy="158766"/>
                          </a:xfrm>
                          <a:prstGeom prst="rect">
                            <a:avLst/>
                          </a:prstGeom>
                          <a:ln>
                            <a:noFill/>
                          </a:ln>
                        </wps:spPr>
                        <wps:txbx>
                          <w:txbxContent>
                            <w:p w:rsidR="006D7402" w:rsidRDefault="006D7341">
                              <w:pPr>
                                <w:spacing w:after="0" w:line="276" w:lineRule="auto"/>
                                <w:ind w:left="0" w:firstLine="0"/>
                                <w:jc w:val="left"/>
                              </w:pPr>
                              <w:r>
                                <w:t xml:space="preserve">yang </w:t>
                              </w:r>
                            </w:p>
                          </w:txbxContent>
                        </wps:txbx>
                        <wps:bodyPr horzOverflow="overflow" lIns="0" tIns="0" rIns="0" bIns="0" rtlCol="0">
                          <a:noAutofit/>
                        </wps:bodyPr>
                      </wps:wsp>
                      <wps:wsp>
                        <wps:cNvPr id="24791" name="Rectangle 24791"/>
                        <wps:cNvSpPr/>
                        <wps:spPr>
                          <a:xfrm>
                            <a:off x="280924" y="304800"/>
                            <a:ext cx="873062" cy="158766"/>
                          </a:xfrm>
                          <a:prstGeom prst="rect">
                            <a:avLst/>
                          </a:prstGeom>
                          <a:ln>
                            <a:noFill/>
                          </a:ln>
                        </wps:spPr>
                        <wps:txbx>
                          <w:txbxContent>
                            <w:p w:rsidR="006D7402" w:rsidRDefault="006D7341">
                              <w:pPr>
                                <w:spacing w:after="0" w:line="276" w:lineRule="auto"/>
                                <w:ind w:left="0" w:firstLine="0"/>
                                <w:jc w:val="left"/>
                              </w:pPr>
                              <w:r>
                                <w:t xml:space="preserve">menelusuri </w:t>
                              </w:r>
                            </w:p>
                          </w:txbxContent>
                        </wps:txbx>
                        <wps:bodyPr horzOverflow="overflow" lIns="0" tIns="0" rIns="0" bIns="0" rtlCol="0">
                          <a:noAutofit/>
                        </wps:bodyPr>
                      </wps:wsp>
                      <wps:wsp>
                        <wps:cNvPr id="24790" name="Rectangle 24790"/>
                        <wps:cNvSpPr/>
                        <wps:spPr>
                          <a:xfrm>
                            <a:off x="0" y="304800"/>
                            <a:ext cx="328699" cy="158766"/>
                          </a:xfrm>
                          <a:prstGeom prst="rect">
                            <a:avLst/>
                          </a:prstGeom>
                          <a:ln>
                            <a:noFill/>
                          </a:ln>
                        </wps:spPr>
                        <wps:txbx>
                          <w:txbxContent>
                            <w:p w:rsidR="006D7402" w:rsidRDefault="006D7341">
                              <w:pPr>
                                <w:spacing w:after="0" w:line="276" w:lineRule="auto"/>
                                <w:ind w:left="0" w:firstLine="0"/>
                                <w:jc w:val="left"/>
                              </w:pPr>
                              <w:r>
                                <w:t xml:space="preserve">dan </w:t>
                              </w:r>
                            </w:p>
                          </w:txbxContent>
                        </wps:txbx>
                        <wps:bodyPr horzOverflow="overflow" lIns="0" tIns="0" rIns="0" bIns="0" rtlCol="0">
                          <a:noAutofit/>
                        </wps:bodyPr>
                      </wps:wsp>
                      <wps:wsp>
                        <wps:cNvPr id="24796" name="Rectangle 24796"/>
                        <wps:cNvSpPr/>
                        <wps:spPr>
                          <a:xfrm>
                            <a:off x="2539187" y="304800"/>
                            <a:ext cx="178369" cy="158766"/>
                          </a:xfrm>
                          <a:prstGeom prst="rect">
                            <a:avLst/>
                          </a:prstGeom>
                          <a:ln>
                            <a:noFill/>
                          </a:ln>
                        </wps:spPr>
                        <wps:txbx>
                          <w:txbxContent>
                            <w:p w:rsidR="006D7402" w:rsidRDefault="006D7341">
                              <w:pPr>
                                <w:spacing w:after="0" w:line="276" w:lineRule="auto"/>
                                <w:ind w:left="0" w:firstLine="0"/>
                                <w:jc w:val="left"/>
                              </w:pPr>
                              <w:r>
                                <w:t xml:space="preserve">di </w:t>
                              </w:r>
                            </w:p>
                          </w:txbxContent>
                        </wps:txbx>
                        <wps:bodyPr horzOverflow="overflow" lIns="0" tIns="0" rIns="0" bIns="0" rtlCol="0">
                          <a:noAutofit/>
                        </wps:bodyPr>
                      </wps:wsp>
                      <wps:wsp>
                        <wps:cNvPr id="24795" name="Rectangle 24795"/>
                        <wps:cNvSpPr/>
                        <wps:spPr>
                          <a:xfrm>
                            <a:off x="2237181" y="304800"/>
                            <a:ext cx="356738" cy="158766"/>
                          </a:xfrm>
                          <a:prstGeom prst="rect">
                            <a:avLst/>
                          </a:prstGeom>
                          <a:ln>
                            <a:noFill/>
                          </a:ln>
                        </wps:spPr>
                        <wps:txbx>
                          <w:txbxContent>
                            <w:p w:rsidR="006D7402" w:rsidRDefault="006D7341">
                              <w:pPr>
                                <w:spacing w:after="0" w:line="276" w:lineRule="auto"/>
                                <w:ind w:left="0" w:firstLine="0"/>
                                <w:jc w:val="left"/>
                              </w:pPr>
                              <w:r>
                                <w:t xml:space="preserve">baik </w:t>
                              </w:r>
                            </w:p>
                          </w:txbxContent>
                        </wps:txbx>
                        <wps:bodyPr horzOverflow="overflow" lIns="0" tIns="0" rIns="0" bIns="0" rtlCol="0">
                          <a:noAutofit/>
                        </wps:bodyPr>
                      </wps:wsp>
                      <wps:wsp>
                        <wps:cNvPr id="24794" name="Rectangle 24794"/>
                        <wps:cNvSpPr/>
                        <wps:spPr>
                          <a:xfrm>
                            <a:off x="1786966" y="304800"/>
                            <a:ext cx="553856" cy="158766"/>
                          </a:xfrm>
                          <a:prstGeom prst="rect">
                            <a:avLst/>
                          </a:prstGeom>
                          <a:ln>
                            <a:noFill/>
                          </a:ln>
                        </wps:spPr>
                        <wps:txbx>
                          <w:txbxContent>
                            <w:p w:rsidR="006D7402" w:rsidRDefault="006D7341">
                              <w:pPr>
                                <w:spacing w:after="0" w:line="276" w:lineRule="auto"/>
                                <w:ind w:left="0" w:firstLine="0"/>
                                <w:jc w:val="left"/>
                              </w:pPr>
                              <w:r>
                                <w:t xml:space="preserve">secara </w:t>
                              </w:r>
                            </w:p>
                          </w:txbxContent>
                        </wps:txbx>
                        <wps:bodyPr horzOverflow="overflow" lIns="0" tIns="0" rIns="0" bIns="0" rtlCol="0">
                          <a:noAutofit/>
                        </wps:bodyPr>
                      </wps:wsp>
                      <wps:wsp>
                        <wps:cNvPr id="24793" name="Rectangle 24793"/>
                        <wps:cNvSpPr/>
                        <wps:spPr>
                          <a:xfrm>
                            <a:off x="1301344" y="304800"/>
                            <a:ext cx="600948" cy="158766"/>
                          </a:xfrm>
                          <a:prstGeom prst="rect">
                            <a:avLst/>
                          </a:prstGeom>
                          <a:ln>
                            <a:noFill/>
                          </a:ln>
                        </wps:spPr>
                        <wps:txbx>
                          <w:txbxContent>
                            <w:p w:rsidR="006D7402" w:rsidRDefault="006D7341">
                              <w:pPr>
                                <w:spacing w:after="0" w:line="276" w:lineRule="auto"/>
                                <w:ind w:left="0" w:firstLine="0"/>
                                <w:jc w:val="left"/>
                              </w:pPr>
                              <w:r>
                                <w:t xml:space="preserve">longsor </w:t>
                              </w:r>
                            </w:p>
                          </w:txbxContent>
                        </wps:txbx>
                        <wps:bodyPr horzOverflow="overflow" lIns="0" tIns="0" rIns="0" bIns="0" rtlCol="0">
                          <a:noAutofit/>
                        </wps:bodyPr>
                      </wps:wsp>
                      <wps:wsp>
                        <wps:cNvPr id="24792" name="Rectangle 24792"/>
                        <wps:cNvSpPr/>
                        <wps:spPr>
                          <a:xfrm>
                            <a:off x="971144" y="304800"/>
                            <a:ext cx="394236" cy="158766"/>
                          </a:xfrm>
                          <a:prstGeom prst="rect">
                            <a:avLst/>
                          </a:prstGeom>
                          <a:ln>
                            <a:noFill/>
                          </a:ln>
                        </wps:spPr>
                        <wps:txbx>
                          <w:txbxContent>
                            <w:p w:rsidR="006D7402" w:rsidRDefault="006D7341">
                              <w:pPr>
                                <w:spacing w:after="0" w:line="276" w:lineRule="auto"/>
                                <w:ind w:left="0" w:firstLine="0"/>
                                <w:jc w:val="left"/>
                              </w:pPr>
                              <w:r>
                                <w:t xml:space="preserve">jejak </w:t>
                              </w:r>
                            </w:p>
                          </w:txbxContent>
                        </wps:txbx>
                        <wps:bodyPr horzOverflow="overflow" lIns="0" tIns="0" rIns="0" bIns="0" rtlCol="0">
                          <a:noAutofit/>
                        </wps:bodyPr>
                      </wps:wsp>
                      <wps:wsp>
                        <wps:cNvPr id="7243" name="Rectangle 7243"/>
                        <wps:cNvSpPr/>
                        <wps:spPr>
                          <a:xfrm>
                            <a:off x="0" y="457200"/>
                            <a:ext cx="741853" cy="158766"/>
                          </a:xfrm>
                          <a:prstGeom prst="rect">
                            <a:avLst/>
                          </a:prstGeom>
                          <a:ln>
                            <a:noFill/>
                          </a:ln>
                        </wps:spPr>
                        <wps:txbx>
                          <w:txbxContent>
                            <w:p w:rsidR="006D7402" w:rsidRDefault="006D7341">
                              <w:pPr>
                                <w:spacing w:after="0" w:line="276" w:lineRule="auto"/>
                                <w:ind w:left="0" w:firstLine="0"/>
                                <w:jc w:val="left"/>
                              </w:pPr>
                              <w:r>
                                <w:t xml:space="preserve">lapangan. </w:t>
                              </w:r>
                            </w:p>
                          </w:txbxContent>
                        </wps:txbx>
                        <wps:bodyPr horzOverflow="overflow" lIns="0" tIns="0" rIns="0" bIns="0" rtlCol="0">
                          <a:noAutofit/>
                        </wps:bodyPr>
                      </wps:wsp>
                      <wps:wsp>
                        <wps:cNvPr id="7244" name="Rectangle 7244"/>
                        <wps:cNvSpPr/>
                        <wps:spPr>
                          <a:xfrm>
                            <a:off x="0" y="6096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7245" name="Rectangle 7245"/>
                        <wps:cNvSpPr/>
                        <wps:spPr>
                          <a:xfrm>
                            <a:off x="251968" y="609600"/>
                            <a:ext cx="3220388" cy="158766"/>
                          </a:xfrm>
                          <a:prstGeom prst="rect">
                            <a:avLst/>
                          </a:prstGeom>
                          <a:ln>
                            <a:noFill/>
                          </a:ln>
                        </wps:spPr>
                        <wps:txbx>
                          <w:txbxContent>
                            <w:p w:rsidR="006D7402" w:rsidRDefault="006D7341">
                              <w:pPr>
                                <w:spacing w:after="0" w:line="276" w:lineRule="auto"/>
                                <w:ind w:left="0" w:firstLine="0"/>
                                <w:jc w:val="left"/>
                              </w:pPr>
                              <w:r>
                                <w:t xml:space="preserve">Beberapa gambaran titik longsor di lapang. </w:t>
                              </w:r>
                            </w:p>
                          </w:txbxContent>
                        </wps:txbx>
                        <wps:bodyPr horzOverflow="overflow" lIns="0" tIns="0" rIns="0" bIns="0" rtlCol="0">
                          <a:noAutofit/>
                        </wps:bodyPr>
                      </wps:wsp>
                      <wps:wsp>
                        <wps:cNvPr id="113449" name="Rectangle 113449"/>
                        <wps:cNvSpPr/>
                        <wps:spPr>
                          <a:xfrm>
                            <a:off x="1863801" y="762000"/>
                            <a:ext cx="835766" cy="158766"/>
                          </a:xfrm>
                          <a:prstGeom prst="rect">
                            <a:avLst/>
                          </a:prstGeom>
                          <a:ln>
                            <a:noFill/>
                          </a:ln>
                        </wps:spPr>
                        <wps:txbx>
                          <w:txbxContent>
                            <w:p w:rsidR="006D7402" w:rsidRDefault="006D7341">
                              <w:pPr>
                                <w:spacing w:after="0" w:line="276" w:lineRule="auto"/>
                                <w:ind w:left="0" w:firstLine="0"/>
                                <w:jc w:val="left"/>
                              </w:pPr>
                              <w:r>
                                <w:t>00046’05,4</w:t>
                              </w:r>
                            </w:p>
                          </w:txbxContent>
                        </wps:txbx>
                        <wps:bodyPr horzOverflow="overflow" lIns="0" tIns="0" rIns="0" bIns="0" rtlCol="0">
                          <a:noAutofit/>
                        </wps:bodyPr>
                      </wps:wsp>
                      <wps:wsp>
                        <wps:cNvPr id="113450" name="Rectangle 113450"/>
                        <wps:cNvSpPr/>
                        <wps:spPr>
                          <a:xfrm>
                            <a:off x="2492197" y="762000"/>
                            <a:ext cx="241085" cy="158766"/>
                          </a:xfrm>
                          <a:prstGeom prst="rect">
                            <a:avLst/>
                          </a:prstGeom>
                          <a:ln>
                            <a:noFill/>
                          </a:ln>
                        </wps:spPr>
                        <wps:txbx>
                          <w:txbxContent>
                            <w:p w:rsidR="006D7402" w:rsidRDefault="006D7341">
                              <w:pPr>
                                <w:spacing w:after="0" w:line="276" w:lineRule="auto"/>
                                <w:ind w:left="0" w:firstLine="0"/>
                                <w:jc w:val="left"/>
                              </w:pPr>
                              <w:r>
                                <w:t xml:space="preserve">’’N </w:t>
                              </w:r>
                            </w:p>
                          </w:txbxContent>
                        </wps:txbx>
                        <wps:bodyPr horzOverflow="overflow" lIns="0" tIns="0" rIns="0" bIns="0" rtlCol="0">
                          <a:noAutofit/>
                        </wps:bodyPr>
                      </wps:wsp>
                      <wps:wsp>
                        <wps:cNvPr id="24801" name="Rectangle 24801"/>
                        <wps:cNvSpPr/>
                        <wps:spPr>
                          <a:xfrm>
                            <a:off x="1258506" y="762000"/>
                            <a:ext cx="741819" cy="158766"/>
                          </a:xfrm>
                          <a:prstGeom prst="rect">
                            <a:avLst/>
                          </a:prstGeom>
                          <a:ln>
                            <a:noFill/>
                          </a:ln>
                        </wps:spPr>
                        <wps:txbx>
                          <w:txbxContent>
                            <w:p w:rsidR="006D7402" w:rsidRDefault="006D7341">
                              <w:pPr>
                                <w:spacing w:after="0" w:line="276" w:lineRule="auto"/>
                                <w:ind w:left="0" w:firstLine="0"/>
                                <w:jc w:val="left"/>
                              </w:pPr>
                              <w:r>
                                <w:t xml:space="preserve">koordinat </w:t>
                              </w:r>
                            </w:p>
                          </w:txbxContent>
                        </wps:txbx>
                        <wps:bodyPr horzOverflow="overflow" lIns="0" tIns="0" rIns="0" bIns="0" rtlCol="0">
                          <a:noAutofit/>
                        </wps:bodyPr>
                      </wps:wsp>
                      <wps:wsp>
                        <wps:cNvPr id="24797" name="Rectangle 24797"/>
                        <wps:cNvSpPr/>
                        <wps:spPr>
                          <a:xfrm>
                            <a:off x="0" y="762000"/>
                            <a:ext cx="350269" cy="158766"/>
                          </a:xfrm>
                          <a:prstGeom prst="rect">
                            <a:avLst/>
                          </a:prstGeom>
                          <a:ln>
                            <a:noFill/>
                          </a:ln>
                        </wps:spPr>
                        <wps:txbx>
                          <w:txbxContent>
                            <w:p w:rsidR="006D7402" w:rsidRDefault="006D7341">
                              <w:pPr>
                                <w:spacing w:after="0" w:line="276" w:lineRule="auto"/>
                                <w:ind w:left="0" w:firstLine="0"/>
                                <w:jc w:val="left"/>
                              </w:pPr>
                              <w:r>
                                <w:t xml:space="preserve">Titik </w:t>
                              </w:r>
                            </w:p>
                          </w:txbxContent>
                        </wps:txbx>
                        <wps:bodyPr horzOverflow="overflow" lIns="0" tIns="0" rIns="0" bIns="0" rtlCol="0">
                          <a:noAutofit/>
                        </wps:bodyPr>
                      </wps:wsp>
                      <wps:wsp>
                        <wps:cNvPr id="24798" name="Rectangle 24798"/>
                        <wps:cNvSpPr/>
                        <wps:spPr>
                          <a:xfrm>
                            <a:off x="310921" y="762000"/>
                            <a:ext cx="600813" cy="158766"/>
                          </a:xfrm>
                          <a:prstGeom prst="rect">
                            <a:avLst/>
                          </a:prstGeom>
                          <a:ln>
                            <a:noFill/>
                          </a:ln>
                        </wps:spPr>
                        <wps:txbx>
                          <w:txbxContent>
                            <w:p w:rsidR="006D7402" w:rsidRDefault="006D7341">
                              <w:pPr>
                                <w:spacing w:after="0" w:line="276" w:lineRule="auto"/>
                                <w:ind w:left="0" w:firstLine="0"/>
                                <w:jc w:val="left"/>
                              </w:pPr>
                              <w:r>
                                <w:t xml:space="preserve">longsor </w:t>
                              </w:r>
                            </w:p>
                          </w:txbxContent>
                        </wps:txbx>
                        <wps:bodyPr horzOverflow="overflow" lIns="0" tIns="0" rIns="0" bIns="0" rtlCol="0">
                          <a:noAutofit/>
                        </wps:bodyPr>
                      </wps:wsp>
                      <wps:wsp>
                        <wps:cNvPr id="24799" name="Rectangle 24799"/>
                        <wps:cNvSpPr/>
                        <wps:spPr>
                          <a:xfrm>
                            <a:off x="810285" y="76200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4800" name="Rectangle 24800"/>
                        <wps:cNvSpPr/>
                        <wps:spPr>
                          <a:xfrm>
                            <a:off x="893127" y="762000"/>
                            <a:ext cx="422613" cy="158766"/>
                          </a:xfrm>
                          <a:prstGeom prst="rect">
                            <a:avLst/>
                          </a:prstGeom>
                          <a:ln>
                            <a:noFill/>
                          </a:ln>
                        </wps:spPr>
                        <wps:txbx>
                          <w:txbxContent>
                            <w:p w:rsidR="006D7402" w:rsidRDefault="006D7341">
                              <w:pPr>
                                <w:spacing w:after="0" w:line="276" w:lineRule="auto"/>
                                <w:ind w:left="0" w:firstLine="0"/>
                                <w:jc w:val="left"/>
                              </w:pPr>
                              <w:r>
                                <w:t xml:space="preserve">pada </w:t>
                              </w:r>
                            </w:p>
                          </w:txbxContent>
                        </wps:txbx>
                        <wps:bodyPr horzOverflow="overflow" lIns="0" tIns="0" rIns="0" bIns="0" rtlCol="0">
                          <a:noAutofit/>
                        </wps:bodyPr>
                      </wps:wsp>
                      <wps:wsp>
                        <wps:cNvPr id="24803" name="Rectangle 24803"/>
                        <wps:cNvSpPr/>
                        <wps:spPr>
                          <a:xfrm>
                            <a:off x="0" y="914400"/>
                            <a:ext cx="328699" cy="158766"/>
                          </a:xfrm>
                          <a:prstGeom prst="rect">
                            <a:avLst/>
                          </a:prstGeom>
                          <a:ln>
                            <a:noFill/>
                          </a:ln>
                        </wps:spPr>
                        <wps:txbx>
                          <w:txbxContent>
                            <w:p w:rsidR="006D7402" w:rsidRDefault="006D7341">
                              <w:pPr>
                                <w:spacing w:after="0" w:line="276" w:lineRule="auto"/>
                                <w:ind w:left="0" w:firstLine="0"/>
                                <w:jc w:val="left"/>
                              </w:pPr>
                              <w:r>
                                <w:t xml:space="preserve">dan </w:t>
                              </w:r>
                            </w:p>
                          </w:txbxContent>
                        </wps:txbx>
                        <wps:bodyPr horzOverflow="overflow" lIns="0" tIns="0" rIns="0" bIns="0" rtlCol="0">
                          <a:noAutofit/>
                        </wps:bodyPr>
                      </wps:wsp>
                      <wps:wsp>
                        <wps:cNvPr id="113451" name="Rectangle 113451"/>
                        <wps:cNvSpPr/>
                        <wps:spPr>
                          <a:xfrm>
                            <a:off x="347726" y="914400"/>
                            <a:ext cx="929900" cy="158766"/>
                          </a:xfrm>
                          <a:prstGeom prst="rect">
                            <a:avLst/>
                          </a:prstGeom>
                          <a:ln>
                            <a:noFill/>
                          </a:ln>
                        </wps:spPr>
                        <wps:txbx>
                          <w:txbxContent>
                            <w:p w:rsidR="006D7402" w:rsidRDefault="006D7341">
                              <w:pPr>
                                <w:spacing w:after="0" w:line="276" w:lineRule="auto"/>
                                <w:ind w:left="0" w:firstLine="0"/>
                                <w:jc w:val="left"/>
                              </w:pPr>
                              <w:r>
                                <w:t>127021’31,3</w:t>
                              </w:r>
                            </w:p>
                          </w:txbxContent>
                        </wps:txbx>
                        <wps:bodyPr horzOverflow="overflow" lIns="0" tIns="0" rIns="0" bIns="0" rtlCol="0">
                          <a:noAutofit/>
                        </wps:bodyPr>
                      </wps:wsp>
                      <wps:wsp>
                        <wps:cNvPr id="113452" name="Rectangle 113452"/>
                        <wps:cNvSpPr/>
                        <wps:spPr>
                          <a:xfrm>
                            <a:off x="1046899" y="914400"/>
                            <a:ext cx="278566" cy="158766"/>
                          </a:xfrm>
                          <a:prstGeom prst="rect">
                            <a:avLst/>
                          </a:prstGeom>
                          <a:ln>
                            <a:noFill/>
                          </a:ln>
                        </wps:spPr>
                        <wps:txbx>
                          <w:txbxContent>
                            <w:p w:rsidR="006D7402" w:rsidRDefault="006D7341">
                              <w:pPr>
                                <w:spacing w:after="0" w:line="276" w:lineRule="auto"/>
                                <w:ind w:left="0" w:firstLine="0"/>
                                <w:jc w:val="left"/>
                              </w:pPr>
                              <w:r>
                                <w:t xml:space="preserve">’’E. </w:t>
                              </w:r>
                            </w:p>
                          </w:txbxContent>
                        </wps:txbx>
                        <wps:bodyPr horzOverflow="overflow" lIns="0" tIns="0" rIns="0" bIns="0" rtlCol="0">
                          <a:noAutofit/>
                        </wps:bodyPr>
                      </wps:wsp>
                      <wps:wsp>
                        <wps:cNvPr id="24805" name="Rectangle 24805"/>
                        <wps:cNvSpPr/>
                        <wps:spPr>
                          <a:xfrm>
                            <a:off x="1356931" y="914400"/>
                            <a:ext cx="337989" cy="158766"/>
                          </a:xfrm>
                          <a:prstGeom prst="rect">
                            <a:avLst/>
                          </a:prstGeom>
                          <a:ln>
                            <a:noFill/>
                          </a:ln>
                        </wps:spPr>
                        <wps:txbx>
                          <w:txbxContent>
                            <w:p w:rsidR="006D7402" w:rsidRDefault="006D7341">
                              <w:pPr>
                                <w:spacing w:after="0" w:line="276" w:lineRule="auto"/>
                                <w:ind w:left="0" w:firstLine="0"/>
                                <w:jc w:val="left"/>
                              </w:pPr>
                              <w:r>
                                <w:t xml:space="preserve">Kel. </w:t>
                              </w:r>
                            </w:p>
                          </w:txbxContent>
                        </wps:txbx>
                        <wps:bodyPr horzOverflow="overflow" lIns="0" tIns="0" rIns="0" bIns="0" rtlCol="0">
                          <a:noAutofit/>
                        </wps:bodyPr>
                      </wps:wsp>
                      <wps:wsp>
                        <wps:cNvPr id="24806" name="Rectangle 24806"/>
                        <wps:cNvSpPr/>
                        <wps:spPr>
                          <a:xfrm>
                            <a:off x="1711642" y="914400"/>
                            <a:ext cx="760433" cy="158766"/>
                          </a:xfrm>
                          <a:prstGeom prst="rect">
                            <a:avLst/>
                          </a:prstGeom>
                          <a:ln>
                            <a:noFill/>
                          </a:ln>
                        </wps:spPr>
                        <wps:txbx>
                          <w:txbxContent>
                            <w:p w:rsidR="006D7402" w:rsidRDefault="006D7341">
                              <w:pPr>
                                <w:spacing w:after="0" w:line="276" w:lineRule="auto"/>
                                <w:ind w:left="0" w:firstLine="0"/>
                                <w:jc w:val="left"/>
                              </w:pPr>
                              <w:r>
                                <w:t xml:space="preserve">Kalumata </w:t>
                              </w:r>
                            </w:p>
                          </w:txbxContent>
                        </wps:txbx>
                        <wps:bodyPr horzOverflow="overflow" lIns="0" tIns="0" rIns="0" bIns="0" rtlCol="0">
                          <a:noAutofit/>
                        </wps:bodyPr>
                      </wps:wsp>
                      <wps:wsp>
                        <wps:cNvPr id="24807" name="Rectangle 24807"/>
                        <wps:cNvSpPr/>
                        <wps:spPr>
                          <a:xfrm>
                            <a:off x="2383981" y="914400"/>
                            <a:ext cx="384946" cy="158766"/>
                          </a:xfrm>
                          <a:prstGeom prst="rect">
                            <a:avLst/>
                          </a:prstGeom>
                          <a:ln>
                            <a:noFill/>
                          </a:ln>
                        </wps:spPr>
                        <wps:txbx>
                          <w:txbxContent>
                            <w:p w:rsidR="006D7402" w:rsidRDefault="006D7341">
                              <w:pPr>
                                <w:spacing w:after="0" w:line="276" w:lineRule="auto"/>
                                <w:ind w:left="0" w:firstLine="0"/>
                                <w:jc w:val="left"/>
                              </w:pPr>
                              <w:r>
                                <w:t xml:space="preserve">Kec. </w:t>
                              </w:r>
                            </w:p>
                          </w:txbxContent>
                        </wps:txbx>
                        <wps:bodyPr horzOverflow="overflow" lIns="0" tIns="0" rIns="0" bIns="0" rtlCol="0">
                          <a:noAutofit/>
                        </wps:bodyPr>
                      </wps:wsp>
                      <wps:wsp>
                        <wps:cNvPr id="7248" name="Rectangle 7248"/>
                        <wps:cNvSpPr/>
                        <wps:spPr>
                          <a:xfrm>
                            <a:off x="624012" y="1214500"/>
                            <a:ext cx="1849058" cy="158766"/>
                          </a:xfrm>
                          <a:prstGeom prst="rect">
                            <a:avLst/>
                          </a:prstGeom>
                          <a:ln>
                            <a:noFill/>
                          </a:ln>
                        </wps:spPr>
                        <wps:txbx>
                          <w:txbxContent>
                            <w:p w:rsidR="006D7402" w:rsidRDefault="006D7341">
                              <w:pPr>
                                <w:spacing w:after="0" w:line="276" w:lineRule="auto"/>
                                <w:ind w:left="0" w:firstLine="0"/>
                                <w:jc w:val="left"/>
                              </w:pPr>
                              <w:r>
                                <w:rPr>
                                  <w:b/>
                                </w:rPr>
                                <w:t xml:space="preserve">Gambaran titik longsor </w:t>
                              </w:r>
                            </w:p>
                          </w:txbxContent>
                        </wps:txbx>
                        <wps:bodyPr horzOverflow="overflow" lIns="0" tIns="0" rIns="0" bIns="0" rtlCol="0">
                          <a:noAutofit/>
                        </wps:bodyPr>
                      </wps:wsp>
                      <wps:wsp>
                        <wps:cNvPr id="7249" name="Shape 7249"/>
                        <wps:cNvSpPr/>
                        <wps:spPr>
                          <a:xfrm>
                            <a:off x="1" y="1159122"/>
                            <a:ext cx="2638197" cy="0"/>
                          </a:xfrm>
                          <a:custGeom>
                            <a:avLst/>
                            <a:gdLst/>
                            <a:ahLst/>
                            <a:cxnLst/>
                            <a:rect l="0" t="0" r="0" b="0"/>
                            <a:pathLst>
                              <a:path w="2638197">
                                <a:moveTo>
                                  <a:pt x="0" y="0"/>
                                </a:moveTo>
                                <a:lnTo>
                                  <a:pt x="263819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7250" name="Shape 7250"/>
                        <wps:cNvSpPr/>
                        <wps:spPr>
                          <a:xfrm>
                            <a:off x="1" y="1394925"/>
                            <a:ext cx="2638197" cy="0"/>
                          </a:xfrm>
                          <a:custGeom>
                            <a:avLst/>
                            <a:gdLst/>
                            <a:ahLst/>
                            <a:cxnLst/>
                            <a:rect l="0" t="0" r="0" b="0"/>
                            <a:pathLst>
                              <a:path w="2638197">
                                <a:moveTo>
                                  <a:pt x="0" y="0"/>
                                </a:moveTo>
                                <a:lnTo>
                                  <a:pt x="263819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13560" name="Picture 113560"/>
                          <pic:cNvPicPr/>
                        </pic:nvPicPr>
                        <pic:blipFill>
                          <a:blip r:embed="rId72"/>
                          <a:stretch>
                            <a:fillRect/>
                          </a:stretch>
                        </pic:blipFill>
                        <pic:spPr>
                          <a:xfrm>
                            <a:off x="-3923" y="1499370"/>
                            <a:ext cx="2641600" cy="1835150"/>
                          </a:xfrm>
                          <a:prstGeom prst="rect">
                            <a:avLst/>
                          </a:prstGeom>
                        </pic:spPr>
                      </pic:pic>
                      <wps:wsp>
                        <wps:cNvPr id="7253" name="Rectangle 7253"/>
                        <wps:cNvSpPr/>
                        <wps:spPr>
                          <a:xfrm>
                            <a:off x="453318" y="1873449"/>
                            <a:ext cx="60667" cy="273417"/>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32"/>
                                </w:rPr>
                                <w:t xml:space="preserve"> </w:t>
                              </w:r>
                            </w:p>
                          </w:txbxContent>
                        </wps:txbx>
                        <wps:bodyPr horzOverflow="overflow" lIns="0" tIns="0" rIns="0" bIns="0" rtlCol="0">
                          <a:noAutofit/>
                        </wps:bodyPr>
                      </wps:wsp>
                      <wps:wsp>
                        <wps:cNvPr id="7254" name="Shape 7254"/>
                        <wps:cNvSpPr/>
                        <wps:spPr>
                          <a:xfrm>
                            <a:off x="1512951" y="1876008"/>
                            <a:ext cx="15342" cy="144628"/>
                          </a:xfrm>
                          <a:custGeom>
                            <a:avLst/>
                            <a:gdLst/>
                            <a:ahLst/>
                            <a:cxnLst/>
                            <a:rect l="0" t="0" r="0" b="0"/>
                            <a:pathLst>
                              <a:path w="15342" h="144628">
                                <a:moveTo>
                                  <a:pt x="15342" y="0"/>
                                </a:moveTo>
                                <a:lnTo>
                                  <a:pt x="0" y="144628"/>
                                </a:lnTo>
                              </a:path>
                            </a:pathLst>
                          </a:custGeom>
                          <a:ln w="18288" cap="rnd">
                            <a:round/>
                          </a:ln>
                        </wps:spPr>
                        <wps:style>
                          <a:lnRef idx="1">
                            <a:srgbClr val="FF0000"/>
                          </a:lnRef>
                          <a:fillRef idx="0">
                            <a:srgbClr val="000000">
                              <a:alpha val="0"/>
                            </a:srgbClr>
                          </a:fillRef>
                          <a:effectRef idx="0">
                            <a:scrgbClr r="0" g="0" b="0"/>
                          </a:effectRef>
                          <a:fontRef idx="none"/>
                        </wps:style>
                        <wps:bodyPr/>
                      </wps:wsp>
                      <wps:wsp>
                        <wps:cNvPr id="7255" name="Shape 7255"/>
                        <wps:cNvSpPr/>
                        <wps:spPr>
                          <a:xfrm>
                            <a:off x="1475217" y="1943099"/>
                            <a:ext cx="90894" cy="77546"/>
                          </a:xfrm>
                          <a:custGeom>
                            <a:avLst/>
                            <a:gdLst/>
                            <a:ahLst/>
                            <a:cxnLst/>
                            <a:rect l="0" t="0" r="0" b="0"/>
                            <a:pathLst>
                              <a:path w="90894" h="77546">
                                <a:moveTo>
                                  <a:pt x="90894" y="9639"/>
                                </a:moveTo>
                                <a:lnTo>
                                  <a:pt x="37732" y="77546"/>
                                </a:lnTo>
                                <a:lnTo>
                                  <a:pt x="0" y="0"/>
                                </a:lnTo>
                              </a:path>
                            </a:pathLst>
                          </a:custGeom>
                          <a:ln w="18288" cap="rnd">
                            <a:miter lim="101600"/>
                          </a:ln>
                        </wps:spPr>
                        <wps:style>
                          <a:lnRef idx="1">
                            <a:srgbClr val="FF0000"/>
                          </a:lnRef>
                          <a:fillRef idx="0">
                            <a:srgbClr val="000000">
                              <a:alpha val="0"/>
                            </a:srgbClr>
                          </a:fillRef>
                          <a:effectRef idx="0">
                            <a:scrgbClr r="0" g="0" b="0"/>
                          </a:effectRef>
                          <a:fontRef idx="none"/>
                        </wps:style>
                        <wps:bodyPr/>
                      </wps:wsp>
                      <wps:wsp>
                        <wps:cNvPr id="7256" name="Shape 7256"/>
                        <wps:cNvSpPr/>
                        <wps:spPr>
                          <a:xfrm>
                            <a:off x="2141458" y="1917142"/>
                            <a:ext cx="4763" cy="106070"/>
                          </a:xfrm>
                          <a:custGeom>
                            <a:avLst/>
                            <a:gdLst/>
                            <a:ahLst/>
                            <a:cxnLst/>
                            <a:rect l="0" t="0" r="0" b="0"/>
                            <a:pathLst>
                              <a:path w="4763" h="106070">
                                <a:moveTo>
                                  <a:pt x="4763" y="0"/>
                                </a:moveTo>
                                <a:lnTo>
                                  <a:pt x="0" y="106070"/>
                                </a:lnTo>
                              </a:path>
                            </a:pathLst>
                          </a:custGeom>
                          <a:ln w="18288" cap="rnd">
                            <a:round/>
                          </a:ln>
                        </wps:spPr>
                        <wps:style>
                          <a:lnRef idx="1">
                            <a:srgbClr val="FF0000"/>
                          </a:lnRef>
                          <a:fillRef idx="0">
                            <a:srgbClr val="000000">
                              <a:alpha val="0"/>
                            </a:srgbClr>
                          </a:fillRef>
                          <a:effectRef idx="0">
                            <a:scrgbClr r="0" g="0" b="0"/>
                          </a:effectRef>
                          <a:fontRef idx="none"/>
                        </wps:style>
                        <wps:bodyPr/>
                      </wps:wsp>
                      <wps:wsp>
                        <wps:cNvPr id="7257" name="Shape 7257"/>
                        <wps:cNvSpPr/>
                        <wps:spPr>
                          <a:xfrm>
                            <a:off x="2099080" y="1948117"/>
                            <a:ext cx="91313" cy="75095"/>
                          </a:xfrm>
                          <a:custGeom>
                            <a:avLst/>
                            <a:gdLst/>
                            <a:ahLst/>
                            <a:cxnLst/>
                            <a:rect l="0" t="0" r="0" b="0"/>
                            <a:pathLst>
                              <a:path w="91313" h="75095">
                                <a:moveTo>
                                  <a:pt x="91313" y="4090"/>
                                </a:moveTo>
                                <a:lnTo>
                                  <a:pt x="42380" y="75095"/>
                                </a:lnTo>
                                <a:lnTo>
                                  <a:pt x="0" y="0"/>
                                </a:lnTo>
                              </a:path>
                            </a:pathLst>
                          </a:custGeom>
                          <a:ln w="18288" cap="rnd">
                            <a:miter lim="101600"/>
                          </a:ln>
                        </wps:spPr>
                        <wps:style>
                          <a:lnRef idx="1">
                            <a:srgbClr val="FF0000"/>
                          </a:lnRef>
                          <a:fillRef idx="0">
                            <a:srgbClr val="000000">
                              <a:alpha val="0"/>
                            </a:srgbClr>
                          </a:fillRef>
                          <a:effectRef idx="0">
                            <a:scrgbClr r="0" g="0" b="0"/>
                          </a:effectRef>
                          <a:fontRef idx="none"/>
                        </wps:style>
                        <wps:bodyPr/>
                      </wps:wsp>
                      <wps:wsp>
                        <wps:cNvPr id="7258" name="Shape 7258"/>
                        <wps:cNvSpPr/>
                        <wps:spPr>
                          <a:xfrm>
                            <a:off x="1097760" y="1917142"/>
                            <a:ext cx="247714" cy="143510"/>
                          </a:xfrm>
                          <a:custGeom>
                            <a:avLst/>
                            <a:gdLst/>
                            <a:ahLst/>
                            <a:cxnLst/>
                            <a:rect l="0" t="0" r="0" b="0"/>
                            <a:pathLst>
                              <a:path w="247714" h="143510">
                                <a:moveTo>
                                  <a:pt x="247714" y="0"/>
                                </a:moveTo>
                                <a:cubicBezTo>
                                  <a:pt x="239027" y="10871"/>
                                  <a:pt x="230886" y="22213"/>
                                  <a:pt x="221641" y="32614"/>
                                </a:cubicBezTo>
                                <a:cubicBezTo>
                                  <a:pt x="221602" y="32665"/>
                                  <a:pt x="189065" y="65215"/>
                                  <a:pt x="182525" y="71755"/>
                                </a:cubicBezTo>
                                <a:cubicBezTo>
                                  <a:pt x="171679" y="82601"/>
                                  <a:pt x="164744" y="91262"/>
                                  <a:pt x="149924" y="97854"/>
                                </a:cubicBezTo>
                                <a:cubicBezTo>
                                  <a:pt x="149898" y="97866"/>
                                  <a:pt x="101054" y="114147"/>
                                  <a:pt x="91262" y="117424"/>
                                </a:cubicBezTo>
                                <a:lnTo>
                                  <a:pt x="71704" y="123939"/>
                                </a:lnTo>
                                <a:cubicBezTo>
                                  <a:pt x="65189" y="126124"/>
                                  <a:pt x="58890" y="129121"/>
                                  <a:pt x="52146" y="130467"/>
                                </a:cubicBezTo>
                                <a:cubicBezTo>
                                  <a:pt x="41275" y="132638"/>
                                  <a:pt x="30302" y="134303"/>
                                  <a:pt x="19545" y="136995"/>
                                </a:cubicBezTo>
                                <a:cubicBezTo>
                                  <a:pt x="12890" y="138659"/>
                                  <a:pt x="0" y="143510"/>
                                  <a:pt x="0" y="143510"/>
                                </a:cubicBezTo>
                              </a:path>
                            </a:pathLst>
                          </a:custGeom>
                          <a:ln w="13716" cap="rnd">
                            <a:round/>
                          </a:ln>
                        </wps:spPr>
                        <wps:style>
                          <a:lnRef idx="1">
                            <a:srgbClr val="FF0000"/>
                          </a:lnRef>
                          <a:fillRef idx="0">
                            <a:srgbClr val="000000">
                              <a:alpha val="0"/>
                            </a:srgbClr>
                          </a:fillRef>
                          <a:effectRef idx="0">
                            <a:scrgbClr r="0" g="0" b="0"/>
                          </a:effectRef>
                          <a:fontRef idx="none"/>
                        </wps:style>
                        <wps:bodyPr/>
                      </wps:wsp>
                      <wps:wsp>
                        <wps:cNvPr id="7259" name="Shape 7259"/>
                        <wps:cNvSpPr/>
                        <wps:spPr>
                          <a:xfrm>
                            <a:off x="1851882" y="2712405"/>
                            <a:ext cx="436029" cy="136195"/>
                          </a:xfrm>
                          <a:custGeom>
                            <a:avLst/>
                            <a:gdLst/>
                            <a:ahLst/>
                            <a:cxnLst/>
                            <a:rect l="0" t="0" r="0" b="0"/>
                            <a:pathLst>
                              <a:path w="436029" h="136195">
                                <a:moveTo>
                                  <a:pt x="0" y="0"/>
                                </a:moveTo>
                                <a:cubicBezTo>
                                  <a:pt x="5779" y="635"/>
                                  <a:pt x="60757" y="2604"/>
                                  <a:pt x="78092" y="12967"/>
                                </a:cubicBezTo>
                                <a:cubicBezTo>
                                  <a:pt x="83350" y="16116"/>
                                  <a:pt x="86322" y="22123"/>
                                  <a:pt x="91110" y="25946"/>
                                </a:cubicBezTo>
                                <a:cubicBezTo>
                                  <a:pt x="97218" y="30811"/>
                                  <a:pt x="104521" y="34049"/>
                                  <a:pt x="110630" y="38913"/>
                                </a:cubicBezTo>
                                <a:cubicBezTo>
                                  <a:pt x="115430" y="42735"/>
                                  <a:pt x="117627" y="50686"/>
                                  <a:pt x="123647" y="51892"/>
                                </a:cubicBezTo>
                                <a:cubicBezTo>
                                  <a:pt x="151384" y="57417"/>
                                  <a:pt x="180048" y="56211"/>
                                  <a:pt x="208255" y="58369"/>
                                </a:cubicBezTo>
                                <a:cubicBezTo>
                                  <a:pt x="216929" y="60528"/>
                                  <a:pt x="225908" y="61722"/>
                                  <a:pt x="234277" y="64859"/>
                                </a:cubicBezTo>
                                <a:cubicBezTo>
                                  <a:pt x="268275" y="77559"/>
                                  <a:pt x="257200" y="83795"/>
                                  <a:pt x="299364" y="90805"/>
                                </a:cubicBezTo>
                                <a:cubicBezTo>
                                  <a:pt x="325755" y="95186"/>
                                  <a:pt x="340157" y="96520"/>
                                  <a:pt x="364439" y="103772"/>
                                </a:cubicBezTo>
                                <a:cubicBezTo>
                                  <a:pt x="377584" y="107696"/>
                                  <a:pt x="392074" y="109156"/>
                                  <a:pt x="403479" y="116739"/>
                                </a:cubicBezTo>
                                <a:cubicBezTo>
                                  <a:pt x="427038" y="132397"/>
                                  <a:pt x="416014" y="126226"/>
                                  <a:pt x="436029" y="136195"/>
                                </a:cubicBezTo>
                              </a:path>
                            </a:pathLst>
                          </a:custGeom>
                          <a:ln w="13716" cap="rnd">
                            <a:round/>
                          </a:ln>
                        </wps:spPr>
                        <wps:style>
                          <a:lnRef idx="1">
                            <a:srgbClr val="FF0000"/>
                          </a:lnRef>
                          <a:fillRef idx="0">
                            <a:srgbClr val="000000">
                              <a:alpha val="0"/>
                            </a:srgbClr>
                          </a:fillRef>
                          <a:effectRef idx="0">
                            <a:scrgbClr r="0" g="0" b="0"/>
                          </a:effectRef>
                          <a:fontRef idx="none"/>
                        </wps:style>
                        <wps:bodyPr/>
                      </wps:wsp>
                      <wps:wsp>
                        <wps:cNvPr id="7260" name="Shape 7260"/>
                        <wps:cNvSpPr/>
                        <wps:spPr>
                          <a:xfrm>
                            <a:off x="2084976" y="2835808"/>
                            <a:ext cx="156312" cy="234011"/>
                          </a:xfrm>
                          <a:custGeom>
                            <a:avLst/>
                            <a:gdLst/>
                            <a:ahLst/>
                            <a:cxnLst/>
                            <a:rect l="0" t="0" r="0" b="0"/>
                            <a:pathLst>
                              <a:path w="156312" h="234011">
                                <a:moveTo>
                                  <a:pt x="0" y="0"/>
                                </a:moveTo>
                                <a:cubicBezTo>
                                  <a:pt x="10858" y="4331"/>
                                  <a:pt x="23584" y="5537"/>
                                  <a:pt x="32563" y="13005"/>
                                </a:cubicBezTo>
                                <a:cubicBezTo>
                                  <a:pt x="37833" y="17387"/>
                                  <a:pt x="37414" y="25857"/>
                                  <a:pt x="39078" y="32500"/>
                                </a:cubicBezTo>
                                <a:cubicBezTo>
                                  <a:pt x="41758" y="43218"/>
                                  <a:pt x="41224" y="54851"/>
                                  <a:pt x="45593" y="64998"/>
                                </a:cubicBezTo>
                                <a:cubicBezTo>
                                  <a:pt x="48006" y="70638"/>
                                  <a:pt x="54280" y="73673"/>
                                  <a:pt x="58611" y="78004"/>
                                </a:cubicBezTo>
                                <a:cubicBezTo>
                                  <a:pt x="71069" y="115291"/>
                                  <a:pt x="56705" y="81953"/>
                                  <a:pt x="78156" y="110503"/>
                                </a:cubicBezTo>
                                <a:cubicBezTo>
                                  <a:pt x="127432" y="176085"/>
                                  <a:pt x="80251" y="125603"/>
                                  <a:pt x="130264" y="175501"/>
                                </a:cubicBezTo>
                                <a:lnTo>
                                  <a:pt x="156312" y="201511"/>
                                </a:lnTo>
                                <a:lnTo>
                                  <a:pt x="156312" y="234011"/>
                                </a:lnTo>
                              </a:path>
                            </a:pathLst>
                          </a:custGeom>
                          <a:ln w="13716" cap="rnd">
                            <a:round/>
                          </a:ln>
                        </wps:spPr>
                        <wps:style>
                          <a:lnRef idx="1">
                            <a:srgbClr val="FF0000"/>
                          </a:lnRef>
                          <a:fillRef idx="0">
                            <a:srgbClr val="000000">
                              <a:alpha val="0"/>
                            </a:srgbClr>
                          </a:fillRef>
                          <a:effectRef idx="0">
                            <a:scrgbClr r="0" g="0" b="0"/>
                          </a:effectRef>
                          <a:fontRef idx="none"/>
                        </wps:style>
                        <wps:bodyPr/>
                      </wps:wsp>
                      <wps:wsp>
                        <wps:cNvPr id="7261" name="Shape 7261"/>
                        <wps:cNvSpPr/>
                        <wps:spPr>
                          <a:xfrm>
                            <a:off x="2249513" y="2808385"/>
                            <a:ext cx="194704" cy="260515"/>
                          </a:xfrm>
                          <a:custGeom>
                            <a:avLst/>
                            <a:gdLst/>
                            <a:ahLst/>
                            <a:cxnLst/>
                            <a:rect l="0" t="0" r="0" b="0"/>
                            <a:pathLst>
                              <a:path w="194704" h="260515">
                                <a:moveTo>
                                  <a:pt x="0" y="0"/>
                                </a:moveTo>
                                <a:cubicBezTo>
                                  <a:pt x="4331" y="10858"/>
                                  <a:pt x="7201" y="22416"/>
                                  <a:pt x="12979" y="32563"/>
                                </a:cubicBezTo>
                                <a:cubicBezTo>
                                  <a:pt x="16015" y="37897"/>
                                  <a:pt x="22809" y="40322"/>
                                  <a:pt x="25959" y="45593"/>
                                </a:cubicBezTo>
                                <a:cubicBezTo>
                                  <a:pt x="29477" y="51473"/>
                                  <a:pt x="27610" y="60274"/>
                                  <a:pt x="32448" y="65125"/>
                                </a:cubicBezTo>
                                <a:cubicBezTo>
                                  <a:pt x="37287" y="69977"/>
                                  <a:pt x="45428" y="69469"/>
                                  <a:pt x="51918" y="71641"/>
                                </a:cubicBezTo>
                                <a:cubicBezTo>
                                  <a:pt x="57823" y="80518"/>
                                  <a:pt x="67602" y="98019"/>
                                  <a:pt x="77876" y="104204"/>
                                </a:cubicBezTo>
                                <a:cubicBezTo>
                                  <a:pt x="83744" y="107734"/>
                                  <a:pt x="90856" y="108547"/>
                                  <a:pt x="97345" y="110719"/>
                                </a:cubicBezTo>
                                <a:cubicBezTo>
                                  <a:pt x="134544" y="166700"/>
                                  <a:pt x="89954" y="95872"/>
                                  <a:pt x="116815" y="149796"/>
                                </a:cubicBezTo>
                                <a:cubicBezTo>
                                  <a:pt x="125006" y="166230"/>
                                  <a:pt x="130708" y="170244"/>
                                  <a:pt x="142786" y="182359"/>
                                </a:cubicBezTo>
                                <a:cubicBezTo>
                                  <a:pt x="153149" y="213551"/>
                                  <a:pt x="144437" y="197041"/>
                                  <a:pt x="175235" y="227952"/>
                                </a:cubicBezTo>
                                <a:lnTo>
                                  <a:pt x="188214" y="240982"/>
                                </a:lnTo>
                                <a:lnTo>
                                  <a:pt x="194704" y="260515"/>
                                </a:lnTo>
                              </a:path>
                            </a:pathLst>
                          </a:custGeom>
                          <a:ln w="13716" cap="rnd">
                            <a:round/>
                          </a:ln>
                        </wps:spPr>
                        <wps:style>
                          <a:lnRef idx="1">
                            <a:srgbClr val="FF0000"/>
                          </a:lnRef>
                          <a:fillRef idx="0">
                            <a:srgbClr val="000000">
                              <a:alpha val="0"/>
                            </a:srgbClr>
                          </a:fillRef>
                          <a:effectRef idx="0">
                            <a:scrgbClr r="0" g="0" b="0"/>
                          </a:effectRef>
                          <a:fontRef idx="none"/>
                        </wps:style>
                        <wps:bodyPr/>
                      </wps:wsp>
                      <wps:wsp>
                        <wps:cNvPr id="7262" name="Shape 7262"/>
                        <wps:cNvSpPr/>
                        <wps:spPr>
                          <a:xfrm>
                            <a:off x="1714768" y="1917142"/>
                            <a:ext cx="0" cy="53937"/>
                          </a:xfrm>
                          <a:custGeom>
                            <a:avLst/>
                            <a:gdLst/>
                            <a:ahLst/>
                            <a:cxnLst/>
                            <a:rect l="0" t="0" r="0" b="0"/>
                            <a:pathLst>
                              <a:path h="53937">
                                <a:moveTo>
                                  <a:pt x="0" y="0"/>
                                </a:moveTo>
                                <a:lnTo>
                                  <a:pt x="0" y="53937"/>
                                </a:lnTo>
                              </a:path>
                            </a:pathLst>
                          </a:custGeom>
                          <a:ln w="18288" cap="rnd">
                            <a:round/>
                          </a:ln>
                        </wps:spPr>
                        <wps:style>
                          <a:lnRef idx="1">
                            <a:srgbClr val="FF0000"/>
                          </a:lnRef>
                          <a:fillRef idx="0">
                            <a:srgbClr val="000000">
                              <a:alpha val="0"/>
                            </a:srgbClr>
                          </a:fillRef>
                          <a:effectRef idx="0">
                            <a:scrgbClr r="0" g="0" b="0"/>
                          </a:effectRef>
                          <a:fontRef idx="none"/>
                        </wps:style>
                        <wps:bodyPr/>
                      </wps:wsp>
                      <wps:wsp>
                        <wps:cNvPr id="7263" name="Shape 7263"/>
                        <wps:cNvSpPr/>
                        <wps:spPr>
                          <a:xfrm>
                            <a:off x="1669058" y="1897946"/>
                            <a:ext cx="91415" cy="73127"/>
                          </a:xfrm>
                          <a:custGeom>
                            <a:avLst/>
                            <a:gdLst/>
                            <a:ahLst/>
                            <a:cxnLst/>
                            <a:rect l="0" t="0" r="0" b="0"/>
                            <a:pathLst>
                              <a:path w="91415" h="73127">
                                <a:moveTo>
                                  <a:pt x="91415" y="0"/>
                                </a:moveTo>
                                <a:lnTo>
                                  <a:pt x="45707" y="73127"/>
                                </a:lnTo>
                                <a:lnTo>
                                  <a:pt x="0" y="0"/>
                                </a:lnTo>
                              </a:path>
                            </a:pathLst>
                          </a:custGeom>
                          <a:ln w="18288" cap="rnd">
                            <a:miter lim="101600"/>
                          </a:ln>
                        </wps:spPr>
                        <wps:style>
                          <a:lnRef idx="1">
                            <a:srgbClr val="FF0000"/>
                          </a:lnRef>
                          <a:fillRef idx="0">
                            <a:srgbClr val="000000">
                              <a:alpha val="0"/>
                            </a:srgbClr>
                          </a:fillRef>
                          <a:effectRef idx="0">
                            <a:scrgbClr r="0" g="0" b="0"/>
                          </a:effectRef>
                          <a:fontRef idx="none"/>
                        </wps:style>
                        <wps:bodyPr/>
                      </wps:wsp>
                      <wps:wsp>
                        <wps:cNvPr id="7264" name="Shape 7264"/>
                        <wps:cNvSpPr/>
                        <wps:spPr>
                          <a:xfrm>
                            <a:off x="1121166" y="1848585"/>
                            <a:ext cx="35090" cy="127457"/>
                          </a:xfrm>
                          <a:custGeom>
                            <a:avLst/>
                            <a:gdLst/>
                            <a:ahLst/>
                            <a:cxnLst/>
                            <a:rect l="0" t="0" r="0" b="0"/>
                            <a:pathLst>
                              <a:path w="35090" h="127457">
                                <a:moveTo>
                                  <a:pt x="35090" y="0"/>
                                </a:moveTo>
                                <a:lnTo>
                                  <a:pt x="0" y="127457"/>
                                </a:lnTo>
                              </a:path>
                            </a:pathLst>
                          </a:custGeom>
                          <a:ln w="18288" cap="rnd">
                            <a:round/>
                          </a:ln>
                        </wps:spPr>
                        <wps:style>
                          <a:lnRef idx="1">
                            <a:srgbClr val="FF0000"/>
                          </a:lnRef>
                          <a:fillRef idx="0">
                            <a:srgbClr val="000000">
                              <a:alpha val="0"/>
                            </a:srgbClr>
                          </a:fillRef>
                          <a:effectRef idx="0">
                            <a:scrgbClr r="0" g="0" b="0"/>
                          </a:effectRef>
                          <a:fontRef idx="none"/>
                        </wps:style>
                        <wps:bodyPr/>
                      </wps:wsp>
                      <wps:wsp>
                        <wps:cNvPr id="7265" name="Shape 7265"/>
                        <wps:cNvSpPr/>
                        <wps:spPr>
                          <a:xfrm>
                            <a:off x="1096502" y="1893407"/>
                            <a:ext cx="88138" cy="82638"/>
                          </a:xfrm>
                          <a:custGeom>
                            <a:avLst/>
                            <a:gdLst/>
                            <a:ahLst/>
                            <a:cxnLst/>
                            <a:rect l="0" t="0" r="0" b="0"/>
                            <a:pathLst>
                              <a:path w="88138" h="82638">
                                <a:moveTo>
                                  <a:pt x="88138" y="24257"/>
                                </a:moveTo>
                                <a:lnTo>
                                  <a:pt x="24663" y="82638"/>
                                </a:lnTo>
                                <a:lnTo>
                                  <a:pt x="0" y="0"/>
                                </a:lnTo>
                              </a:path>
                            </a:pathLst>
                          </a:custGeom>
                          <a:ln w="18288" cap="rnd">
                            <a:miter lim="101600"/>
                          </a:ln>
                        </wps:spPr>
                        <wps:style>
                          <a:lnRef idx="1">
                            <a:srgbClr val="FF0000"/>
                          </a:lnRef>
                          <a:fillRef idx="0">
                            <a:srgbClr val="000000">
                              <a:alpha val="0"/>
                            </a:srgbClr>
                          </a:fillRef>
                          <a:effectRef idx="0">
                            <a:scrgbClr r="0" g="0" b="0"/>
                          </a:effectRef>
                          <a:fontRef idx="none"/>
                        </wps:style>
                        <wps:bodyPr/>
                      </wps:wsp>
                      <wps:wsp>
                        <wps:cNvPr id="7266" name="Shape 7266"/>
                        <wps:cNvSpPr/>
                        <wps:spPr>
                          <a:xfrm>
                            <a:off x="467029" y="1847337"/>
                            <a:ext cx="1791627" cy="163957"/>
                          </a:xfrm>
                          <a:custGeom>
                            <a:avLst/>
                            <a:gdLst/>
                            <a:ahLst/>
                            <a:cxnLst/>
                            <a:rect l="0" t="0" r="0" b="0"/>
                            <a:pathLst>
                              <a:path w="1791627" h="163957">
                                <a:moveTo>
                                  <a:pt x="0" y="59830"/>
                                </a:moveTo>
                                <a:lnTo>
                                  <a:pt x="38811" y="53327"/>
                                </a:lnTo>
                                <a:cubicBezTo>
                                  <a:pt x="49619" y="51346"/>
                                  <a:pt x="60325" y="48730"/>
                                  <a:pt x="71145" y="46812"/>
                                </a:cubicBezTo>
                                <a:cubicBezTo>
                                  <a:pt x="96977" y="42228"/>
                                  <a:pt x="123317" y="40195"/>
                                  <a:pt x="148768" y="33795"/>
                                </a:cubicBezTo>
                                <a:cubicBezTo>
                                  <a:pt x="157391" y="31623"/>
                                  <a:pt x="165824" y="28499"/>
                                  <a:pt x="174638" y="27292"/>
                                </a:cubicBezTo>
                                <a:cubicBezTo>
                                  <a:pt x="273850" y="13678"/>
                                  <a:pt x="297726" y="13856"/>
                                  <a:pt x="394551" y="7760"/>
                                </a:cubicBezTo>
                                <a:cubicBezTo>
                                  <a:pt x="405321" y="5600"/>
                                  <a:pt x="415887" y="1257"/>
                                  <a:pt x="426885" y="1257"/>
                                </a:cubicBezTo>
                                <a:cubicBezTo>
                                  <a:pt x="650367" y="1257"/>
                                  <a:pt x="625119" y="381"/>
                                  <a:pt x="763219" y="14275"/>
                                </a:cubicBezTo>
                                <a:cubicBezTo>
                                  <a:pt x="803516" y="54813"/>
                                  <a:pt x="745173" y="0"/>
                                  <a:pt x="795553" y="33795"/>
                                </a:cubicBezTo>
                                <a:cubicBezTo>
                                  <a:pt x="803173" y="38900"/>
                                  <a:pt x="808495" y="46812"/>
                                  <a:pt x="814959" y="53327"/>
                                </a:cubicBezTo>
                                <a:cubicBezTo>
                                  <a:pt x="842988" y="51156"/>
                                  <a:pt x="871093" y="49771"/>
                                  <a:pt x="899046" y="46812"/>
                                </a:cubicBezTo>
                                <a:cubicBezTo>
                                  <a:pt x="912089" y="45428"/>
                                  <a:pt x="924789" y="41453"/>
                                  <a:pt x="937857" y="40310"/>
                                </a:cubicBezTo>
                                <a:cubicBezTo>
                                  <a:pt x="974433" y="37109"/>
                                  <a:pt x="1011161" y="35966"/>
                                  <a:pt x="1047813" y="33795"/>
                                </a:cubicBezTo>
                                <a:cubicBezTo>
                                  <a:pt x="1065060" y="35966"/>
                                  <a:pt x="1082447" y="37173"/>
                                  <a:pt x="1099553" y="40310"/>
                                </a:cubicBezTo>
                                <a:cubicBezTo>
                                  <a:pt x="1139393" y="47587"/>
                                  <a:pt x="1096150" y="49847"/>
                                  <a:pt x="1151293" y="53327"/>
                                </a:cubicBezTo>
                                <a:cubicBezTo>
                                  <a:pt x="1209434" y="56972"/>
                                  <a:pt x="1267740" y="57112"/>
                                  <a:pt x="1325931" y="59830"/>
                                </a:cubicBezTo>
                                <a:cubicBezTo>
                                  <a:pt x="1512354" y="68555"/>
                                  <a:pt x="1354239" y="62687"/>
                                  <a:pt x="1500569" y="72847"/>
                                </a:cubicBezTo>
                                <a:cubicBezTo>
                                  <a:pt x="1539342" y="75540"/>
                                  <a:pt x="1578178" y="77178"/>
                                  <a:pt x="1616990" y="79349"/>
                                </a:cubicBezTo>
                                <a:cubicBezTo>
                                  <a:pt x="1629931" y="83693"/>
                                  <a:pt x="1644447" y="84760"/>
                                  <a:pt x="1655801" y="92367"/>
                                </a:cubicBezTo>
                                <a:cubicBezTo>
                                  <a:pt x="1662265" y="96710"/>
                                  <a:pt x="1668094" y="102209"/>
                                  <a:pt x="1675206" y="105384"/>
                                </a:cubicBezTo>
                                <a:cubicBezTo>
                                  <a:pt x="1687665" y="110960"/>
                                  <a:pt x="1714005" y="118402"/>
                                  <a:pt x="1714005" y="118402"/>
                                </a:cubicBezTo>
                                <a:cubicBezTo>
                                  <a:pt x="1746784" y="151384"/>
                                  <a:pt x="1704365" y="112585"/>
                                  <a:pt x="1746352" y="137922"/>
                                </a:cubicBezTo>
                                <a:cubicBezTo>
                                  <a:pt x="1751584" y="141084"/>
                                  <a:pt x="1754061" y="147790"/>
                                  <a:pt x="1759280" y="150940"/>
                                </a:cubicBezTo>
                                <a:cubicBezTo>
                                  <a:pt x="1765135" y="154470"/>
                                  <a:pt x="1772361" y="154902"/>
                                  <a:pt x="1778686" y="157455"/>
                                </a:cubicBezTo>
                                <a:cubicBezTo>
                                  <a:pt x="1783169" y="159245"/>
                                  <a:pt x="1787309" y="161785"/>
                                  <a:pt x="1791627" y="163957"/>
                                </a:cubicBezTo>
                              </a:path>
                            </a:pathLst>
                          </a:custGeom>
                          <a:ln w="18288" cap="flat">
                            <a:round/>
                          </a:ln>
                        </wps:spPr>
                        <wps:style>
                          <a:lnRef idx="1">
                            <a:srgbClr val="FF0000"/>
                          </a:lnRef>
                          <a:fillRef idx="0">
                            <a:srgbClr val="000000">
                              <a:alpha val="0"/>
                            </a:srgbClr>
                          </a:fillRef>
                          <a:effectRef idx="0">
                            <a:scrgbClr r="0" g="0" b="0"/>
                          </a:effectRef>
                          <a:fontRef idx="none"/>
                        </wps:style>
                        <wps:bodyPr/>
                      </wps:wsp>
                      <wps:wsp>
                        <wps:cNvPr id="7298" name="Rectangle 7298"/>
                        <wps:cNvSpPr/>
                        <wps:spPr>
                          <a:xfrm>
                            <a:off x="2790602" y="14837"/>
                            <a:ext cx="2816744" cy="158766"/>
                          </a:xfrm>
                          <a:prstGeom prst="rect">
                            <a:avLst/>
                          </a:prstGeom>
                          <a:ln>
                            <a:noFill/>
                          </a:ln>
                        </wps:spPr>
                        <wps:txbx>
                          <w:txbxContent>
                            <w:p w:rsidR="006D7402" w:rsidRDefault="006D7341">
                              <w:pPr>
                                <w:spacing w:after="0" w:line="276" w:lineRule="auto"/>
                                <w:ind w:left="0" w:firstLine="0"/>
                                <w:jc w:val="left"/>
                              </w:pPr>
                              <w:r>
                                <w:t xml:space="preserve">penambangan pasir dan perumahan. </w:t>
                              </w:r>
                            </w:p>
                          </w:txbxContent>
                        </wps:txbx>
                        <wps:bodyPr horzOverflow="overflow" lIns="0" tIns="0" rIns="0" bIns="0" rtlCol="0">
                          <a:noAutofit/>
                        </wps:bodyPr>
                      </wps:wsp>
                      <pic:pic xmlns:pic="http://schemas.openxmlformats.org/drawingml/2006/picture">
                        <pic:nvPicPr>
                          <pic:cNvPr id="113561" name="Picture 113561"/>
                          <pic:cNvPicPr/>
                        </pic:nvPicPr>
                        <pic:blipFill>
                          <a:blip r:embed="rId73"/>
                          <a:stretch>
                            <a:fillRect/>
                          </a:stretch>
                        </pic:blipFill>
                        <pic:spPr>
                          <a:xfrm>
                            <a:off x="2790076" y="359545"/>
                            <a:ext cx="2638425" cy="1885950"/>
                          </a:xfrm>
                          <a:prstGeom prst="rect">
                            <a:avLst/>
                          </a:prstGeom>
                        </pic:spPr>
                      </pic:pic>
                      <wps:wsp>
                        <wps:cNvPr id="7301" name="Rectangle 7301"/>
                        <wps:cNvSpPr/>
                        <wps:spPr>
                          <a:xfrm>
                            <a:off x="2792767" y="2382119"/>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4808" name="Rectangle 24808"/>
                        <wps:cNvSpPr/>
                        <wps:spPr>
                          <a:xfrm>
                            <a:off x="3044735" y="2382119"/>
                            <a:ext cx="350269" cy="158766"/>
                          </a:xfrm>
                          <a:prstGeom prst="rect">
                            <a:avLst/>
                          </a:prstGeom>
                          <a:ln>
                            <a:noFill/>
                          </a:ln>
                        </wps:spPr>
                        <wps:txbx>
                          <w:txbxContent>
                            <w:p w:rsidR="006D7402" w:rsidRDefault="006D7341">
                              <w:pPr>
                                <w:spacing w:after="0" w:line="276" w:lineRule="auto"/>
                                <w:ind w:left="0" w:firstLine="0"/>
                                <w:jc w:val="left"/>
                              </w:pPr>
                              <w:r>
                                <w:t xml:space="preserve">Titik </w:t>
                              </w:r>
                            </w:p>
                          </w:txbxContent>
                        </wps:txbx>
                        <wps:bodyPr horzOverflow="overflow" lIns="0" tIns="0" rIns="0" bIns="0" rtlCol="0">
                          <a:noAutofit/>
                        </wps:bodyPr>
                      </wps:wsp>
                      <wps:wsp>
                        <wps:cNvPr id="24809" name="Rectangle 24809"/>
                        <wps:cNvSpPr/>
                        <wps:spPr>
                          <a:xfrm>
                            <a:off x="3524554" y="2382119"/>
                            <a:ext cx="600914" cy="158766"/>
                          </a:xfrm>
                          <a:prstGeom prst="rect">
                            <a:avLst/>
                          </a:prstGeom>
                          <a:ln>
                            <a:noFill/>
                          </a:ln>
                        </wps:spPr>
                        <wps:txbx>
                          <w:txbxContent>
                            <w:p w:rsidR="006D7402" w:rsidRDefault="006D7341">
                              <w:pPr>
                                <w:spacing w:after="0" w:line="276" w:lineRule="auto"/>
                                <w:ind w:left="0" w:firstLine="0"/>
                                <w:jc w:val="left"/>
                              </w:pPr>
                              <w:r>
                                <w:t xml:space="preserve">longsor </w:t>
                              </w:r>
                            </w:p>
                          </w:txbxContent>
                        </wps:txbx>
                        <wps:bodyPr horzOverflow="overflow" lIns="0" tIns="0" rIns="0" bIns="0" rtlCol="0">
                          <a:noAutofit/>
                        </wps:bodyPr>
                      </wps:wsp>
                      <wps:wsp>
                        <wps:cNvPr id="113453" name="Rectangle 113453"/>
                        <wps:cNvSpPr/>
                        <wps:spPr>
                          <a:xfrm>
                            <a:off x="4192904" y="2382119"/>
                            <a:ext cx="835766" cy="158766"/>
                          </a:xfrm>
                          <a:prstGeom prst="rect">
                            <a:avLst/>
                          </a:prstGeom>
                          <a:ln>
                            <a:noFill/>
                          </a:ln>
                        </wps:spPr>
                        <wps:txbx>
                          <w:txbxContent>
                            <w:p w:rsidR="006D7402" w:rsidRDefault="006D7341">
                              <w:pPr>
                                <w:spacing w:after="0" w:line="276" w:lineRule="auto"/>
                                <w:ind w:left="0" w:firstLine="0"/>
                                <w:jc w:val="left"/>
                              </w:pPr>
                              <w:r>
                                <w:t>00048’12,3</w:t>
                              </w:r>
                            </w:p>
                          </w:txbxContent>
                        </wps:txbx>
                        <wps:bodyPr horzOverflow="overflow" lIns="0" tIns="0" rIns="0" bIns="0" rtlCol="0">
                          <a:noAutofit/>
                        </wps:bodyPr>
                      </wps:wsp>
                      <wps:wsp>
                        <wps:cNvPr id="113454" name="Rectangle 113454"/>
                        <wps:cNvSpPr/>
                        <wps:spPr>
                          <a:xfrm>
                            <a:off x="4821300" y="2382119"/>
                            <a:ext cx="241085" cy="158766"/>
                          </a:xfrm>
                          <a:prstGeom prst="rect">
                            <a:avLst/>
                          </a:prstGeom>
                          <a:ln>
                            <a:noFill/>
                          </a:ln>
                        </wps:spPr>
                        <wps:txbx>
                          <w:txbxContent>
                            <w:p w:rsidR="006D7402" w:rsidRDefault="006D7341">
                              <w:pPr>
                                <w:spacing w:after="0" w:line="276" w:lineRule="auto"/>
                                <w:ind w:left="0" w:firstLine="0"/>
                                <w:jc w:val="left"/>
                              </w:pPr>
                              <w:r>
                                <w:t xml:space="preserve">’’N </w:t>
                              </w:r>
                            </w:p>
                          </w:txbxContent>
                        </wps:txbx>
                        <wps:bodyPr horzOverflow="overflow" lIns="0" tIns="0" rIns="0" bIns="0" rtlCol="0">
                          <a:noAutofit/>
                        </wps:bodyPr>
                      </wps:wsp>
                      <wps:wsp>
                        <wps:cNvPr id="24811" name="Rectangle 24811"/>
                        <wps:cNvSpPr/>
                        <wps:spPr>
                          <a:xfrm>
                            <a:off x="5219102" y="2382119"/>
                            <a:ext cx="328699" cy="158766"/>
                          </a:xfrm>
                          <a:prstGeom prst="rect">
                            <a:avLst/>
                          </a:prstGeom>
                          <a:ln>
                            <a:noFill/>
                          </a:ln>
                        </wps:spPr>
                        <wps:txbx>
                          <w:txbxContent>
                            <w:p w:rsidR="006D7402" w:rsidRDefault="006D7341">
                              <w:pPr>
                                <w:spacing w:after="0" w:line="276" w:lineRule="auto"/>
                                <w:ind w:left="0" w:firstLine="0"/>
                                <w:jc w:val="left"/>
                              </w:pPr>
                              <w:r>
                                <w:t xml:space="preserve">dan </w:t>
                              </w:r>
                            </w:p>
                          </w:txbxContent>
                        </wps:txbx>
                        <wps:bodyPr horzOverflow="overflow" lIns="0" tIns="0" rIns="0" bIns="0" rtlCol="0">
                          <a:noAutofit/>
                        </wps:bodyPr>
                      </wps:wsp>
                      <wps:wsp>
                        <wps:cNvPr id="24814" name="Rectangle 24814"/>
                        <wps:cNvSpPr/>
                        <wps:spPr>
                          <a:xfrm>
                            <a:off x="4929644" y="2534519"/>
                            <a:ext cx="713645" cy="158766"/>
                          </a:xfrm>
                          <a:prstGeom prst="rect">
                            <a:avLst/>
                          </a:prstGeom>
                          <a:ln>
                            <a:noFill/>
                          </a:ln>
                        </wps:spPr>
                        <wps:txbx>
                          <w:txbxContent>
                            <w:p w:rsidR="006D7402" w:rsidRDefault="006D7341">
                              <w:pPr>
                                <w:spacing w:after="0" w:line="276" w:lineRule="auto"/>
                                <w:ind w:left="0" w:firstLine="0"/>
                                <w:jc w:val="left"/>
                              </w:pPr>
                              <w:r>
                                <w:t xml:space="preserve">Akehuda </w:t>
                              </w:r>
                            </w:p>
                          </w:txbxContent>
                        </wps:txbx>
                        <wps:bodyPr horzOverflow="overflow" lIns="0" tIns="0" rIns="0" bIns="0" rtlCol="0">
                          <a:noAutofit/>
                        </wps:bodyPr>
                      </wps:wsp>
                      <wps:wsp>
                        <wps:cNvPr id="24813" name="Rectangle 24813"/>
                        <wps:cNvSpPr/>
                        <wps:spPr>
                          <a:xfrm>
                            <a:off x="4011840" y="2534519"/>
                            <a:ext cx="816984" cy="158766"/>
                          </a:xfrm>
                          <a:prstGeom prst="rect">
                            <a:avLst/>
                          </a:prstGeom>
                          <a:ln>
                            <a:noFill/>
                          </a:ln>
                        </wps:spPr>
                        <wps:txbx>
                          <w:txbxContent>
                            <w:p w:rsidR="006D7402" w:rsidRDefault="006D7341">
                              <w:pPr>
                                <w:spacing w:after="0" w:line="276" w:lineRule="auto"/>
                                <w:ind w:left="0" w:firstLine="0"/>
                                <w:jc w:val="left"/>
                              </w:pPr>
                              <w:r>
                                <w:t xml:space="preserve">Kelurahan </w:t>
                              </w:r>
                            </w:p>
                          </w:txbxContent>
                        </wps:txbx>
                        <wps:bodyPr horzOverflow="overflow" lIns="0" tIns="0" rIns="0" bIns="0" rtlCol="0">
                          <a:noAutofit/>
                        </wps:bodyPr>
                      </wps:wsp>
                      <wps:wsp>
                        <wps:cNvPr id="113456" name="Rectangle 113456"/>
                        <wps:cNvSpPr/>
                        <wps:spPr>
                          <a:xfrm>
                            <a:off x="3491775" y="2534519"/>
                            <a:ext cx="278786" cy="158766"/>
                          </a:xfrm>
                          <a:prstGeom prst="rect">
                            <a:avLst/>
                          </a:prstGeom>
                          <a:ln>
                            <a:noFill/>
                          </a:ln>
                        </wps:spPr>
                        <wps:txbx>
                          <w:txbxContent>
                            <w:p w:rsidR="006D7402" w:rsidRDefault="006D7341">
                              <w:pPr>
                                <w:spacing w:after="0" w:line="276" w:lineRule="auto"/>
                                <w:ind w:left="0" w:firstLine="0"/>
                                <w:jc w:val="left"/>
                              </w:pPr>
                              <w:r>
                                <w:t xml:space="preserve">’’E. </w:t>
                              </w:r>
                            </w:p>
                          </w:txbxContent>
                        </wps:txbx>
                        <wps:bodyPr horzOverflow="overflow" lIns="0" tIns="0" rIns="0" bIns="0" rtlCol="0">
                          <a:noAutofit/>
                        </wps:bodyPr>
                      </wps:wsp>
                      <wps:wsp>
                        <wps:cNvPr id="113455" name="Rectangle 113455"/>
                        <wps:cNvSpPr/>
                        <wps:spPr>
                          <a:xfrm>
                            <a:off x="2792767" y="2534519"/>
                            <a:ext cx="929681" cy="158766"/>
                          </a:xfrm>
                          <a:prstGeom prst="rect">
                            <a:avLst/>
                          </a:prstGeom>
                          <a:ln>
                            <a:noFill/>
                          </a:ln>
                        </wps:spPr>
                        <wps:txbx>
                          <w:txbxContent>
                            <w:p w:rsidR="006D7402" w:rsidRDefault="006D7341">
                              <w:pPr>
                                <w:spacing w:after="0" w:line="276" w:lineRule="auto"/>
                                <w:ind w:left="0" w:firstLine="0"/>
                                <w:jc w:val="left"/>
                              </w:pPr>
                              <w:r>
                                <w:t>127022’55,1</w:t>
                              </w:r>
                            </w:p>
                          </w:txbxContent>
                        </wps:txbx>
                        <wps:bodyPr horzOverflow="overflow" lIns="0" tIns="0" rIns="0" bIns="0" rtlCol="0">
                          <a:noAutofit/>
                        </wps:bodyPr>
                      </wps:wsp>
                      <wps:wsp>
                        <wps:cNvPr id="24816" name="Rectangle 24816"/>
                        <wps:cNvSpPr/>
                        <wps:spPr>
                          <a:xfrm>
                            <a:off x="3545877" y="2686919"/>
                            <a:ext cx="610272" cy="158766"/>
                          </a:xfrm>
                          <a:prstGeom prst="rect">
                            <a:avLst/>
                          </a:prstGeom>
                          <a:ln>
                            <a:noFill/>
                          </a:ln>
                        </wps:spPr>
                        <wps:txbx>
                          <w:txbxContent>
                            <w:p w:rsidR="006D7402" w:rsidRDefault="006D7341">
                              <w:pPr>
                                <w:spacing w:after="0" w:line="276" w:lineRule="auto"/>
                                <w:ind w:left="0" w:firstLine="0"/>
                                <w:jc w:val="left"/>
                              </w:pPr>
                              <w:r>
                                <w:t xml:space="preserve">Ternate </w:t>
                              </w:r>
                            </w:p>
                          </w:txbxContent>
                        </wps:txbx>
                        <wps:bodyPr horzOverflow="overflow" lIns="0" tIns="0" rIns="0" bIns="0" rtlCol="0">
                          <a:noAutofit/>
                        </wps:bodyPr>
                      </wps:wsp>
                      <wps:wsp>
                        <wps:cNvPr id="24817" name="Rectangle 24817"/>
                        <wps:cNvSpPr/>
                        <wps:spPr>
                          <a:xfrm>
                            <a:off x="4082452" y="2686919"/>
                            <a:ext cx="506899" cy="158766"/>
                          </a:xfrm>
                          <a:prstGeom prst="rect">
                            <a:avLst/>
                          </a:prstGeom>
                          <a:ln>
                            <a:noFill/>
                          </a:ln>
                        </wps:spPr>
                        <wps:txbx>
                          <w:txbxContent>
                            <w:p w:rsidR="006D7402" w:rsidRDefault="006D7341">
                              <w:pPr>
                                <w:spacing w:after="0" w:line="276" w:lineRule="auto"/>
                                <w:ind w:left="0" w:firstLine="0"/>
                                <w:jc w:val="left"/>
                              </w:pPr>
                              <w:r>
                                <w:t xml:space="preserve">Utara. </w:t>
                              </w:r>
                            </w:p>
                          </w:txbxContent>
                        </wps:txbx>
                        <wps:bodyPr horzOverflow="overflow" lIns="0" tIns="0" rIns="0" bIns="0" rtlCol="0">
                          <a:noAutofit/>
                        </wps:bodyPr>
                      </wps:wsp>
                      <wps:wsp>
                        <wps:cNvPr id="24818" name="Rectangle 24818"/>
                        <wps:cNvSpPr/>
                        <wps:spPr>
                          <a:xfrm>
                            <a:off x="4541227" y="2686919"/>
                            <a:ext cx="572773" cy="158766"/>
                          </a:xfrm>
                          <a:prstGeom prst="rect">
                            <a:avLst/>
                          </a:prstGeom>
                          <a:ln>
                            <a:noFill/>
                          </a:ln>
                        </wps:spPr>
                        <wps:txbx>
                          <w:txbxContent>
                            <w:p w:rsidR="006D7402" w:rsidRDefault="006D7341">
                              <w:pPr>
                                <w:spacing w:after="0" w:line="276" w:lineRule="auto"/>
                                <w:ind w:left="0" w:firstLine="0"/>
                                <w:jc w:val="left"/>
                              </w:pPr>
                              <w:r>
                                <w:t xml:space="preserve">Lereng </w:t>
                              </w:r>
                            </w:p>
                          </w:txbxContent>
                        </wps:txbx>
                        <wps:bodyPr horzOverflow="overflow" lIns="0" tIns="0" rIns="0" bIns="0" rtlCol="0">
                          <a:noAutofit/>
                        </wps:bodyPr>
                      </wps:wsp>
                      <wps:wsp>
                        <wps:cNvPr id="24819" name="Rectangle 24819"/>
                        <wps:cNvSpPr/>
                        <wps:spPr>
                          <a:xfrm>
                            <a:off x="5049608" y="2686919"/>
                            <a:ext cx="554025" cy="158766"/>
                          </a:xfrm>
                          <a:prstGeom prst="rect">
                            <a:avLst/>
                          </a:prstGeom>
                          <a:ln>
                            <a:noFill/>
                          </a:ln>
                        </wps:spPr>
                        <wps:txbx>
                          <w:txbxContent>
                            <w:p w:rsidR="006D7402" w:rsidRDefault="006D7341">
                              <w:pPr>
                                <w:spacing w:after="0" w:line="276" w:lineRule="auto"/>
                                <w:ind w:left="0" w:firstLine="0"/>
                                <w:jc w:val="left"/>
                              </w:pPr>
                              <w:r>
                                <w:t xml:space="preserve">sangat </w:t>
                              </w:r>
                            </w:p>
                          </w:txbxContent>
                        </wps:txbx>
                        <wps:bodyPr horzOverflow="overflow" lIns="0" tIns="0" rIns="0" bIns="0" rtlCol="0">
                          <a:noAutofit/>
                        </wps:bodyPr>
                      </wps:wsp>
                      <wps:wsp>
                        <wps:cNvPr id="24815" name="Rectangle 24815"/>
                        <wps:cNvSpPr/>
                        <wps:spPr>
                          <a:xfrm>
                            <a:off x="2792767" y="2686919"/>
                            <a:ext cx="901304" cy="158766"/>
                          </a:xfrm>
                          <a:prstGeom prst="rect">
                            <a:avLst/>
                          </a:prstGeom>
                          <a:ln>
                            <a:noFill/>
                          </a:ln>
                        </wps:spPr>
                        <wps:txbx>
                          <w:txbxContent>
                            <w:p w:rsidR="006D7402" w:rsidRDefault="006D7341">
                              <w:pPr>
                                <w:spacing w:after="0" w:line="276" w:lineRule="auto"/>
                                <w:ind w:left="0" w:firstLine="0"/>
                                <w:jc w:val="left"/>
                              </w:pPr>
                              <w:r>
                                <w:t xml:space="preserve">Kecamatan </w:t>
                              </w:r>
                            </w:p>
                          </w:txbxContent>
                        </wps:txbx>
                        <wps:bodyPr horzOverflow="overflow" lIns="0" tIns="0" rIns="0" bIns="0" rtlCol="0">
                          <a:noAutofit/>
                        </wps:bodyPr>
                      </wps:wsp>
                      <wps:wsp>
                        <wps:cNvPr id="7305" name="Rectangle 7305"/>
                        <wps:cNvSpPr/>
                        <wps:spPr>
                          <a:xfrm>
                            <a:off x="2792767" y="2839319"/>
                            <a:ext cx="3555623" cy="158766"/>
                          </a:xfrm>
                          <a:prstGeom prst="rect">
                            <a:avLst/>
                          </a:prstGeom>
                          <a:ln>
                            <a:noFill/>
                          </a:ln>
                        </wps:spPr>
                        <wps:txbx>
                          <w:txbxContent>
                            <w:p w:rsidR="006D7402" w:rsidRDefault="006D7341">
                              <w:pPr>
                                <w:spacing w:after="0" w:line="276" w:lineRule="auto"/>
                                <w:ind w:left="0" w:firstLine="0"/>
                                <w:jc w:val="left"/>
                              </w:pPr>
                              <w:r>
                                <w:t xml:space="preserve">curam. Terdapat 5 rumah di bawah lereng yang </w:t>
                              </w:r>
                            </w:p>
                          </w:txbxContent>
                        </wps:txbx>
                        <wps:bodyPr horzOverflow="overflow" lIns="0" tIns="0" rIns="0" bIns="0" rtlCol="0">
                          <a:noAutofit/>
                        </wps:bodyPr>
                      </wps:wsp>
                      <wps:wsp>
                        <wps:cNvPr id="24820" name="Rectangle 24820"/>
                        <wps:cNvSpPr/>
                        <wps:spPr>
                          <a:xfrm>
                            <a:off x="2792767" y="2991719"/>
                            <a:ext cx="572774" cy="158766"/>
                          </a:xfrm>
                          <a:prstGeom prst="rect">
                            <a:avLst/>
                          </a:prstGeom>
                          <a:ln>
                            <a:noFill/>
                          </a:ln>
                        </wps:spPr>
                        <wps:txbx>
                          <w:txbxContent>
                            <w:p w:rsidR="006D7402" w:rsidRDefault="006D7341">
                              <w:pPr>
                                <w:spacing w:after="0" w:line="276" w:lineRule="auto"/>
                                <w:ind w:left="0" w:firstLine="0"/>
                                <w:jc w:val="left"/>
                              </w:pPr>
                              <w:r>
                                <w:t xml:space="preserve">rentan. </w:t>
                              </w:r>
                            </w:p>
                          </w:txbxContent>
                        </wps:txbx>
                        <wps:bodyPr horzOverflow="overflow" lIns="0" tIns="0" rIns="0" bIns="0" rtlCol="0">
                          <a:noAutofit/>
                        </wps:bodyPr>
                      </wps:wsp>
                      <wps:wsp>
                        <wps:cNvPr id="24821" name="Rectangle 24821"/>
                        <wps:cNvSpPr/>
                        <wps:spPr>
                          <a:xfrm>
                            <a:off x="3253384" y="2991719"/>
                            <a:ext cx="409927" cy="158766"/>
                          </a:xfrm>
                          <a:prstGeom prst="rect">
                            <a:avLst/>
                          </a:prstGeom>
                          <a:ln>
                            <a:noFill/>
                          </a:ln>
                        </wps:spPr>
                        <wps:txbx>
                          <w:txbxContent>
                            <w:p w:rsidR="006D7402" w:rsidRDefault="006D7341">
                              <w:pPr>
                                <w:spacing w:after="0" w:line="276" w:lineRule="auto"/>
                                <w:ind w:left="0" w:firstLine="0"/>
                                <w:jc w:val="left"/>
                              </w:pPr>
                              <w:r>
                                <w:t xml:space="preserve">Awal </w:t>
                              </w:r>
                            </w:p>
                          </w:txbxContent>
                        </wps:txbx>
                        <wps:bodyPr horzOverflow="overflow" lIns="0" tIns="0" rIns="0" bIns="0" rtlCol="0">
                          <a:noAutofit/>
                        </wps:bodyPr>
                      </wps:wsp>
                      <wps:wsp>
                        <wps:cNvPr id="24822" name="Rectangle 24822"/>
                        <wps:cNvSpPr/>
                        <wps:spPr>
                          <a:xfrm>
                            <a:off x="3598557" y="2991719"/>
                            <a:ext cx="986097" cy="158766"/>
                          </a:xfrm>
                          <a:prstGeom prst="rect">
                            <a:avLst/>
                          </a:prstGeom>
                          <a:ln>
                            <a:noFill/>
                          </a:ln>
                        </wps:spPr>
                        <wps:txbx>
                          <w:txbxContent>
                            <w:p w:rsidR="006D7402" w:rsidRDefault="006D7341">
                              <w:pPr>
                                <w:spacing w:after="0" w:line="276" w:lineRule="auto"/>
                                <w:ind w:left="0" w:firstLine="0"/>
                                <w:jc w:val="left"/>
                              </w:pPr>
                              <w:r>
                                <w:t xml:space="preserve">penggunaan </w:t>
                              </w:r>
                            </w:p>
                          </w:txbxContent>
                        </wps:txbx>
                        <wps:bodyPr horzOverflow="overflow" lIns="0" tIns="0" rIns="0" bIns="0" rtlCol="0">
                          <a:noAutofit/>
                        </wps:bodyPr>
                      </wps:wsp>
                      <wps:wsp>
                        <wps:cNvPr id="24824" name="Rectangle 24824"/>
                        <wps:cNvSpPr/>
                        <wps:spPr>
                          <a:xfrm>
                            <a:off x="4760086" y="2991719"/>
                            <a:ext cx="938971" cy="158766"/>
                          </a:xfrm>
                          <a:prstGeom prst="rect">
                            <a:avLst/>
                          </a:prstGeom>
                          <a:ln>
                            <a:noFill/>
                          </a:ln>
                        </wps:spPr>
                        <wps:txbx>
                          <w:txbxContent>
                            <w:p w:rsidR="006D7402" w:rsidRDefault="006D7341">
                              <w:pPr>
                                <w:spacing w:after="0" w:line="276" w:lineRule="auto"/>
                                <w:ind w:left="0" w:firstLine="0"/>
                                <w:jc w:val="left"/>
                              </w:pPr>
                              <w:r>
                                <w:t xml:space="preserve">perkebunan </w:t>
                              </w:r>
                            </w:p>
                          </w:txbxContent>
                        </wps:txbx>
                        <wps:bodyPr horzOverflow="overflow" lIns="0" tIns="0" rIns="0" bIns="0" rtlCol="0">
                          <a:noAutofit/>
                        </wps:bodyPr>
                      </wps:wsp>
                      <wps:wsp>
                        <wps:cNvPr id="24823" name="Rectangle 24823"/>
                        <wps:cNvSpPr/>
                        <wps:spPr>
                          <a:xfrm>
                            <a:off x="4377105" y="2991719"/>
                            <a:ext cx="460111" cy="158766"/>
                          </a:xfrm>
                          <a:prstGeom prst="rect">
                            <a:avLst/>
                          </a:prstGeom>
                          <a:ln>
                            <a:noFill/>
                          </a:ln>
                        </wps:spPr>
                        <wps:txbx>
                          <w:txbxContent>
                            <w:p w:rsidR="006D7402" w:rsidRDefault="006D7341">
                              <w:pPr>
                                <w:spacing w:after="0" w:line="276" w:lineRule="auto"/>
                                <w:ind w:left="0" w:firstLine="0"/>
                                <w:jc w:val="left"/>
                              </w:pPr>
                              <w:r>
                                <w:t xml:space="preserve">lahan </w:t>
                              </w:r>
                            </w:p>
                          </w:txbxContent>
                        </wps:txbx>
                        <wps:bodyPr horzOverflow="overflow" lIns="0" tIns="0" rIns="0" bIns="0" rtlCol="0">
                          <a:noAutofit/>
                        </wps:bodyPr>
                      </wps:wsp>
                      <wps:wsp>
                        <wps:cNvPr id="7307" name="Rectangle 7307"/>
                        <wps:cNvSpPr/>
                        <wps:spPr>
                          <a:xfrm>
                            <a:off x="2792767" y="3144119"/>
                            <a:ext cx="3508430" cy="158766"/>
                          </a:xfrm>
                          <a:prstGeom prst="rect">
                            <a:avLst/>
                          </a:prstGeom>
                          <a:ln>
                            <a:noFill/>
                          </a:ln>
                        </wps:spPr>
                        <wps:txbx>
                          <w:txbxContent>
                            <w:p w:rsidR="006D7402" w:rsidRDefault="006D7341">
                              <w:pPr>
                                <w:spacing w:after="0" w:line="276" w:lineRule="auto"/>
                                <w:ind w:left="0" w:firstLine="0"/>
                                <w:jc w:val="left"/>
                              </w:pPr>
                              <w:r>
                                <w:t xml:space="preserve">tahunan kemudian beralih menjadi perumahan. </w:t>
                              </w:r>
                            </w:p>
                          </w:txbxContent>
                        </wps:txbx>
                        <wps:bodyPr horzOverflow="overflow" lIns="0" tIns="0" rIns="0" bIns="0" rtlCol="0">
                          <a:noAutofit/>
                        </wps:bodyPr>
                      </wps:wsp>
                    </wpg:wgp>
                  </a:graphicData>
                </a:graphic>
              </wp:anchor>
            </w:drawing>
          </mc:Choice>
          <mc:Fallback>
            <w:pict>
              <v:group id="Group 113457" o:spid="_x0000_s1204" style="position:absolute;left:0;text-align:left;margin-left:14.15pt;margin-top:82.85pt;width:430.4pt;height:262.65pt;z-index:251664384;mso-position-horizontal-relative:margin;mso-position-vertical-relative:text" coordsize="54662,3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">
                <v:shape id="Shape 7205" o:spid="_x0000_s1205" style="position:absolute;left:27906;top:2260;width:26381;height:0;visibility:visible;mso-wrap-style:square;v-text-anchor:top" coordsize="26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aaSsUA&#10;AADdAAAADwAAAGRycy9kb3ducmV2LnhtbESP0WrCQBRE34X+w3ILvkizqahtU1eRiOCjxn7AJXtN&#10;QrN34+6q0a93CwUfh5k5w8yXvWnFhZxvLCt4T1IQxKXVDVcKfg6bt08QPiBrbC2Tght5WC5eBnPM&#10;tL3yni5FqESEsM9QQR1Cl0npy5oM+sR2xNE7WmcwROkqqR1eI9y0cpymM2mw4bhQY0d5TeVvcTYK&#10;ToXNb6f7qFnn5bGfbL7caKedUsPXfvUNIlAfnuH/9lYr+BinU/h7E5+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5ppKxQAAAN0AAAAPAAAAAAAAAAAAAAAAAJgCAABkcnMv&#10;ZG93bnJldi54bWxQSwUGAAAAAAQABAD1AAAAigMAAAAA&#10;" path="m,l2638196,e" filled="f" strokecolor="#181717" strokeweight=".5pt">
                  <v:stroke miterlimit="1" joinstyle="miter"/>
                  <v:path arrowok="t" textboxrect="0,0,2638196,0"/>
                </v:shape>
                <v:shape id="Shape 7206" o:spid="_x0000_s1206" style="position:absolute;left:27906;top:33323;width:26381;height:0;visibility:visible;mso-wrap-style:square;v-text-anchor:top" coordsize="26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EPcQA&#10;AADdAAAADwAAAGRycy9kb3ducmV2LnhtbESP0YrCMBRE3wX/IdwFX0TTlUXdrlGkIuyjVj/g0lzb&#10;ss1NTbJa/XojCD4OM3OGWaw604gLOV9bVvA5TkAQF1bXXCo4HrajOQgfkDU2lknBjTyslv3eAlNt&#10;r7ynSx5KESHsU1RQhdCmUvqiIoN+bFvi6J2sMxiidKXUDq8Rbho5SZKpNFhzXKiwpayi4i//NwrO&#10;uc1u5/uw3mTFqfvafrvhTjulBh/d+gdEoC68w6/2r1YwmyRTeL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0BD3EAAAA3QAAAA8AAAAAAAAAAAAAAAAAmAIAAGRycy9k&#10;b3ducmV2LnhtbFBLBQYAAAAABAAEAPUAAACJAwAAAAA=&#10;" path="m,l2638196,e" filled="f" strokecolor="#181717" strokeweight=".5pt">
                  <v:stroke miterlimit="1" joinstyle="miter"/>
                  <v:path arrowok="t" textboxrect="0,0,2638196,0"/>
                </v:shape>
                <v:rect id="Rectangle 7240" o:spid="_x0000_s1207" style="position:absolute;width:3555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HisMA&#10;AADdAAAADwAAAGRycy9kb3ducmV2LnhtbERPy4rCMBTdC/MP4Q6403Rk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HisMAAADdAAAADwAAAAAAAAAAAAAAAACYAgAAZHJzL2Rv&#10;d25yZXYueG1sUEsFBgAAAAAEAAQA9QAAAIgDAAAAAA==&#10;" filled="f" stroked="f">
                  <v:textbox inset="0,0,0,0">
                    <w:txbxContent>
                      <w:p w:rsidR="006D7402" w:rsidRDefault="006D7341">
                        <w:pPr>
                          <w:spacing w:after="0" w:line="276" w:lineRule="auto"/>
                          <w:ind w:left="0" w:firstLine="0"/>
                          <w:jc w:val="left"/>
                        </w:pPr>
                        <w:r>
                          <w:t xml:space="preserve">Hal tersebut dikarenakan karakteristik wilayah </w:t>
                        </w:r>
                      </w:p>
                    </w:txbxContent>
                  </v:textbox>
                </v:rect>
                <v:rect id="Rectangle 24789" o:spid="_x0000_s1208" style="position:absolute;left:20380;top:1524;width:844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LMcA&#10;AADeAAAADwAAAGRycy9kb3ducmV2LnhtbESPQWvCQBSE74L/YXmCN90oUpPUVcRW9NiqoL09sq9J&#10;aPZtyK4m9de7BaHHYWa+YRarzlTiRo0rLSuYjCMQxJnVJecKTsftKAbhPLLGyjIp+CUHq2W/t8BU&#10;25Y/6XbwuQgQdikqKLyvUyldVpBBN7Y1cfC+bWPQB9nkUjfYBrip5DSKXqTBksNCgTVtCsp+Dlej&#10;YBfX68ve3tu8ev/anT/Oydsx8UoNB936FYSnzv+Hn+29VjCdze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7ayz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memantau </w:t>
                        </w:r>
                      </w:p>
                    </w:txbxContent>
                  </v:textbox>
                </v:rect>
                <v:rect id="Rectangle 24788" o:spid="_x0000_s1209" style="position:absolute;left:16468;top:1524;width:460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Ot8UA&#10;AADeAAAADwAAAGRycy9kb3ducmV2LnhtbERPTWvCQBC9F/wPywi91U1F2hhdRdQSjzURbG9DdkxC&#10;s7Mhu03S/vruoeDx8b7X29E0oqfO1ZYVPM8iEMSF1TWXCi7521MMwnlkjY1lUvBDDrabycMaE20H&#10;PlOf+VKEEHYJKqi8bxMpXVGRQTezLXHgbrYz6APsSqk7HEK4aeQ8il6kwZpDQ4Ut7SsqvrJvoyCN&#10;293Hyf4OZXP8TK/v1+UhX3qlHqfjbgXC0+jv4n/3SSuYL17j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863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untuk </w:t>
                        </w:r>
                      </w:p>
                    </w:txbxContent>
                  </v:textbox>
                </v:rect>
                <v:rect id="Rectangle 24787" o:spid="_x0000_s1210" style="position:absolute;left:7049;top:1524;width:1192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haxcgA&#10;AADeAAAADwAAAGRycy9kb3ducmV2LnhtbESPQWvCQBSE7wX/w/KE3upGKTWmriLakhw1Fmxvj+xr&#10;Esy+DdmtSfvrXUHocZiZb5jlejCNuFDnassKppMIBHFhdc2lgo/j+1MMwnlkjY1lUvBLDtar0cMS&#10;E217PtAl96UIEHYJKqi8bxMpXVGRQTexLXHwvm1n0AfZlVJ32Ae4aeQsil6kwZrDQoUtbSsqzvmP&#10;UZDG7eYzs3992bx9paf9abE7LrxSj+Nh8wrC0+D/w/d2phXMnufx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aFrF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memungkinkan </w:t>
                        </w:r>
                      </w:p>
                    </w:txbxContent>
                  </v:textbox>
                </v:rect>
                <v:rect id="Rectangle 24786" o:spid="_x0000_s1211" style="position:absolute;left:3560;top:1524;width:403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XsgA&#10;AADeAAAADwAAAGRycy9kb3ducmV2LnhtbESPT2vCQBTE7wW/w/KE3upGKTbGbES0RY/1D6i3R/aZ&#10;BLNvQ3Zr0n76bqHgcZiZ3zDpoje1uFPrKssKxqMIBHFudcWFguPh4yUG4TyyxtoyKfgmB4ts8JRi&#10;om3HO7rvfSEChF2CCkrvm0RKl5dk0I1sQxy8q20N+iDbQuoWuwA3tZxE0VQarDgslNjQqqT8tv8y&#10;CjZxszxv7U9X1O+XzenzNFsfZl6p52G/nIPw1PtH+L+91Qomr2/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JP9e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tidak </w:t>
                        </w:r>
                      </w:p>
                    </w:txbxContent>
                  </v:textbox>
                </v:rect>
                <v:rect id="Rectangle 24785" o:spid="_x0000_s1212" style="position:absolute;top:1524;width:413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hKccA&#10;AADeAAAADwAAAGRycy9kb3ducmV2LnhtbESPT2vCQBTE70K/w/IEb7pR1MbUVcQ/6NFqwfb2yL4m&#10;odm3Ibua6KfvFoQeh5n5DTNftqYUN6pdYVnBcBCBIE6tLjhT8HHe9WMQziNrLC2Tgjs5WC5eOnNM&#10;tG34nW4nn4kAYZeggtz7KpHSpTkZdANbEQfv29YGfZB1JnWNTYCbUo6iaCoNFhwWcqxonVP6c7oa&#10;Bfu4Wn0e7KPJyu3X/nK8zDbnmVeq121XbyA8tf4//GwftILR+DWe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2YSn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yang </w:t>
                        </w:r>
                      </w:p>
                    </w:txbxContent>
                  </v:textbox>
                </v:rect>
                <v:rect id="Rectangle 24791" o:spid="_x0000_s1213" style="position:absolute;left:2809;top:3048;width:873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x98gA&#10;AADeAAAADwAAAGRycy9kb3ducmV2LnhtbESPT2vCQBTE7wW/w/KE3upGKa2JboLYFj3WP6DeHtln&#10;Esy+DdmtSf30bqHgcZiZ3zDzrDe1uFLrKssKxqMIBHFudcWFgv3u62UKwnlkjbVlUvBLDrJ08DTH&#10;RNuON3Td+kIECLsEFZTeN4mULi/JoBvZhjh4Z9sa9EG2hdQtdgFuajmJojdpsOKwUGJDy5Lyy/bH&#10;KFhNm8VxbW9dUX+eVofvQ/yxi71Sz8N+MQPhqfeP8H97rRVMXt/j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PH3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menelusuri </w:t>
                        </w:r>
                      </w:p>
                    </w:txbxContent>
                  </v:textbox>
                </v:rect>
                <v:rect id="Rectangle 24790" o:spid="_x0000_s1214" style="position:absolute;top:3048;width:328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hUbMUA&#10;AADeAAAADwAAAGRycy9kb3ducmV2LnhtbESPy4rCMBSG98K8QzgD7jQdEbXVKOIFXY4XcGZ3aI5t&#10;meakNNFWn36yEFz+/De+2aI1pbhT7QrLCr76EQji1OqCMwXn07Y3AeE8ssbSMil4kIPF/KMzw0Tb&#10;hg90P/pMhBF2CSrIva8SKV2ak0HXtxVx8K62NuiDrDOpa2zCuCnlIIpG0mDB4SHHilY5pX/Hm1Gw&#10;m1TLn719Nlm5+d1dvi/x+hR7pbqf7XIKwlPr3+FXe68VDIbjO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WFRs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dan </w:t>
                        </w:r>
                      </w:p>
                    </w:txbxContent>
                  </v:textbox>
                </v:rect>
                <v:rect id="Rectangle 24796" o:spid="_x0000_s1215" style="position:absolute;left:25391;top:3048;width:178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1pg8cA&#10;AADeAAAADwAAAGRycy9kb3ducmV2LnhtbESPQWvCQBSE70L/w/IKvemmImpiNiKtRY9VC+rtkX0m&#10;odm3Ibs1qb/eLQg9DjPzDZMue1OLK7WusqzgdRSBIM6trrhQ8HX4GM5BOI+ssbZMCn7JwTJ7GqSY&#10;aNvxjq57X4gAYZeggtL7JpHS5SUZdCPbEAfvYluDPsi2kLrFLsBNLcdRNJUGKw4LJTb0VlL+vf8x&#10;CjbzZnXa2ltX1Ovz5vh5jN8PsVfq5blfLUB46v1/+NHeagXjySye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9aYP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di </w:t>
                        </w:r>
                      </w:p>
                    </w:txbxContent>
                  </v:textbox>
                </v:rect>
                <v:rect id="Rectangle 24795" o:spid="_x0000_s1216" style="position:absolute;left:22371;top:3048;width:356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McA&#10;AADeAAAADwAAAGRycy9kb3ducmV2LnhtbESPT2vCQBTE70K/w/IEb7pR1JrUVcQ/6NFqwfb2yL4m&#10;odm3Ibua6KfvFoQeh5n5DTNftqYUN6pdYVnBcBCBIE6tLjhT8HHe9WcgnEfWWFomBXdysFy8dOaY&#10;aNvwO91OPhMBwi5BBbn3VSKlS3My6Aa2Ig7et60N+iDrTOoamwA3pRxF0VQaLDgs5FjROqf053Q1&#10;CvazavV5sI8mK7df+8vxEm/OsVeq121XbyA8tf4//GwftILR+DWewN+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v9/T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baik </w:t>
                        </w:r>
                      </w:p>
                    </w:txbxContent>
                  </v:textbox>
                </v:rect>
                <v:rect id="Rectangle 24794" o:spid="_x0000_s1217" style="position:absolute;left:17869;top:3048;width:553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Sb8cA&#10;AADeAAAADwAAAGRycy9kb3ducmV2LnhtbESPQWvCQBSE7wX/w/KE3upGkWpSVxGtJMeqBdvbI/ua&#10;BLNvQ3Y1qb/eLQg9DjPzDbNY9aYWV2pdZVnBeBSBIM6trrhQ8HncvcxBOI+ssbZMCn7JwWo5eFpg&#10;om3He7oefCEChF2CCkrvm0RKl5dk0I1sQxy8H9sa9EG2hdQtdgFuajmJoldpsOKwUGJDm5Ly8+Fi&#10;FKTzZv2V2VtX1O/f6enjFG+PsVfqediv30B46v1/+NHOtILJdBZP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jUm/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secara </w:t>
                        </w:r>
                      </w:p>
                    </w:txbxContent>
                  </v:textbox>
                </v:rect>
                <v:rect id="Rectangle 24793" o:spid="_x0000_s1218" style="position:absolute;left:13013;top:3048;width:600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rKG8gA&#10;AADeAAAADwAAAGRycy9kb3ducmV2LnhtbESPW2vCQBSE34X+h+UIvunGC9akriJe0EerBdu3Q/Y0&#10;Cc2eDdnVRH99tyD0cZiZb5j5sjWluFHtCssKhoMIBHFqdcGZgo/zrj8D4TyyxtIyKbiTg+XipTPH&#10;RNuG3+l28pkIEHYJKsi9rxIpXZqTQTewFXHwvm1t0AdZZ1LX2AS4KeUoiqbSYMFhIceK1jmlP6er&#10;UbCfVavPg300Wbn92l+Ol3hzjr1SvW67egPhqfX/4Wf7oBWMJq/xG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sob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longsor </w:t>
                        </w:r>
                      </w:p>
                    </w:txbxContent>
                  </v:textbox>
                </v:rect>
                <v:rect id="Rectangle 24792" o:spid="_x0000_s1219" style="position:absolute;left:9711;top:3048;width:394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vgMcA&#10;AADeAAAADwAAAGRycy9kb3ducmV2LnhtbESPQWvCQBSE7wX/w/IEb3VjkNZEVxFb0WOrgnp7ZJ9J&#10;MPs2ZFeT+uvdQqHHYWa+YWaLzlTiTo0rLSsYDSMQxJnVJecKDvv16wSE88gaK8uk4IccLOa9lxmm&#10;2rb8Tfedz0WAsEtRQeF9nUrpsoIMuqGtiYN3sY1BH2STS91gG+CmknEUvUmDJYeFAmtaFZRddzej&#10;YDOpl6etfbR59XneHL+Oycc+8UoN+t1yCsJT5//Df+2tVhCP35M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Gb4D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jejak </w:t>
                        </w:r>
                      </w:p>
                    </w:txbxContent>
                  </v:textbox>
                </v:rect>
                <v:rect id="Rectangle 7243" o:spid="_x0000_s1220" style="position:absolute;top:4572;width:741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Z/ccA&#10;AADdAAAADwAAAGRycy9kb3ducmV2LnhtbESPQWvCQBSE74X+h+UVequbWrG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DGf3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lapangan. </w:t>
                        </w:r>
                      </w:p>
                    </w:txbxContent>
                  </v:textbox>
                </v:rect>
                <v:rect id="Rectangle 7244" o:spid="_x0000_s1221" style="position:absolute;top:6096;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icYA&#10;AADdAAAADwAAAGRycy9kb3ducmV2LnhtbESPT4vCMBTE7wt+h/AEb2uqi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BicYAAADd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 </w:t>
                        </w:r>
                      </w:p>
                    </w:txbxContent>
                  </v:textbox>
                </v:rect>
                <v:rect id="Rectangle 7245" o:spid="_x0000_s1222" style="position:absolute;left:2519;top:6096;width:3220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kEscA&#10;AADdAAAADwAAAGRycy9kb3ducmV2LnhtbESPQWvCQBSE74X+h+UVequbSrW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JBL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Beberapa gambaran titik longsor di lapang. </w:t>
                        </w:r>
                      </w:p>
                    </w:txbxContent>
                  </v:textbox>
                </v:rect>
                <v:rect id="Rectangle 113449" o:spid="_x0000_s1223" style="position:absolute;left:18638;top:7620;width:835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G5FcUA&#10;AADfAAAADwAAAGRycy9kb3ducmV2LnhtbERPy2rCQBTdC/7DcIXudOKDkqSOIj7QZX2A7e6SuU2C&#10;mTshMzWxX98pFFweznu+7Ewl7tS40rKC8SgCQZxZXXKu4HLeDWMQziNrrCyTggc5WC76vTmm2rZ8&#10;pPvJ5yKEsEtRQeF9nUrpsoIMupGtiQP3ZRuDPsAml7rBNoSbSk6i6FUaLDk0FFjTuqDsdvo2CvZx&#10;vfo42J82r7af++v7NdmcE6/Uy6BbvYHw1Pmn+N990GH+eDqbJfD3JwC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kbkVxQAAAN8AAAAPAAAAAAAAAAAAAAAAAJgCAABkcnMv&#10;ZG93bnJldi54bWxQSwUGAAAAAAQABAD1AAAAigMAAAAA&#10;" filled="f" stroked="f">
                  <v:textbox inset="0,0,0,0">
                    <w:txbxContent>
                      <w:p w:rsidR="006D7402" w:rsidRDefault="006D7341">
                        <w:pPr>
                          <w:spacing w:after="0" w:line="276" w:lineRule="auto"/>
                          <w:ind w:left="0" w:firstLine="0"/>
                          <w:jc w:val="left"/>
                        </w:pPr>
                        <w:r>
                          <w:t>00046’05,4</w:t>
                        </w:r>
                      </w:p>
                    </w:txbxContent>
                  </v:textbox>
                </v:rect>
                <v:rect id="Rectangle 113450" o:spid="_x0000_s1224" style="position:absolute;left:24921;top:7620;width:241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KGVcUA&#10;AADfAAAADwAAAGRycy9kb3ducmV2LnhtbERPTWvCQBC9F/wPyxS81Y2tFk1dRVpFj60WbG9DdpoE&#10;s7Mhu5ror3cOQo+P9z1bdK5SZ2pC6dnAcJCAIs68LTk38L1fP01AhYhssfJMBi4UYDHvPcwwtb7l&#10;LzrvYq4khEOKBooY61TrkBXkMAx8TSzcn28cRoFNrm2DrYS7Sj8nyat2WLI0FFjTe0HZcXdyBjaT&#10;evmz9dc2r1a/m8PnYfqxn0Zj+o/d8g1UpC7+i+/urZX5w5fRWB7IHwG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oZVxQAAAN8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’’N </w:t>
                        </w:r>
                      </w:p>
                    </w:txbxContent>
                  </v:textbox>
                </v:rect>
                <v:rect id="Rectangle 24801" o:spid="_x0000_s1225" style="position:absolute;left:12585;top:7620;width:741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rwJscA&#10;AADeAAAADwAAAGRycy9kb3ducmV2LnhtbESPQWvCQBSE7wX/w/KE3uomoZQYXUPQFj22Kqi3R/aZ&#10;BLNvQ3Zr0v76bqHQ4zAz3zDLfDStuFPvGssK4lkEgri0uuFKwfHw9pSCcB5ZY2uZFHyRg3w1eVhi&#10;pu3AH3Tf+0oECLsMFdTed5mUrqzJoJvZjjh4V9sb9EH2ldQ9DgFuWplE0Ys02HBYqLGjdU3lbf9p&#10;FGzTrjjv7PdQta+X7en9NN8c5l6px+lYLEB4Gv1/+K+90wqS5zSK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q8Cb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koordinat </w:t>
                        </w:r>
                      </w:p>
                    </w:txbxContent>
                  </v:textbox>
                </v:rect>
                <v:rect id="Rectangle 24797" o:spid="_x0000_s1226" style="position:absolute;top:7620;width:350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HMGMcA&#10;AADeAAAADwAAAGRycy9kb3ducmV2LnhtbESPT2vCQBTE70K/w/IK3nRTEU1SV5FW0aP/wPb2yL4m&#10;odm3Ibua6KfvFgSPw8z8hpktOlOJKzWutKzgbRiBIM6sLjlXcDquBzEI55E1VpZJwY0cLOYvvRmm&#10;2ra8p+vB5yJA2KWooPC+TqV0WUEG3dDWxMH7sY1BH2STS91gG+CmkqMomkiDJYeFAmv6KCj7PVyM&#10;gk1cL7+29t7m1ep7c96dk89j4pXqv3bLdxCeOv8MP9pbrWA0niZ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xzBj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Titik </w:t>
                        </w:r>
                      </w:p>
                    </w:txbxContent>
                  </v:textbox>
                </v:rect>
                <v:rect id="Rectangle 24798" o:spid="_x0000_s1227" style="position:absolute;left:3109;top:7620;width:600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5YasQA&#10;AADeAAAADwAAAGRycy9kb3ducmV2LnhtbERPy4rCMBTdC/MP4Q6403RE1FajiA90OT7Amd2lubZl&#10;mpvSRFv9+slCcHk479miNaW4U+0Kywq++hEI4tTqgjMF59O2NwHhPLLG0jIpeJCDxfyjM8NE24YP&#10;dD/6TIQQdgkqyL2vEildmpNB17cVceCutjboA6wzqWtsQrgp5SCKRtJgwaEhx4pWOaV/x5tRsJtU&#10;y5+9fTZZufndXb4v8foUe6W6n+1yCsJT69/il3uvFQyG4zj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WGr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longsor </w:t>
                        </w:r>
                      </w:p>
                    </w:txbxContent>
                  </v:textbox>
                </v:rect>
                <v:rect id="Rectangle 24799" o:spid="_x0000_s1228" style="position:absolute;left:8102;top:7620;width:4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98ccA&#10;AADeAAAADwAAAGRycy9kb3ducmV2LnhtbESPQWvCQBSE7wX/w/IEb3WjSGtiVhHbosdWhejtkX0m&#10;wezbkN2a1F/vFgo9DjPzDZOuelOLG7WusqxgMo5AEOdWV1woOB4+nucgnEfWWFsmBT/kYLUcPKWY&#10;aNvxF932vhABwi5BBaX3TSKly0sy6Ma2IQ7exbYGfZBtIXWLXYCbWk6j6EUarDgslNjQpqT8uv82&#10;CrbzZn3a2XtX1O/nbfaZxW+H2Cs1GvbrBQhPvf8P/7V3WsF09hrH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fH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 </w:t>
                        </w:r>
                      </w:p>
                    </w:txbxContent>
                  </v:textbox>
                </v:rect>
                <v:rect id="Rectangle 24800" o:spid="_x0000_s1229" style="position:absolute;left:8931;top:7620;width:422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VvcQA&#10;AADeAAAADwAAAGRycy9kb3ducmV2LnhtbESPzYrCMBSF94LvEK4wO00VkVqNIjqiS0cFdXdprm2x&#10;uSlNxnZ8erMYcHk4f3zzZWtK8aTaFZYVDAcRCOLU6oIzBefTth+DcB5ZY2mZFPyRg+Wi25ljom3D&#10;P/Q8+kyEEXYJKsi9rxIpXZqTQTewFXHw7rY26IOsM6lrbMK4KeUoiibSYMHhIceK1jmlj+OvUbCL&#10;q9V1b19NVn7fdpfDZbo5Tb1SX712NQPhqfWf8H97rxWMxnEU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mVb3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pada </w:t>
                        </w:r>
                      </w:p>
                    </w:txbxContent>
                  </v:textbox>
                </v:rect>
                <v:rect id="Rectangle 24803" o:spid="_x0000_s1230" style="position:absolute;top:9144;width:328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TLysYA&#10;AADeAAAADwAAAGRycy9kb3ducmV2LnhtbESPQWvCQBSE74L/YXmCN92opcToKqIWPbYqqLdH9pkE&#10;s29DdmtSf71bKPQ4zMw3zHzZmlI8qHaFZQWjYQSCOLW64EzB6fgxiEE4j6yxtEwKfsjBctHtzDHR&#10;tuEvehx8JgKEXYIKcu+rREqX5mTQDW1FHLybrQ36IOtM6hqbADelHEfRuzRYcFjIsaJ1Tun98G0U&#10;7OJqddnbZ5OV2+vu/Hmebo5Tr1S/165mIDy1/j/8195rBeO3OJr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TLys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dan </w:t>
                        </w:r>
                      </w:p>
                    </w:txbxContent>
                  </v:textbox>
                </v:rect>
                <v:rect id="Rectangle 113451" o:spid="_x0000_s1231" style="position:absolute;left:3477;top:9144;width:929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zsUA&#10;AADfAAAADwAAAGRycy9kb3ducmV2LnhtbERPy2rCQBTdC/2H4Ra600laLZo6ivggWVot2O4umdsk&#10;NHMnZEYT/fpOQejycN7zZW9qcaHWVZYVxKMIBHFudcWFgo/jbjgF4TyyxtoyKbiSg+XiYTDHRNuO&#10;3+ly8IUIIewSVFB63yRSurwkg25kG+LAfdvWoA+wLaRusQvhppbPUfQqDVYcGkpsaF1S/nM4GwXp&#10;tFl9ZvbWFfX2Kz3tT7PNceaVenrsV28gPPX+X3x3ZzrMj1/Gkxj+/gQA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PiPOxQAAAN8AAAAPAAAAAAAAAAAAAAAAAJgCAABkcnMv&#10;ZG93bnJldi54bWxQSwUGAAAAAAQABAD1AAAAigMAAAAA&#10;" filled="f" stroked="f">
                  <v:textbox inset="0,0,0,0">
                    <w:txbxContent>
                      <w:p w:rsidR="006D7402" w:rsidRDefault="006D7341">
                        <w:pPr>
                          <w:spacing w:after="0" w:line="276" w:lineRule="auto"/>
                          <w:ind w:left="0" w:firstLine="0"/>
                          <w:jc w:val="left"/>
                        </w:pPr>
                        <w:r>
                          <w:t>127021’31,3</w:t>
                        </w:r>
                      </w:p>
                    </w:txbxContent>
                  </v:textbox>
                </v:rect>
                <v:rect id="Rectangle 113452" o:spid="_x0000_s1232" style="position:absolute;left:10468;top:9144;width:278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9ucUA&#10;AADfAAAADwAAAGRycy9kb3ducmV2LnhtbERPTWvCQBC9F/oflhF6qxutFhNdRbSix1aF6G3Ijklo&#10;djZktyb667sFocfH+54tOlOJKzWutKxg0I9AEGdWl5wrOB42rxMQziNrrCyTghs5WMyfn2aYaNvy&#10;F133PhchhF2CCgrv60RKlxVk0PVtTRy4i20M+gCbXOoG2xBuKjmMondpsOTQUGBNq4Ky7/2PUbCd&#10;1MvTzt7bvPo4b9PPNF4fYq/US69bTkF46vy/+OHe6TB/8DYaD+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L25xQAAAN8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’’E. </w:t>
                        </w:r>
                      </w:p>
                    </w:txbxContent>
                  </v:textbox>
                </v:rect>
                <v:rect id="Rectangle 24805" o:spid="_x0000_s1233" style="position:absolute;left:13569;top:9144;width:338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H2JcYA&#10;AADeAAAADwAAAGRycy9kb3ducmV2LnhtbESPQWvCQBSE74L/YXmCN90otsToKqIWPbYqqLdH9pkE&#10;s29DdmtSf71bKPQ4zMw3zHzZmlI8qHaFZQWjYQSCOLW64EzB6fgxiEE4j6yxtEwKfsjBctHtzDHR&#10;tuEvehx8JgKEXYIKcu+rREqX5mTQDW1FHLybrQ36IOtM6hqbADelHEfRuzRYcFjIsaJ1Tun98G0U&#10;7OJqddnbZ5OV2+vu/Hmebo5Tr1S/165mIDy1/j/8195rBeNJHL3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H2Jc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Kel. </w:t>
                        </w:r>
                      </w:p>
                    </w:txbxContent>
                  </v:textbox>
                </v:rect>
                <v:rect id="Rectangle 24806" o:spid="_x0000_s1234" style="position:absolute;left:17116;top:9144;width:760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NoUsgA&#10;AADeAAAADwAAAGRycy9kb3ducmV2LnhtbESPzWrDMBCE74W+g9hCb41cU4LjRDGmSXGO+SmkuS3W&#10;1ja1VsZSYydPHwUKPQ4z8w2zyEbTijP1rrGs4HUSgSAurW64UvB5+HhJQDiPrLG1TAou5CBbPj4s&#10;MNV24B2d974SAcIuRQW1910qpStrMugmtiMO3rftDfog+0rqHocAN62Mo2gqDTYcFmrs6L2m8mf/&#10;axQUSZd/bex1qNr1qThuj7PVYeaVen4a8zkIT6P/D/+1N1pB/JZE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2hS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Kalumata </w:t>
                        </w:r>
                      </w:p>
                    </w:txbxContent>
                  </v:textbox>
                </v:rect>
                <v:rect id="Rectangle 24807" o:spid="_x0000_s1235" style="position:absolute;left:23839;top:9144;width:385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ycYA&#10;AADeAAAADwAAAGRycy9kb3ducmV2LnhtbESPQWvCQBSE74L/YXmCN90o0sboKqIWPbYqqLdH9pkE&#10;s29DdmtSf71bKPQ4zMw3zHzZmlI8qHaFZQWjYQSCOLW64EzB6fgxiEE4j6yxtEwKfsjBctHtzDHR&#10;tuEvehx8JgKEXYIKcu+rREqX5mTQDW1FHLybrQ36IOtM6hqbADelHEfRmzRYcFjIsaJ1Tun98G0U&#10;7OJqddnbZ5OV2+vu/Hmebo5Tr1S/165mIDy1/j/8195rBeNJHL3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Nyc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Kec. </w:t>
                        </w:r>
                      </w:p>
                    </w:txbxContent>
                  </v:textbox>
                </v:rect>
                <v:rect id="Rectangle 7248" o:spid="_x0000_s1236" style="position:absolute;left:6240;top:12145;width:1849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LjMMA&#10;AADdAAAADwAAAGRycy9kb3ducmV2LnhtbERPy4rCMBTdC/MP4Q6403Rk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eLjMMAAADdAAAADwAAAAAAAAAAAAAAAACYAgAAZHJzL2Rv&#10;d25yZXYueG1sUEsFBgAAAAAEAAQA9QAAAIgDAAAAAA==&#10;" filled="f" stroked="f">
                  <v:textbox inset="0,0,0,0">
                    <w:txbxContent>
                      <w:p w:rsidR="006D7402" w:rsidRDefault="006D7341">
                        <w:pPr>
                          <w:spacing w:after="0" w:line="276" w:lineRule="auto"/>
                          <w:ind w:left="0" w:firstLine="0"/>
                          <w:jc w:val="left"/>
                        </w:pPr>
                        <w:r>
                          <w:rPr>
                            <w:b/>
                          </w:rPr>
                          <w:t xml:space="preserve">Gambaran titik longsor </w:t>
                        </w:r>
                      </w:p>
                    </w:txbxContent>
                  </v:textbox>
                </v:rect>
                <v:shape id="Shape 7249" o:spid="_x0000_s1237" style="position:absolute;top:11591;width:26381;height:0;visibility:visible;mso-wrap-style:square;v-text-anchor:top" coordsize="26381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c58YA&#10;AADdAAAADwAAAGRycy9kb3ducmV2LnhtbESPT0sDMRTE74LfITzBm03cFttumxYRSlsv0u2f82Pz&#10;3F3dvCxJ7K7f3giCx2FmfsMs14NtxZV8aBxreBwpEMSlMw1XGk7HzcMMRIjIBlvHpOGbAqxXtzdL&#10;zI3r+UDXIlYiQTjkqKGOsculDGVNFsPIdcTJe3feYkzSV9J47BPctjJT6klabDgt1NjRS03lZ/Fl&#10;NagP9KboL9PLeade5+Ptvsve9lrf3w3PCxCRhvgf/mvvjIZpNpn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Wc58YAAADdAAAADwAAAAAAAAAAAAAAAACYAgAAZHJz&#10;L2Rvd25yZXYueG1sUEsFBgAAAAAEAAQA9QAAAIsDAAAAAA==&#10;" path="m,l2638197,e" filled="f" strokecolor="#181717" strokeweight=".5pt">
                  <v:stroke miterlimit="1" joinstyle="miter"/>
                  <v:path arrowok="t" textboxrect="0,0,2638197,0"/>
                </v:shape>
                <v:shape id="Shape 7250" o:spid="_x0000_s1238" style="position:absolute;top:13949;width:26381;height:0;visibility:visible;mso-wrap-style:square;v-text-anchor:top" coordsize="26381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jp8MA&#10;AADdAAAADwAAAGRycy9kb3ducmV2LnhtbERPz0/CMBS+m/A/NI/Em7TMCDIohJAYgYtxAueX9blN&#10;1telrWz+9/Zg4vHL93u1GWwrbuRD41jDdKJAEJfONFxpOH28PDyDCBHZYOuYNPxQgM16dLfC3Lie&#10;3+lWxEqkEA45aqhj7HIpQ1mTxTBxHXHiPp23GBP0lTQe+xRuW5kpNZMWG04NNXa0q6m8Ft9Wg/pC&#10;b4r+Mr+c9+q4eHw9dNnbQev78bBdgog0xH/xn3tvNMyzp7Q/vU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ajp8MAAADdAAAADwAAAAAAAAAAAAAAAACYAgAAZHJzL2Rv&#10;d25yZXYueG1sUEsFBgAAAAAEAAQA9QAAAIgDAAAAAA==&#10;" path="m,l2638197,e" filled="f" strokecolor="#181717" strokeweight=".5pt">
                  <v:stroke miterlimit="1" joinstyle="miter"/>
                  <v:path arrowok="t" textboxrect="0,0,2638197,0"/>
                </v:shape>
                <v:shape id="Picture 113560" o:spid="_x0000_s1239" type="#_x0000_t75" style="position:absolute;left:-39;top:14993;width:26415;height:18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F9NTDAAAA3wAAAA8AAABkcnMvZG93bnJldi54bWxET01Lw0AQvQv+h2WEXsRuWmkosdsiAcFT&#10;werF25Adk2h2NmS27ba/3jkIHh/ve7PLYTAnmqSP7GAxL8AQN9H33Dr4eH95WIORhOxxiEwOLiSw&#10;297ebLDy8cxvdDqk1mgIS4UOupTGylppOgoo8zgSK/cVp4BJ4dRaP+FZw8Ngl0VR2oA9a0OHI9Ud&#10;NT+HY3BwlH3OK9yPYvF6/y01ruvP0rnZXX5+ApMop3/xn/vV6/zF46rUB/pHAdjt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X01MMAAADfAAAADwAAAAAAAAAAAAAAAACf&#10;AgAAZHJzL2Rvd25yZXYueG1sUEsFBgAAAAAEAAQA9wAAAI8DAAAAAA==&#10;">
                  <v:imagedata r:id="rId74" o:title=""/>
                </v:shape>
                <v:rect id="Rectangle 7253" o:spid="_x0000_s1240" style="position:absolute;left:4533;top:18734;width:606;height:2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PIMcA&#10;AADdAAAADwAAAGRycy9kb3ducmV2LnhtbESPQWvCQBSE74X+h+UVequbWrS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ajyDHAAAA3Q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32"/>
                          </w:rPr>
                          <w:t xml:space="preserve"> </w:t>
                        </w:r>
                      </w:p>
                    </w:txbxContent>
                  </v:textbox>
                </v:rect>
                <v:shape id="Shape 7254" o:spid="_x0000_s1241" style="position:absolute;left:15129;top:18760;width:153;height:1446;visibility:visible;mso-wrap-style:square;v-text-anchor:top" coordsize="15342,14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62J8QA&#10;AADdAAAADwAAAGRycy9kb3ducmV2LnhtbESPQYvCMBSE7wv+h/AEb2uqqJVqFBEEZT3sdr14ezTP&#10;tti8lCRq/fcbQdjjMDPfMMt1ZxpxJ+drywpGwwQEcWF1zaWC0+/ucw7CB2SNjWVS8CQP61XvY4mZ&#10;tg/+oXseShEh7DNUUIXQZlL6oiKDfmhb4uhdrDMYonSl1A4fEW4aOU6SmTRYc1yosKVtRcU1v5lI&#10;SQ9f7vs4yzfn2yi9mu2ZpWuVGvS7zQJEoC78h9/tvVaQjqcTeL2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tifEAAAA3QAAAA8AAAAAAAAAAAAAAAAAmAIAAGRycy9k&#10;b3ducmV2LnhtbFBLBQYAAAAABAAEAPUAAACJAwAAAAA=&#10;" path="m15342,l,144628e" filled="f" strokecolor="red" strokeweight="1.44pt">
                  <v:stroke endcap="round"/>
                  <v:path arrowok="t" textboxrect="0,0,15342,144628"/>
                </v:shape>
                <v:shape id="Shape 7255" o:spid="_x0000_s1242" style="position:absolute;left:14752;top:19430;width:909;height:776;visibility:visible;mso-wrap-style:square;v-text-anchor:top" coordsize="90894,77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nscA&#10;AADdAAAADwAAAGRycy9kb3ducmV2LnhtbESPQWsCMRSE7wX/Q3gFb5pVqi1bo2iLoAi1VUvp7bF5&#10;3SzdvCxJ1PXfG6HQ4zAz3zCTWWtrcSIfKscKBv0MBHHhdMWlgsN+2XsCESKyxtoxKbhQgNm0czfB&#10;XLszf9BpF0uRIBxyVGBibHIpQ2HIYui7hjh5P85bjEn6UmqP5wS3tRxm2VharDgtGGzoxVDxuzta&#10;Ba/799Wm+qKBX3++LbbbB3P4Xhiluvft/BlEpDb+h//aK63gcTgawe1Neg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WT57HAAAA3QAAAA8AAAAAAAAAAAAAAAAAmAIAAGRy&#10;cy9kb3ducmV2LnhtbFBLBQYAAAAABAAEAPUAAACMAwAAAAA=&#10;" path="m90894,9639l37732,77546,,e" filled="f" strokecolor="red" strokeweight="1.44pt">
                  <v:stroke miterlimit="66585f" joinstyle="miter" endcap="round"/>
                  <v:path arrowok="t" textboxrect="0,0,90894,77546"/>
                </v:shape>
                <v:shape id="Shape 7256" o:spid="_x0000_s1243" style="position:absolute;left:21414;top:19171;width:48;height:1061;visibility:visible;mso-wrap-style:square;v-text-anchor:top" coordsize="4763,106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GSlcgA&#10;AADdAAAADwAAAGRycy9kb3ducmV2LnhtbESP3UrDQBSE74W+w3IK3rWbVtOW2G1RQSwFlf7i5SF7&#10;mg1mz8bsNo1v7woFL4eZ+YaZLztbiZYaXzpWMBomIIhzp0suFOx3L4MZCB+QNVaOScEPeVguejdz&#10;zLS78IbabShEhLDPUIEJoc6k9Lkhi37oauLonVxjMUTZFFI3eIlwW8lxkkykxZLjgsGang3lX9uz&#10;VZDy2/HQmipd3ydP4ePwun7/vPtW6rbfPT6ACNSF//C1vdIKpuN0A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8ZKVyAAAAN0AAAAPAAAAAAAAAAAAAAAAAJgCAABk&#10;cnMvZG93bnJldi54bWxQSwUGAAAAAAQABAD1AAAAjQMAAAAA&#10;" path="m4763,l,106070e" filled="f" strokecolor="red" strokeweight="1.44pt">
                  <v:stroke endcap="round"/>
                  <v:path arrowok="t" textboxrect="0,0,4763,106070"/>
                </v:shape>
                <v:shape id="Shape 7257" o:spid="_x0000_s1244" style="position:absolute;left:20990;top:19481;width:913;height:751;visibility:visible;mso-wrap-style:square;v-text-anchor:top" coordsize="91313,7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TAsYA&#10;AADdAAAADwAAAGRycy9kb3ducmV2LnhtbESPQWvCQBSE74X+h+UVeqsbpWkkukoRWjyEUhO9P7LP&#10;bDD7Ns1uNf33XUHwOMzMN8xyPdpOnGnwrWMF00kCgrh2uuVGwb76eJmD8AFZY+eYFPyRh/Xq8WGJ&#10;uXYX3tG5DI2IEPY5KjAh9LmUvjZk0U9cTxy9oxsshiiHRuoBLxFuOzlLkjdpseW4YLCnjaH6VP5a&#10;BZ/pKTsUpqT0tdxU2+Ln+6sqGqWen8b3BYhAY7iHb+2tVpDN0gy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QTAsYAAADdAAAADwAAAAAAAAAAAAAAAACYAgAAZHJz&#10;L2Rvd25yZXYueG1sUEsFBgAAAAAEAAQA9QAAAIsDAAAAAA==&#10;" path="m91313,4090l42380,75095,,e" filled="f" strokecolor="red" strokeweight="1.44pt">
                  <v:stroke miterlimit="66585f" joinstyle="miter" endcap="round"/>
                  <v:path arrowok="t" textboxrect="0,0,91313,75095"/>
                </v:shape>
                <v:shape id="Shape 7258" o:spid="_x0000_s1245" style="position:absolute;left:10977;top:19171;width:2477;height:1435;visibility:visible;mso-wrap-style:square;v-text-anchor:top" coordsize="247714,14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2QscYA&#10;AADdAAAADwAAAGRycy9kb3ducmV2LnhtbESPTWvCQBCG74L/YRnBi+hGS7WkriKFgB4s+AFeh+w0&#10;Cc3Ohuw2xn/vHAoeh3feZ55Zb3tXq47aUHk2MJ8loIhzbysuDFwv2fQDVIjIFmvPZOBBAbab4WCN&#10;qfV3PlF3joUSCIcUDZQxNqnWIS/JYZj5hliyH986jDK2hbYt3gXuar1IkqV2WLFcKLGhr5Ly3/Of&#10;Ew1/vB1wXxeTt6R7rObf2c4eMmPGo373CSpSH1/L/+29NbBavIuufCMI0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2QscYAAADdAAAADwAAAAAAAAAAAAAAAACYAgAAZHJz&#10;L2Rvd25yZXYueG1sUEsFBgAAAAAEAAQA9QAAAIsDAAAAAA==&#10;" path="m247714,v-8687,10871,-16828,22213,-26073,32614c221602,32665,189065,65215,182525,71755,171679,82601,164744,91262,149924,97854v-26,12,-48870,16293,-58662,19570l71704,123939v-6515,2185,-12814,5182,-19558,6528c41275,132638,30302,134303,19545,136995,12890,138659,,143510,,143510e" filled="f" strokecolor="red" strokeweight="1.08pt">
                  <v:stroke endcap="round"/>
                  <v:path arrowok="t" textboxrect="0,0,247714,143510"/>
                </v:shape>
                <v:shape id="Shape 7259" o:spid="_x0000_s1246" style="position:absolute;left:18518;top:27124;width:4361;height:1362;visibility:visible;mso-wrap-style:square;v-text-anchor:top" coordsize="436029,136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3N1cQA&#10;AADdAAAADwAAAGRycy9kb3ducmV2LnhtbESP0WoCMRRE3wv9h3ALvhRNqtjqapQiFKQPhVo/4JJc&#10;N4ubmyWJ67Zf3wiFPg4zc4ZZbwffip5iagJreJooEMQm2IZrDcevt/ECRMrIFtvApOGbEmw393dr&#10;rGy48if1h1yLAuFUoQaXc1dJmYwjj2kSOuLinUL0mIuMtbQRrwXuWzlV6ll6bLgsOOxo58icDxev&#10;4fEYP2rzMyMn7YzMZa64f1dajx6G1xWITEP+D/+191bDy3S+hNub8g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NzdXEAAAA3QAAAA8AAAAAAAAAAAAAAAAAmAIAAGRycy9k&#10;b3ducmV2LnhtbFBLBQYAAAAABAAEAPUAAACJAwAAAAA=&#10;" path="m,c5779,635,60757,2604,78092,12967v5258,3149,8230,9156,13018,12979c97218,30811,104521,34049,110630,38913v4800,3822,6997,11773,13017,12979c151384,57417,180048,56211,208255,58369v8674,2159,17653,3353,26022,6490c268275,77559,257200,83795,299364,90805v26391,4381,40793,5715,65075,12967c377584,107696,392074,109156,403479,116739v23559,15658,12535,9487,32550,19456e" filled="f" strokecolor="red" strokeweight="1.08pt">
                  <v:stroke endcap="round"/>
                  <v:path arrowok="t" textboxrect="0,0,436029,136195"/>
                </v:shape>
                <v:shape id="Shape 7260" o:spid="_x0000_s1247" style="position:absolute;left:20849;top:28358;width:1563;height:2340;visibility:visible;mso-wrap-style:square;v-text-anchor:top" coordsize="156312,23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0nsMA&#10;AADdAAAADwAAAGRycy9kb3ducmV2LnhtbERPS2rDMBDdB3oHMYVuQiPHi6S4VkJJSWroKk4PMFgT&#10;28QaOZZsqz19tSh0+Xj/fB9MJyYaXGtZwXqVgCCurG65VvB1OT6/gHAeWWNnmRR8k4P97mGRY6bt&#10;zGeaSl+LGMIuQwWN930mpasaMuhWtieO3NUOBn2EQy31gHMMN51Mk2QjDbYcGxrs6dBQdStHo8D9&#10;BDl+HE7JZ30swlwUd7N8vyv19BjeXkF4Cv5f/OcutIJtuon745v4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g0nsMAAADdAAAADwAAAAAAAAAAAAAAAACYAgAAZHJzL2Rv&#10;d25yZXYueG1sUEsFBgAAAAAEAAQA9QAAAIgDAAAAAA==&#10;" path="m,c10858,4331,23584,5537,32563,13005v5270,4382,4851,12852,6515,19495c41758,43218,41224,54851,45593,64998v2413,5640,8687,8675,13018,13006c71069,115291,56705,81953,78156,110503v49276,65582,2095,15100,52108,64998l156312,201511r,32500e" filled="f" strokecolor="red" strokeweight="1.08pt">
                  <v:stroke endcap="round"/>
                  <v:path arrowok="t" textboxrect="0,0,156312,234011"/>
                </v:shape>
                <v:shape id="Shape 7261" o:spid="_x0000_s1248" style="position:absolute;left:22495;top:28083;width:1947;height:2606;visibility:visible;mso-wrap-style:square;v-text-anchor:top" coordsize="194704,260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A4MUA&#10;AADdAAAADwAAAGRycy9kb3ducmV2LnhtbESPQWuDQBSE74X8h+UVcmvWmJIW4xpsIcRbaSr0+nBf&#10;VOq+Ne5Gzb/PFgo9DjPzDZPuZ9OJkQbXWlawXkUgiCurW64VlF+Hp1cQziNr7CyTghs52GeLhxQT&#10;bSf+pPHkaxEg7BJU0HjfJ1K6qiGDbmV74uCd7WDQBznUUg84BbjpZBxFW2mw5bDQYE/vDVU/p6tR&#10;cDTF5rnliz8Wpv/Q+VtZld+RUsvHOd+B8DT7//Bfu9AKXuLtGn7fhCc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kQDgxQAAAN0AAAAPAAAAAAAAAAAAAAAAAJgCAABkcnMv&#10;ZG93bnJldi54bWxQSwUGAAAAAAQABAD1AAAAigMAAAAA&#10;" path="m,c4331,10858,7201,22416,12979,32563v3036,5334,9830,7759,12980,13030c29477,51473,27610,60274,32448,65125v4839,4852,12980,4344,19470,6516c57823,80518,67602,98019,77876,104204v5868,3530,12980,4343,19469,6515c134544,166700,89954,95872,116815,149796v8191,16434,13893,20448,25971,32563c153149,213551,144437,197041,175235,227952r12979,13030l194704,260515e" filled="f" strokecolor="red" strokeweight="1.08pt">
                  <v:stroke endcap="round"/>
                  <v:path arrowok="t" textboxrect="0,0,194704,260515"/>
                </v:shape>
                <v:shape id="Shape 7262" o:spid="_x0000_s1249" style="position:absolute;left:17147;top:19171;width:0;height:539;visibility:visible;mso-wrap-style:square;v-text-anchor:top" coordsize="0,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fzsgA&#10;AADdAAAADwAAAGRycy9kb3ducmV2LnhtbESPT2vCQBTE7wW/w/IEL6XZNPiPmFVaseDJom0Fb4/s&#10;M0nNvg3ZVWM/fbdQ8DjMzG+YbNGZWlyodZVlBc9RDII4t7riQsHnx9vTFITzyBpry6TgRg4W895D&#10;hqm2V97SZecLESDsUlRQet+kUrq8JIMusg1x8I62NeiDbAupW7wGuKllEsdjabDisFBiQ8uS8tPu&#10;bBTE+9F0PXz9fpRfP8lG2ur0fpislBr0u5cZCE+dv4f/22utYJKME/h7E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NF/OyAAAAN0AAAAPAAAAAAAAAAAAAAAAAJgCAABk&#10;cnMvZG93bnJldi54bWxQSwUGAAAAAAQABAD1AAAAjQMAAAAA&#10;" path="m,l,53937e" filled="f" strokecolor="red" strokeweight="1.44pt">
                  <v:stroke endcap="round"/>
                  <v:path arrowok="t" textboxrect="0,0,0,53937"/>
                </v:shape>
                <v:shape id="Shape 7263" o:spid="_x0000_s1250" style="position:absolute;left:16690;top:18979;width:914;height:731;visibility:visible;mso-wrap-style:square;v-text-anchor:top" coordsize="91415,7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XQvsUA&#10;AADdAAAADwAAAGRycy9kb3ducmV2LnhtbESP0WrCQBRE3wX/YblC33STtGgb3YhYC0V8qc0HXLLX&#10;JJi9G3ZXk/59t1DwcZiZM8xmO5pO3Mn51rKCdJGAIK6sbrlWUH5/zF9B+ICssbNMCn7Iw7aYTjaY&#10;azvwF93PoRYRwj5HBU0IfS6lrxoy6Be2J47exTqDIUpXS+1wiHDTySxJltJgy3GhwZ72DVXX880o&#10;cIe3Lqyy0+mYHkppsvfhpdzvlHqajbs1iEBjeIT/259awSpbPsP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dC+xQAAAN0AAAAPAAAAAAAAAAAAAAAAAJgCAABkcnMv&#10;ZG93bnJldi54bWxQSwUGAAAAAAQABAD1AAAAigMAAAAA&#10;" path="m91415,l45707,73127,,e" filled="f" strokecolor="red" strokeweight="1.44pt">
                  <v:stroke miterlimit="66585f" joinstyle="miter" endcap="round"/>
                  <v:path arrowok="t" textboxrect="0,0,91415,73127"/>
                </v:shape>
                <v:shape id="Shape 7264" o:spid="_x0000_s1251" style="position:absolute;left:11211;top:18485;width:351;height:1275;visibility:visible;mso-wrap-style:square;v-text-anchor:top" coordsize="35090,127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RX8YA&#10;AADdAAAADwAAAGRycy9kb3ducmV2LnhtbESPT2sCMRTE7wW/Q3hCbzXrUrRujYsoQkGoaD20t8fm&#10;df+4eVmSdF2/fSMUehxm5jfMMh9MK3pyvrasYDpJQBAXVtdcKjh/7J5eQPiArLG1TApu5CFfjR6W&#10;mGl75SP1p1CKCGGfoYIqhC6T0hcVGfQT2xFH79s6gyFKV0rt8BrhppVpksykwZrjQoUdbSoqLqcf&#10;o2D3OXw122a/WTSHQlvu3btu50o9jof1K4hAQ/gP/7XftIJ5OnuG+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IRX8YAAADdAAAADwAAAAAAAAAAAAAAAACYAgAAZHJz&#10;L2Rvd25yZXYueG1sUEsFBgAAAAAEAAQA9QAAAIsDAAAAAA==&#10;" path="m35090,l,127457e" filled="f" strokecolor="red" strokeweight="1.44pt">
                  <v:stroke endcap="round"/>
                  <v:path arrowok="t" textboxrect="0,0,35090,127457"/>
                </v:shape>
                <v:shape id="Shape 7265" o:spid="_x0000_s1252" style="position:absolute;left:10965;top:18934;width:881;height:826;visibility:visible;mso-wrap-style:square;v-text-anchor:top" coordsize="88138,82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YH7MMA&#10;AADdAAAADwAAAGRycy9kb3ducmV2LnhtbESPQWvCQBSE74X+h+UJvdWNgcaSuopUSnvVFby+Zp9J&#10;aPZtyD417a/vCoLHYWa+YRar0XfqTENsAxuYTTNQxFVwLdcG9vbj+RVUFGSHXWAy8EsRVsvHhwWW&#10;Llx4S+ed1CpBOJZooBHpS61j1ZDHOA09cfKOYfAoSQ61dgNeEtx3Os+yQntsOS002NN7Q9XP7uQN&#10;oKzFFhtdHT/JzW0e7OHb/hnzNBnXb6CERrmHb+0vZ2CeFy9wfZOe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YH7MMAAADdAAAADwAAAAAAAAAAAAAAAACYAgAAZHJzL2Rv&#10;d25yZXYueG1sUEsFBgAAAAAEAAQA9QAAAIgDAAAAAA==&#10;" path="m88138,24257l24663,82638,,e" filled="f" strokecolor="red" strokeweight="1.44pt">
                  <v:stroke miterlimit="66585f" joinstyle="miter" endcap="round"/>
                  <v:path arrowok="t" textboxrect="0,0,88138,82638"/>
                </v:shape>
                <v:shape id="Shape 7266" o:spid="_x0000_s1253" style="position:absolute;left:4670;top:18473;width:17916;height:1639;visibility:visible;mso-wrap-style:square;v-text-anchor:top" coordsize="1791627,163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3cUA&#10;AADdAAAADwAAAGRycy9kb3ducmV2LnhtbESPzW7CMBCE75X6DtZW4laccAgQMAiBKqpy4P++xEsS&#10;Ea/T2IXw9rgSEsfRzHyjGU9bU4krNa60rCDuRiCIM6tLzhUc9l+fAxDOI2usLJOCOzmYTt7fxphq&#10;e+MtXXc+FwHCLkUFhfd1KqXLCjLourYmDt7ZNgZ9kE0udYO3ADeV7EVRIg2WHBYKrGleUHbZ/RkF&#10;w/vmtIrjzc8vyu1xNVgv1svjXqnORzsbgfDU+lf42f7WCvq9JIH/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s3dxQAAAN0AAAAPAAAAAAAAAAAAAAAAAJgCAABkcnMv&#10;ZG93bnJldi54bWxQSwUGAAAAAAQABAD1AAAAigMAAAAA&#10;" path="m,59830l38811,53327c49619,51346,60325,48730,71145,46812v25832,-4584,52172,-6617,77623,-13017c157391,31623,165824,28499,174638,27292,273850,13678,297726,13856,394551,7760,405321,5600,415887,1257,426885,1257v223482,,198234,-876,336334,13018c803516,54813,745173,,795553,33795v7620,5105,12942,13017,19406,19532c842988,51156,871093,49771,899046,46812v13043,-1384,25743,-5359,38811,-6502c974433,37109,1011161,35966,1047813,33795v17247,2171,34634,3378,51740,6515c1139393,47587,1096150,49847,1151293,53327v58141,3645,116447,3785,174638,6503c1512354,68555,1354239,62687,1500569,72847v38773,2693,77609,4331,116421,6502c1629931,83693,1644447,84760,1655801,92367v6464,4343,12293,9842,19405,13017c1687665,110960,1714005,118402,1714005,118402v32779,32982,-9640,-5817,32347,19520c1751584,141084,1754061,147790,1759280,150940v5855,3530,13081,3962,19406,6515c1783169,159245,1787309,161785,1791627,163957e" filled="f" strokecolor="red" strokeweight="1.44pt">
                  <v:path arrowok="t" textboxrect="0,0,1791627,163957"/>
                </v:shape>
                <v:rect id="Rectangle 7298" o:spid="_x0000_s1254" style="position:absolute;left:27906;top:148;width:28167;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ny8IA&#10;AADdAAAADwAAAGRycy9kb3ducmV2LnhtbERPTYvCMBC9C/6HMMLeNNWD2moU0RU9uiqot6EZ22Iz&#10;KU3Wdv315rDg8fG+58vWlOJJtSssKxgOIhDEqdUFZwrOp21/CsJ5ZI2lZVLwRw6Wi25njom2Df/Q&#10;8+gzEULYJagg975KpHRpTgbdwFbEgbvb2qAPsM6krrEJ4aaUoygaS4MFh4YcK1rnlD6Ov0bBblqt&#10;rnv7arLy+7a7HC7x5hR7pb567WoGwlPrP+J/914rmIzi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6fLwgAAAN0AAAAPAAAAAAAAAAAAAAAAAJgCAABkcnMvZG93&#10;bnJldi54bWxQSwUGAAAAAAQABAD1AAAAhwMAAAAA&#10;" filled="f" stroked="f">
                  <v:textbox inset="0,0,0,0">
                    <w:txbxContent>
                      <w:p w:rsidR="006D7402" w:rsidRDefault="006D7341">
                        <w:pPr>
                          <w:spacing w:after="0" w:line="276" w:lineRule="auto"/>
                          <w:ind w:left="0" w:firstLine="0"/>
                          <w:jc w:val="left"/>
                        </w:pPr>
                        <w:r>
                          <w:t xml:space="preserve">penambangan pasir dan perumahan. </w:t>
                        </w:r>
                      </w:p>
                    </w:txbxContent>
                  </v:textbox>
                </v:rect>
                <v:shape id="Picture 113561" o:spid="_x0000_s1255" type="#_x0000_t75" style="position:absolute;left:27900;top:3595;width:26385;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KT+3FAAAA3wAAAA8AAABkcnMvZG93bnJldi54bWxET01rAjEQvQv9D2EK3mp2K9qyNUqpCFr1&#10;UOuhx2Ez3V3cTEISdfXXNwXB4+N9T2adacWJfGgsK8gHGQji0uqGKwX778XTK4gQkTW2lknBhQLM&#10;pg+9CRbanvmLTrtYiRTCoUAFdYyukDKUNRkMA+uIE/drvcGYoK+k9nhO4aaVz1k2lgYbTg01Ovqo&#10;qTzsjkYB79c/m/kofh7cZqXX163zL3qlVP+xe38DEamLd/HNvdRpfj4cjXP4/5MAy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Ck/txQAAAN8AAAAPAAAAAAAAAAAAAAAA&#10;AJ8CAABkcnMvZG93bnJldi54bWxQSwUGAAAAAAQABAD3AAAAkQMAAAAA&#10;">
                  <v:imagedata r:id="rId75" o:title=""/>
                </v:shape>
                <v:rect id="Rectangle 7301" o:spid="_x0000_s1256" style="position:absolute;left:27927;top:23821;width:4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 </w:t>
                        </w:r>
                      </w:p>
                    </w:txbxContent>
                  </v:textbox>
                </v:rect>
                <v:rect id="Rectangle 24808" o:spid="_x0000_s1257" style="position:absolute;left:30447;top:23821;width:350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BZu8IA&#10;AADeAAAADwAAAGRycy9kb3ducmV2LnhtbERPTYvCMBC9C/6HMMLeNFVEajWK6IoeXRXU29CMbbGZ&#10;lCZru/56c1jw+Hjf82VrSvGk2hWWFQwHEQji1OqCMwXn07Yfg3AeWWNpmRT8kYPlotuZY6Jtwz/0&#10;PPpMhBB2CSrIva8SKV2ak0E3sBVx4O62NugDrDOpa2xCuCnlKIom0mDBoSHHitY5pY/jr1Gwi6vV&#10;dW9fTVZ+33aXw2W6OU29Ul+9djUD4an1H/G/e68VjMZxF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kFm7wgAAAN4AAAAPAAAAAAAAAAAAAAAAAJgCAABkcnMvZG93&#10;bnJldi54bWxQSwUGAAAAAAQABAD1AAAAhwMAAAAA&#10;" filled="f" stroked="f">
                  <v:textbox inset="0,0,0,0">
                    <w:txbxContent>
                      <w:p w:rsidR="006D7402" w:rsidRDefault="006D7341">
                        <w:pPr>
                          <w:spacing w:after="0" w:line="276" w:lineRule="auto"/>
                          <w:ind w:left="0" w:firstLine="0"/>
                          <w:jc w:val="left"/>
                        </w:pPr>
                        <w:r>
                          <w:t xml:space="preserve">Titik </w:t>
                        </w:r>
                      </w:p>
                    </w:txbxContent>
                  </v:textbox>
                </v:rect>
                <v:rect id="Rectangle 24809" o:spid="_x0000_s1258" style="position:absolute;left:35245;top:23821;width:600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z8IMYA&#10;AADeAAAADwAAAGRycy9kb3ducmV2LnhtbESPQWvCQBSE7wX/w/IEb3WjFEmiq4i26LFVQb09ss8k&#10;mH0bslsT/fXdguBxmJlvmNmiM5W4UeNKywpGwwgEcWZ1ybmCw/7rPQbhPLLGyjIpuJODxbz3NsNU&#10;25Z/6LbzuQgQdikqKLyvUyldVpBBN7Q1cfAutjHog2xyqRtsA9xUchxFE2mw5LBQYE2rgrLr7tco&#10;2MT18rS1jzavPs+b4/cxWe8Tr9Sg3y2nIDx1/hV+trdawfgjjh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z8IM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longsor </w:t>
                        </w:r>
                      </w:p>
                    </w:txbxContent>
                  </v:textbox>
                </v:rect>
                <v:rect id="Rectangle 113453" o:spid="_x0000_s1259" style="position:absolute;left:41929;top:23821;width:835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YIsUA&#10;AADfAAAADwAAAGRycy9kb3ducmV2LnhtbERPy2rCQBTdF/oPwxW6qxNfxURHEVvRZatCdHfJXJPQ&#10;zJ2QmZro13cKQpeH854vO1OJKzWutKxg0I9AEGdWl5wrOB42r1MQziNrrCyTghs5WC6en+aYaNvy&#10;F133PhchhF2CCgrv60RKlxVk0PVtTRy4i20M+gCbXOoG2xBuKjmMojdpsOTQUGBN64Ky7/2PUbCd&#10;1qvTzt7bvPo4b9PPNH4/xF6pl163moHw1Pl/8cO902H+YDSejODvTwA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BgixQAAAN8AAAAPAAAAAAAAAAAAAAAAAJgCAABkcnMv&#10;ZG93bnJldi54bWxQSwUGAAAAAAQABAD1AAAAigMAAAAA&#10;" filled="f" stroked="f">
                  <v:textbox inset="0,0,0,0">
                    <w:txbxContent>
                      <w:p w:rsidR="006D7402" w:rsidRDefault="006D7341">
                        <w:pPr>
                          <w:spacing w:after="0" w:line="276" w:lineRule="auto"/>
                          <w:ind w:left="0" w:firstLine="0"/>
                          <w:jc w:val="left"/>
                        </w:pPr>
                        <w:r>
                          <w:t>00048’12,3</w:t>
                        </w:r>
                      </w:p>
                    </w:txbxContent>
                  </v:textbox>
                </v:rect>
                <v:rect id="Rectangle 113454" o:spid="_x0000_s1260" style="position:absolute;left:48213;top:23821;width:241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mAVsQA&#10;AADfAAAADwAAAGRycy9kb3ducmV2LnhtbERPTWvCQBC9C/6HZQq96UarotFVxLboUWPBehuy0ySY&#10;nQ3ZrYn++m5B8Ph434tVa0pxpdoVlhUM+hEI4tTqgjMFX8fP3hSE88gaS8uk4EYOVstuZ4Gxtg0f&#10;6Jr4TIQQdjEqyL2vYildmpNB17cVceB+bG3QB1hnUtfYhHBTymEUTaTBgkNDjhVtckovya9RsJ1W&#10;6++dvTdZ+XHenvan2ftx5pV6fWnXcxCeWv8UP9w7HeYP3kbjE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JgFbEAAAA3w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’’N </w:t>
                        </w:r>
                      </w:p>
                    </w:txbxContent>
                  </v:textbox>
                </v:rect>
                <v:rect id="Rectangle 24811" o:spid="_x0000_s1261" style="position:absolute;left:52191;top:23821;width:328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m+8cA&#10;AADeAAAADwAAAGRycy9kb3ducmV2LnhtbESPT4vCMBTE78J+h/AW9qZpZZFajSL7Bz2qFdTbo3nb&#10;lm1eSpO1XT+9EQSPw8z8hpkve1OLC7WusqwgHkUgiHOrKy4UHLLvYQLCeWSNtWVS8E8OlouXwRxT&#10;bTve0WXvCxEg7FJUUHrfpFK6vCSDbmQb4uD92NagD7ItpG6xC3BTy3EUTaTBisNCiQ19lJT/7v+M&#10;gnXSrE4be+2K+uu8Pm6P089s6pV6e+1XMxCeev8MP9obrWD8nsQ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zZvv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dan </w:t>
                        </w:r>
                      </w:p>
                    </w:txbxContent>
                  </v:textbox>
                </v:rect>
                <v:rect id="Rectangle 24814" o:spid="_x0000_s1262" style="position:absolute;left:49296;top:25345;width:713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TFY8cA&#10;AADeAAAADwAAAGRycy9kb3ducmV2LnhtbESPQWvCQBSE74L/YXlCb7pRpMTUVcS2mGObCGlvj+xr&#10;Esy+DdmtSfvruwXB4zAz3zDb/WhacaXeNZYVLBcRCOLS6oYrBef8dR6DcB5ZY2uZFPyQg/1uOtli&#10;ou3A73TNfCUChF2CCmrvu0RKV9Zk0C1sRxy8L9sb9EH2ldQ9DgFuWrmKokdpsOGwUGNHx5rKS/Zt&#10;FJzi7vCR2t+hal8+T8VbsXnON16ph9l4eALhafT38K2dagWrdbxc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ExWP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Akehuda </w:t>
                        </w:r>
                      </w:p>
                    </w:txbxContent>
                  </v:textbox>
                </v:rect>
                <v:rect id="Rectangle 24813" o:spid="_x0000_s1263" style="position:absolute;left:40118;top:25345;width:81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1dF8cA&#10;AADeAAAADwAAAGRycy9kb3ducmV2LnhtbESPT2vCQBTE74LfYXmCN92oRWLqKmIreqx/wPb2yL4m&#10;wezbkF1N6qd3C4LHYWZ+w8yXrSnFjWpXWFYwGkYgiFOrC84UnI6bQQzCeWSNpWVS8EcOlotuZ46J&#10;tg3v6XbwmQgQdgkqyL2vEildmpNBN7QVcfB+bW3QB1lnUtfYBLgp5TiKptJgwWEhx4rWOaWXw9Uo&#10;2MbV6ntn701Wfv5sz1/n2cdx5pXq99rVOwhPrX+Fn+2dVjB+i0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tXRf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Kelurahan </w:t>
                        </w:r>
                      </w:p>
                    </w:txbxContent>
                  </v:textbox>
                </v:rect>
                <v:rect id="Rectangle 113456" o:spid="_x0000_s1264" style="position:absolute;left:34917;top:25345;width:278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e7usUA&#10;AADfAAAADwAAAGRycy9kb3ducmV2LnhtbERPTWvCQBC9C/6HZQq96cZaxURXkarosWoh9TZkp0kw&#10;OxuyW5P217uFgsfH+16sOlOJGzWutKxgNIxAEGdWl5wr+DjvBjMQziNrrCyTgh9ysFr2ewtMtG35&#10;SLeTz0UIYZeggsL7OpHSZQUZdENbEwfuyzYGfYBNLnWDbQg3lXyJoqk0WHJoKLCmt4Ky6+nbKNjP&#10;6vXnwf62ebW97NP3NN6cY6/U81O3noPw1PmH+N990GH+aPw6mcL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7u6xQAAAN8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’’E. </w:t>
                        </w:r>
                      </w:p>
                    </w:txbxContent>
                  </v:textbox>
                </v:rect>
                <v:rect id="Rectangle 113455" o:spid="_x0000_s1265" style="position:absolute;left:27927;top:25345;width:9297;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lzcUA&#10;AADfAAAADwAAAGRycy9kb3ducmV2LnhtbERPTWvCQBC9C/0Pywi96UarxURXEduix1aF6G3Ijklo&#10;djZktyb667tCocfH+16sOlOJKzWutKxgNIxAEGdWl5wrOB4+BjMQziNrrCyTghs5WC2fegtMtG35&#10;i657n4sQwi5BBYX3dSKlywoy6Ia2Jg7cxTYGfYBNLnWDbQg3lRxH0as0WHJoKLCmTUHZ9/7HKNjO&#10;6vVpZ+9tXr2ft+lnGr8dYq/Uc79bz0F46vy/+M+902H+6GUyncLj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SXNxQAAAN8AAAAPAAAAAAAAAAAAAAAAAJgCAABkcnMv&#10;ZG93bnJldi54bWxQSwUGAAAAAAQABAD1AAAAigMAAAAA&#10;" filled="f" stroked="f">
                  <v:textbox inset="0,0,0,0">
                    <w:txbxContent>
                      <w:p w:rsidR="006D7402" w:rsidRDefault="006D7341">
                        <w:pPr>
                          <w:spacing w:after="0" w:line="276" w:lineRule="auto"/>
                          <w:ind w:left="0" w:firstLine="0"/>
                          <w:jc w:val="left"/>
                        </w:pPr>
                        <w:r>
                          <w:t>127022’55,1</w:t>
                        </w:r>
                      </w:p>
                    </w:txbxContent>
                  </v:textbox>
                </v:rect>
                <v:rect id="Rectangle 24816" o:spid="_x0000_s1266" style="position:absolute;left:35458;top:26869;width:610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r+j8YA&#10;AADeAAAADwAAAGRycy9kb3ducmV2LnhtbESPQYvCMBSE74L/ITzBm6aKSO0aRdRFj64K7t4ezdu2&#10;2LyUJmurv94sCB6HmfmGmS9bU4ob1a6wrGA0jEAQp1YXnCk4nz4HMQjnkTWWlknBnRwsF93OHBNt&#10;G/6i29FnIkDYJagg975KpHRpTgbd0FbEwfu1tUEfZJ1JXWMT4KaU4yiaSoMFh4UcK1rnlF6Pf0bB&#10;Lq5W33v7aLJy+7O7HC6zzWnmler32tUHCE+tf4df7b1WMJ7Eo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r+j8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Ternate </w:t>
                        </w:r>
                      </w:p>
                    </w:txbxContent>
                  </v:textbox>
                </v:rect>
                <v:rect id="Rectangle 24817" o:spid="_x0000_s1267" style="position:absolute;left:40824;top:26869;width:50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bFM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U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WxT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Utara. </w:t>
                        </w:r>
                      </w:p>
                    </w:txbxContent>
                  </v:textbox>
                </v:rect>
                <v:rect id="Rectangle 24818" o:spid="_x0000_s1268" style="position:absolute;left:45412;top:26869;width:572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PZsQA&#10;AADeAAAADwAAAGRycy9kb3ducmV2LnhtbERPTWvCQBC9F/wPywi91Y1SSoyuItqSHFsjRG9DdkyC&#10;2dmQ3Zq0v757KHh8vO/1djStuFPvGssK5rMIBHFpdcOVglP+8RKDcB5ZY2uZFPyQg+1m8rTGRNuB&#10;v+h+9JUIIewSVFB73yVSurImg25mO+LAXW1v0AfYV1L3OIRw08pFFL1Jgw2Hhho72tdU3o7fRkEa&#10;d7tzZn+Hqn2/pMVnsTzkS6/U83TcrUB4Gv1D/O/OtILFazwP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Jz2b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Lereng </w:t>
                        </w:r>
                      </w:p>
                    </w:txbxContent>
                  </v:textbox>
                </v:rect>
                <v:rect id="Rectangle 24819" o:spid="_x0000_s1269" style="position:absolute;left:50496;top:26869;width:554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q/ccA&#10;AADeAAAADwAAAGRycy9kb3ducmV2LnhtbESPQWvCQBSE7wX/w/KE3upGkZJEVxGt6LEaQb09ss8k&#10;mH0bsluT9td3hUKPw8x8w8yXvanFg1pXWVYwHkUgiHOrKy4UnLLtWwzCeWSNtWVS8E0OlovByxxT&#10;bTs+0OPoCxEg7FJUUHrfpFK6vCSDbmQb4uDdbGvQB9kWUrfYBbip5SSK3qXBisNCiQ2tS8rvxy+j&#10;YBc3q8ve/nRF/XHdnT/PySZLvFKvw341A+Gp9//hv/ZeK5hM4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Fav3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sangat </w:t>
                        </w:r>
                      </w:p>
                    </w:txbxContent>
                  </v:textbox>
                </v:rect>
                <v:rect id="Rectangle 24815" o:spid="_x0000_s1270" style="position:absolute;left:27927;top:26869;width:901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g+McA&#10;AADeAAAADwAAAGRycy9kb3ducmV2LnhtbESPT2vCQBTE74LfYXmCN90oVmLqKmIreqx/wPb2yL4m&#10;wezbkF1N6qd3C4LHYWZ+w8yXrSnFjWpXWFYwGkYgiFOrC84UnI6bQQzCeWSNpWVS8EcOlotuZ46J&#10;tg3v6XbwmQgQdgkqyL2vEildmpNBN7QVcfB+bW3QB1lnUtfYBLgp5TiKptJgwWEhx4rWOaWXw9Uo&#10;2MbV6ntn701Wfv5sz1/n2cdx5pXq99rVOwhPrX+Fn+2dVjCexK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IYPj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Kecamatan </w:t>
                        </w:r>
                      </w:p>
                    </w:txbxContent>
                  </v:textbox>
                </v:rect>
                <v:rect id="Rectangle 7305" o:spid="_x0000_s1271" style="position:absolute;left:27927;top:28393;width:3555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2ST8cA&#10;AADdAAAADwAAAGRycy9kb3ducmV2LnhtbESPT2vCQBTE7wW/w/KE3uqmFq1JXUX8gx5tLKS9PbKv&#10;STD7NmRXk/bTdwuCx2FmfsPMl72pxZVaV1lW8DyKQBDnVldcKPg47Z5mIJxH1lhbJgU/5GC5GDzM&#10;MdG243e6pr4QAcIuQQWl900ipctLMuhGtiEO3rdtDfog20LqFrsAN7UcR9FUGqw4LJTY0Lqk/Jxe&#10;jIL9rFl9HuxvV9Tbr312zOLNKfZKPQ771RsIT72/h2/tg1bw+hJN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tkk/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curam. Terdapat 5 rumah di bawah lereng yang </w:t>
                        </w:r>
                      </w:p>
                    </w:txbxContent>
                  </v:textbox>
                </v:rect>
                <v:rect id="Rectangle 24820" o:spid="_x0000_s1272" style="position:absolute;left:27927;top:29917;width:572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J3cUA&#10;AADeAAAADwAAAGRycy9kb3ducmV2LnhtbESPy4rCMBSG98K8QzgDs9PUMkitRpEZB116A3V3aI5t&#10;sTkpTbQdn94sBJc//41vOu9MJe7UuNKyguEgAkGcWV1yruCw/+snIJxH1lhZJgX/5GA+++hNMdW2&#10;5S3ddz4XYYRdigoK7+tUSpcVZNANbE0cvIttDPogm1zqBtswbioZR9FIGiw5PBRY009B2XV3MwpW&#10;Sb04re2jzavleXXcHMe/+7FX6uuzW0xAeOr8O/xqr7WC+DuJA0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Uwnd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rentan. </w:t>
                        </w:r>
                      </w:p>
                    </w:txbxContent>
                  </v:textbox>
                </v:rect>
                <v:rect id="Rectangle 24821" o:spid="_x0000_s1273" style="position:absolute;left:32533;top:29917;width:410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RscA&#10;AADeAAAADwAAAGRycy9kb3ducmV2LnhtbESPQWvCQBSE7wX/w/IEb3VjEIlpVhGt6LHVgu3tkX0m&#10;wezbkN0m0V/fLRR6HGbmGyZbD6YWHbWusqxgNo1AEOdWV1wo+DjvnxMQziNrrC2Tgjs5WK9GTxmm&#10;2vb8Tt3JFyJA2KWooPS+SaV0eUkG3dQ2xMG72tagD7ItpG6xD3BTyziKFtJgxWGhxIa2JeW307dR&#10;cEiazefRPvqifv06XN4uy9156ZWajIfNCwhPg/8P/7WPWkE8T+I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frEb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Awal </w:t>
                        </w:r>
                      </w:p>
                    </w:txbxContent>
                  </v:textbox>
                </v:rect>
                <v:rect id="Rectangle 24822" o:spid="_x0000_s1274" style="position:absolute;left:35985;top:29917;width:986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0yMccA&#10;AADeAAAADwAAAGRycy9kb3ducmV2LnhtbESPQWvCQBSE7wX/w/KE3urGUEqM2Yhoix5bFdTbI/tM&#10;gtm3Ibs1aX99tyB4HGbmGyZbDKYRN+pcbVnBdBKBIC6srrlUcNh/vCQgnEfW2FgmBT/kYJGPnjJM&#10;te35i247X4oAYZeigsr7NpXSFRUZdBPbEgfvYjuDPsiulLrDPsBNI+MoepMGaw4LFba0qqi47r6N&#10;gk3SLk9b+9uXzft5c/w8ztb7mVfqeTws5yA8Df4Rvre3WkH8msQ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NMjH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penggunaan </w:t>
                        </w:r>
                      </w:p>
                    </w:txbxContent>
                  </v:textbox>
                </v:rect>
                <v:rect id="Rectangle 24824" o:spid="_x0000_s1275" style="position:absolute;left:47600;top:29917;width:939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gP3scA&#10;AADeAAAADwAAAGRycy9kb3ducmV2LnhtbESPQWvCQBSE74X+h+UVequbBpGYZhWpih7VFGxvj+xr&#10;Epp9G7JrkvrrXaHQ4zAz3zDZcjSN6KlztWUFr5MIBHFhdc2lgo98+5KAcB5ZY2OZFPySg+Xi8SHD&#10;VNuBj9SffCkChF2KCirv21RKV1Rk0E1sSxy8b9sZ9EF2pdQdDgFuGhlH0UwarDksVNjSe0XFz+li&#10;FOySdvW5t9ehbDZfu/PhPF/nc6/U89O4egPhafT/4b/2XiuIp0k8hf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oD97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perkebunan </w:t>
                        </w:r>
                      </w:p>
                    </w:txbxContent>
                  </v:textbox>
                </v:rect>
                <v:rect id="Rectangle 24823" o:spid="_x0000_s1276" style="position:absolute;left:43771;top:29917;width:460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XqscA&#10;AADeAAAADwAAAGRycy9kb3ducmV2LnhtbESPT2vCQBTE74LfYXlCb7oxFYmpq4ha9Oifgu3tkX1N&#10;QrNvQ3ZrYj99VxA8DjPzG2a+7EwlrtS40rKC8SgCQZxZXXKu4OP8PkxAOI+ssbJMCm7kYLno9+aY&#10;atvyka4nn4sAYZeigsL7OpXSZQUZdCNbEwfv2zYGfZBNLnWDbYCbSsZRNJUGSw4LBda0Lij7Of0a&#10;BbukXn3u7V+bV9uv3eVwmW3OM6/Uy6BbvYHw1Pln+NHeawXxJIl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Bl6r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lahan </w:t>
                        </w:r>
                      </w:p>
                    </w:txbxContent>
                  </v:textbox>
                </v:rect>
                <v:rect id="Rectangle 7307" o:spid="_x0000_s1277" style="position:absolute;left:27927;top:31441;width:3508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po8cA&#10;AADdAAAADwAAAGRycy9kb3ducmV2LnhtbESPQWvCQBSE7wX/w/KE3upGC4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qaPHAAAA3Q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tahunan kemudian beralih menjadi perumahan. </w:t>
                        </w:r>
                      </w:p>
                    </w:txbxContent>
                  </v:textbox>
                </v:rect>
                <w10:wrap type="topAndBottom" anchorx="margin"/>
              </v:group>
            </w:pict>
          </mc:Fallback>
        </mc:AlternateContent>
      </w:r>
      <w:r>
        <w:t xml:space="preserve"> Titik longsor pada koordinat 00046’12,2’’N dan 127021’15,9’’E. Kel. Kalumata Kec. Ternate Selatan, 200 m dari titik 1. Lereng sangat curam karena pemotongan lereng yang sembarangan. Terdapat 7 rumah di bawah lereng yang rentan. </w:t>
      </w:r>
      <w:r>
        <w:lastRenderedPageBreak/>
        <w:t>Awalnya penggunaan lahan pe</w:t>
      </w:r>
      <w:r>
        <w:t xml:space="preserve">rkebunan tahunan kemudian berubah menjadi area </w:t>
      </w:r>
    </w:p>
    <w:p w:rsidR="006D7402" w:rsidRDefault="006D7341">
      <w:pPr>
        <w:spacing w:after="286"/>
        <w:ind w:left="2" w:right="-15" w:hanging="10"/>
        <w:jc w:val="left"/>
      </w:pPr>
      <w:r>
        <w:rPr>
          <w:b/>
        </w:rPr>
        <w:t xml:space="preserve"> 3.3.</w:t>
      </w:r>
      <w:r>
        <w:rPr>
          <w:b/>
        </w:rPr>
        <w:tab/>
        <w:t xml:space="preserve">Kerentanan </w:t>
      </w:r>
      <w:r>
        <w:rPr>
          <w:b/>
        </w:rPr>
        <w:tab/>
        <w:t>(V</w:t>
      </w:r>
      <w:r>
        <w:rPr>
          <w:b/>
          <w:i/>
        </w:rPr>
        <w:t>ulnerability</w:t>
      </w:r>
      <w:r>
        <w:rPr>
          <w:b/>
        </w:rPr>
        <w:t xml:space="preserve">) </w:t>
      </w:r>
      <w:r>
        <w:rPr>
          <w:b/>
        </w:rPr>
        <w:tab/>
        <w:t xml:space="preserve">elemen  </w:t>
      </w:r>
      <w:r>
        <w:rPr>
          <w:b/>
        </w:rPr>
        <w:tab/>
        <w:t xml:space="preserve"> risiko</w:t>
      </w:r>
    </w:p>
    <w:p w:rsidR="006D7402" w:rsidRDefault="006D7341">
      <w:r>
        <w:t xml:space="preserve"> Dalam menilai ukuran kerentanan (</w:t>
      </w:r>
      <w:r>
        <w:rPr>
          <w:i/>
        </w:rPr>
        <w:t>vulnerability</w:t>
      </w:r>
      <w:r>
        <w:t>) terdapat beberapa cara diantaranya; kerentanan dapat dinyatakan dalam bentuk skala, dari angka 0 yang diartikan sebagai kondisi tidak mengalami kehancuran hingga angka 1 yang menyatakan kondisi kehancuran atau kehilangan secara keseluruhan (Varnes, 1984)</w:t>
      </w:r>
      <w:r>
        <w:t>.</w:t>
      </w:r>
    </w:p>
    <w:p w:rsidR="006D7402" w:rsidRDefault="006D7341">
      <w:r>
        <w:t xml:space="preserve"> Kerentanan juga dapat dinilai dari beberapa hal seperti (i) nilai moneter, misal harga suatu aset atau biaya perbaikan suatu aset jika mengalami kehancuran, (ii) nilai suatu aset dari kepentingannya atau nilai aset yang tidak tergantikan, dan (iii) nila</w:t>
      </w:r>
      <w:r>
        <w:t xml:space="preserve">i manfaat suatu </w:t>
      </w:r>
    </w:p>
    <w:p w:rsidR="006D7402" w:rsidRDefault="006D7341">
      <w:r>
        <w:t xml:space="preserve">aset. Adapun kehidupan manusia merupakan nilai yang tidak dapat dihitung (Alexander, 2000). </w:t>
      </w:r>
    </w:p>
    <w:p w:rsidR="006D7402" w:rsidRDefault="006D7341">
      <w:r>
        <w:t xml:space="preserve"> Kerentanan juga dapat dinilai secara deskriptif, terutama kerentanan infrastruktur, seperti (i) kerusakan kecil (</w:t>
      </w:r>
      <w:r>
        <w:rPr>
          <w:i/>
        </w:rPr>
        <w:t>minor</w:t>
      </w:r>
      <w:r>
        <w:t xml:space="preserve">) dimana fungsi dari suatu </w:t>
      </w:r>
      <w:r>
        <w:t>bangunan atau jalan tidak terlalu berpengaruh dan kerusakannya dapat diperbaiki secara cepat dengan pembiayaan murah, (ii) sedang (</w:t>
      </w:r>
      <w:r>
        <w:rPr>
          <w:i/>
        </w:rPr>
        <w:t>medium</w:t>
      </w:r>
      <w:r>
        <w:t>), dimana fungsi dari suatu bangunan atau jalan sangat berpengaruh sehingga jika rusak maka perbaikan kerusakan akan me</w:t>
      </w:r>
      <w:r>
        <w:t>makan waktu lama serta pembiayaan lebih besar, (iii) kerusakan total (</w:t>
      </w:r>
      <w:r>
        <w:rPr>
          <w:i/>
        </w:rPr>
        <w:t>major</w:t>
      </w:r>
      <w:r>
        <w:t>), dimana bangunan atau jalan tidak dapat berfungsi lagi karena hancur total dan rekonstruksi sangat dibutuhkan (Cardinali et al., 2003; Guzetti et al., 2004; Reichenbach et al., 20</w:t>
      </w:r>
      <w:r>
        <w:t xml:space="preserve">05 dalam Westen, 2006). </w:t>
      </w:r>
    </w:p>
    <w:p w:rsidR="006D7402" w:rsidRDefault="006D7341">
      <w:pPr>
        <w:spacing w:after="249"/>
      </w:pPr>
      <w:r>
        <w:t xml:space="preserve"> Pada penelitian ini, penilaian kerentanan aman, yaitu sebanyak 18.662 unit rumah dan paling sedikit terletak di kelas tinggi, yaitu sebanyak 3 unit. Jenis </w:t>
      </w:r>
      <w:r>
        <w:rPr>
          <w:i/>
        </w:rPr>
        <w:t>non</w:t>
      </w:r>
      <w:r>
        <w:t xml:space="preserve"> rumah terbanyak juga terletak di kelas aman, yaitu sebanyak 510 unit, d</w:t>
      </w:r>
      <w:r>
        <w:t>an paling sedikit terletak di kelas tinggi yaitu 1 unit.</w:t>
      </w:r>
    </w:p>
    <w:p w:rsidR="006D7402" w:rsidRDefault="006D7341">
      <w:pPr>
        <w:spacing w:after="157"/>
      </w:pPr>
      <w:r>
        <w:t xml:space="preserve">Tabel 7.  Nilai kerentanan bangunan terhadap  </w:t>
      </w:r>
      <w:r>
        <w:tab/>
        <w:t>longsor</w:t>
      </w:r>
    </w:p>
    <w:p w:rsidR="006D7402" w:rsidRDefault="006D7341">
      <w:pPr>
        <w:spacing w:after="84" w:line="274" w:lineRule="auto"/>
        <w:ind w:left="158" w:right="-15" w:hanging="1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column">
                  <wp:posOffset>11745</wp:posOffset>
                </wp:positionH>
                <wp:positionV relativeFrom="paragraph">
                  <wp:posOffset>-25349</wp:posOffset>
                </wp:positionV>
                <wp:extent cx="2638196" cy="149485"/>
                <wp:effectExtent l="0" t="0" r="0" b="0"/>
                <wp:wrapNone/>
                <wp:docPr id="113852" name="Group 113852"/>
                <wp:cNvGraphicFramePr/>
                <a:graphic xmlns:a="http://schemas.openxmlformats.org/drawingml/2006/main">
                  <a:graphicData uri="http://schemas.microsoft.com/office/word/2010/wordprocessingGroup">
                    <wpg:wgp>
                      <wpg:cNvGrpSpPr/>
                      <wpg:grpSpPr>
                        <a:xfrm>
                          <a:off x="0" y="0"/>
                          <a:ext cx="2638196" cy="149485"/>
                          <a:chOff x="0" y="0"/>
                          <a:chExt cx="2638196" cy="149485"/>
                        </a:xfrm>
                      </wpg:grpSpPr>
                      <wps:wsp>
                        <wps:cNvPr id="7494" name="Shape 7494"/>
                        <wps:cNvSpPr/>
                        <wps:spPr>
                          <a:xfrm>
                            <a:off x="0" y="0"/>
                            <a:ext cx="2638196" cy="0"/>
                          </a:xfrm>
                          <a:custGeom>
                            <a:avLst/>
                            <a:gdLst/>
                            <a:ahLst/>
                            <a:cxnLst/>
                            <a:rect l="0" t="0" r="0" b="0"/>
                            <a:pathLst>
                              <a:path w="2638196">
                                <a:moveTo>
                                  <a:pt x="0" y="0"/>
                                </a:moveTo>
                                <a:lnTo>
                                  <a:pt x="263819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7498" name="Shape 7498"/>
                        <wps:cNvSpPr/>
                        <wps:spPr>
                          <a:xfrm>
                            <a:off x="786857" y="149485"/>
                            <a:ext cx="1342796" cy="0"/>
                          </a:xfrm>
                          <a:custGeom>
                            <a:avLst/>
                            <a:gdLst/>
                            <a:ahLst/>
                            <a:cxnLst/>
                            <a:rect l="0" t="0" r="0" b="0"/>
                            <a:pathLst>
                              <a:path w="1342796">
                                <a:moveTo>
                                  <a:pt x="0" y="0"/>
                                </a:moveTo>
                                <a:lnTo>
                                  <a:pt x="134279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55D3A6D" id="Group 113852" o:spid="_x0000_s1026" style="position:absolute;margin-left:.9pt;margin-top:-2pt;width:207.75pt;height:11.75pt;z-index:251665408" coordsize="26381,1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">
                <v:shape id="Shape 7494" o:spid="_x0000_s1027" style="position:absolute;width:26381;height:0;visibility:visible;mso-wrap-style:square;v-text-anchor:top" coordsize="26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torsQA&#10;AADdAAAADwAAAGRycy9kb3ducmV2LnhtbESP0WrCQBRE3wv+w3IFX0Q3SqgaXUVShD620Q+4ZK9J&#10;MHs37m41+vVuodDHYWbOMJtdb1pxI+cbywpm0wQEcWl1w5WC0/EwWYLwAVlja5kUPMjDbjt422Cm&#10;7Z2/6VaESkQI+wwV1CF0mZS+rMmgn9qOOHpn6wyGKF0ltcN7hJtWzpPkXRpsOC7U2FFeU3kpfoyC&#10;a2Hzx/U5bj7y8tynh5Ubf2mn1GjY79cgAvXhP/zX/tQKFukqhd838QnI7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raK7EAAAA3QAAAA8AAAAAAAAAAAAAAAAAmAIAAGRycy9k&#10;b3ducmV2LnhtbFBLBQYAAAAABAAEAPUAAACJAwAAAAA=&#10;" path="m,l2638196,e" filled="f" strokecolor="#181717" strokeweight=".5pt">
                  <v:stroke miterlimit="1" joinstyle="miter"/>
                  <v:path arrowok="t" textboxrect="0,0,2638196,0"/>
                </v:shape>
                <v:shape id="Shape 7498" o:spid="_x0000_s1028" style="position:absolute;left:7868;top:1494;width:13428;height:0;visibility:visible;mso-wrap-style:square;v-text-anchor:top" coordsize="1342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t/8MA&#10;AADdAAAADwAAAGRycy9kb3ducmV2LnhtbERPy2oCMRTdC/2HcAV3mrH4aEejlEJBigpqqbi7TK6T&#10;oZObIYk67dc3C8Hl4bzny9bW4ko+VI4VDAcZCOLC6YpLBV+Hj/4LiBCRNdaOScEvBVgunjpzzLW7&#10;8Y6u+1iKFMIhRwUmxiaXMhSGLIaBa4gTd3beYkzQl1J7vKVwW8vnLJtIixWnBoMNvRsqfvYXq0Db&#10;z7FfH/B7czTr0588N0O5HSvV67ZvMxCR2vgQ390rrWA6ek1z05v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Gt/8MAAADdAAAADwAAAAAAAAAAAAAAAACYAgAAZHJzL2Rv&#10;d25yZXYueG1sUEsFBgAAAAAEAAQA9QAAAIgDAAAAAA==&#10;" path="m,l1342796,e" filled="f" strokecolor="#181717" strokeweight=".5pt">
                  <v:stroke miterlimit="1" joinstyle="miter"/>
                  <v:path arrowok="t" textboxrect="0,0,1342796,0"/>
                </v:shape>
              </v:group>
            </w:pict>
          </mc:Fallback>
        </mc:AlternateContent>
      </w:r>
      <w:r>
        <w:rPr>
          <w:b/>
          <w:sz w:val="18"/>
        </w:rPr>
        <w:t xml:space="preserve">Kelas </w:t>
      </w:r>
      <w:r>
        <w:rPr>
          <w:b/>
          <w:sz w:val="18"/>
        </w:rPr>
        <w:tab/>
        <w:t xml:space="preserve">Jumlah bangunan (unit)  </w:t>
      </w:r>
    </w:p>
    <w:tbl>
      <w:tblPr>
        <w:tblStyle w:val="TableGrid"/>
        <w:tblW w:w="3910" w:type="dxa"/>
        <w:tblInd w:w="163" w:type="dxa"/>
        <w:tblCellMar>
          <w:top w:w="0" w:type="dxa"/>
          <w:left w:w="0" w:type="dxa"/>
          <w:bottom w:w="0" w:type="dxa"/>
          <w:right w:w="115" w:type="dxa"/>
        </w:tblCellMar>
        <w:tblLook w:val="04A0" w:firstRow="1" w:lastRow="0" w:firstColumn="1" w:lastColumn="0" w:noHBand="0" w:noVBand="1"/>
      </w:tblPr>
      <w:tblGrid>
        <w:gridCol w:w="1061"/>
        <w:gridCol w:w="1003"/>
        <w:gridCol w:w="960"/>
        <w:gridCol w:w="886"/>
      </w:tblGrid>
      <w:tr w:rsidR="006D7402">
        <w:trPr>
          <w:trHeight w:val="205"/>
        </w:trPr>
        <w:tc>
          <w:tcPr>
            <w:tcW w:w="1100" w:type="dxa"/>
            <w:tcBorders>
              <w:top w:val="nil"/>
              <w:left w:val="nil"/>
              <w:bottom w:val="nil"/>
              <w:right w:val="nil"/>
            </w:tcBorders>
          </w:tcPr>
          <w:p w:rsidR="006D7402" w:rsidRDefault="006D7341">
            <w:pPr>
              <w:spacing w:after="0" w:line="276" w:lineRule="auto"/>
              <w:ind w:left="0" w:firstLine="0"/>
              <w:jc w:val="left"/>
            </w:pPr>
            <w:r>
              <w:rPr>
                <w:b/>
                <w:sz w:val="18"/>
              </w:rPr>
              <w:t xml:space="preserve">bahaya  </w:t>
            </w:r>
          </w:p>
        </w:tc>
        <w:tc>
          <w:tcPr>
            <w:tcW w:w="1040" w:type="dxa"/>
            <w:tcBorders>
              <w:top w:val="nil"/>
              <w:left w:val="nil"/>
              <w:bottom w:val="nil"/>
              <w:right w:val="nil"/>
            </w:tcBorders>
          </w:tcPr>
          <w:p w:rsidR="006D7402" w:rsidRDefault="006D7341">
            <w:pPr>
              <w:spacing w:after="0" w:line="276" w:lineRule="auto"/>
              <w:ind w:left="0" w:firstLine="0"/>
              <w:jc w:val="left"/>
            </w:pPr>
            <w:r>
              <w:rPr>
                <w:b/>
                <w:sz w:val="18"/>
              </w:rPr>
              <w:t xml:space="preserve">Rumah </w:t>
            </w:r>
          </w:p>
        </w:tc>
        <w:tc>
          <w:tcPr>
            <w:tcW w:w="1000" w:type="dxa"/>
            <w:tcBorders>
              <w:top w:val="nil"/>
              <w:left w:val="nil"/>
              <w:bottom w:val="nil"/>
              <w:right w:val="nil"/>
            </w:tcBorders>
          </w:tcPr>
          <w:p w:rsidR="006D7402" w:rsidRDefault="006D7341">
            <w:pPr>
              <w:spacing w:after="0" w:line="276" w:lineRule="auto"/>
              <w:ind w:left="0" w:firstLine="0"/>
              <w:jc w:val="left"/>
            </w:pPr>
            <w:r>
              <w:rPr>
                <w:b/>
                <w:sz w:val="18"/>
              </w:rPr>
              <w:t xml:space="preserve">Non </w:t>
            </w:r>
          </w:p>
        </w:tc>
        <w:tc>
          <w:tcPr>
            <w:tcW w:w="770" w:type="dxa"/>
            <w:tcBorders>
              <w:top w:val="nil"/>
              <w:left w:val="nil"/>
              <w:bottom w:val="nil"/>
              <w:right w:val="nil"/>
            </w:tcBorders>
          </w:tcPr>
          <w:p w:rsidR="006D7402" w:rsidRDefault="006D7341">
            <w:pPr>
              <w:spacing w:after="0" w:line="276" w:lineRule="auto"/>
              <w:ind w:left="140" w:firstLine="0"/>
              <w:jc w:val="left"/>
            </w:pPr>
            <w:r>
              <w:rPr>
                <w:b/>
                <w:sz w:val="18"/>
              </w:rPr>
              <w:t>Jumlah</w:t>
            </w:r>
          </w:p>
        </w:tc>
      </w:tr>
      <w:tr w:rsidR="006D7402">
        <w:trPr>
          <w:trHeight w:val="228"/>
        </w:trPr>
        <w:tc>
          <w:tcPr>
            <w:tcW w:w="1100" w:type="dxa"/>
            <w:tcBorders>
              <w:top w:val="nil"/>
              <w:left w:val="nil"/>
              <w:bottom w:val="nil"/>
              <w:right w:val="nil"/>
            </w:tcBorders>
          </w:tcPr>
          <w:p w:rsidR="006D7402" w:rsidRDefault="006D7341">
            <w:pPr>
              <w:spacing w:after="0" w:line="276" w:lineRule="auto"/>
              <w:ind w:left="0" w:firstLine="0"/>
              <w:jc w:val="left"/>
            </w:pPr>
            <w:r>
              <w:rPr>
                <w:b/>
                <w:sz w:val="18"/>
              </w:rPr>
              <w:t xml:space="preserve">longsor </w:t>
            </w:r>
          </w:p>
        </w:tc>
        <w:tc>
          <w:tcPr>
            <w:tcW w:w="1040" w:type="dxa"/>
            <w:tcBorders>
              <w:top w:val="nil"/>
              <w:left w:val="nil"/>
              <w:bottom w:val="nil"/>
              <w:right w:val="nil"/>
            </w:tcBorders>
          </w:tcPr>
          <w:p w:rsidR="006D7402" w:rsidRDefault="006D7341">
            <w:pPr>
              <w:spacing w:after="0" w:line="276" w:lineRule="auto"/>
              <w:ind w:left="0" w:firstLine="0"/>
              <w:jc w:val="left"/>
            </w:pPr>
            <w:r>
              <w:rPr>
                <w:b/>
                <w:sz w:val="18"/>
              </w:rPr>
              <w:t xml:space="preserve"> </w:t>
            </w:r>
          </w:p>
        </w:tc>
        <w:tc>
          <w:tcPr>
            <w:tcW w:w="1000" w:type="dxa"/>
            <w:tcBorders>
              <w:top w:val="nil"/>
              <w:left w:val="nil"/>
              <w:bottom w:val="nil"/>
              <w:right w:val="nil"/>
            </w:tcBorders>
          </w:tcPr>
          <w:p w:rsidR="006D7402" w:rsidRDefault="006D7341">
            <w:pPr>
              <w:spacing w:after="0" w:line="276" w:lineRule="auto"/>
              <w:ind w:left="0" w:firstLine="0"/>
              <w:jc w:val="left"/>
            </w:pPr>
            <w:r>
              <w:rPr>
                <w:b/>
                <w:sz w:val="18"/>
              </w:rPr>
              <w:t xml:space="preserve">rumah </w:t>
            </w:r>
          </w:p>
        </w:tc>
        <w:tc>
          <w:tcPr>
            <w:tcW w:w="770" w:type="dxa"/>
            <w:tcBorders>
              <w:top w:val="nil"/>
              <w:left w:val="nil"/>
              <w:bottom w:val="nil"/>
              <w:right w:val="nil"/>
            </w:tcBorders>
          </w:tcPr>
          <w:p w:rsidR="006D7402" w:rsidRDefault="00BA18EE">
            <w:pPr>
              <w:spacing w:after="0" w:line="276" w:lineRule="auto"/>
              <w:ind w:left="140" w:firstLine="0"/>
              <w:jc w:val="left"/>
            </w:pPr>
            <w:r>
              <w:rPr>
                <w:b/>
                <w:sz w:val="18"/>
              </w:rPr>
              <w:t>T</w:t>
            </w:r>
            <w:r w:rsidR="006D7341">
              <w:rPr>
                <w:b/>
                <w:sz w:val="18"/>
              </w:rPr>
              <w:t>otal</w:t>
            </w:r>
          </w:p>
        </w:tc>
      </w:tr>
      <w:tr w:rsidR="006D7402">
        <w:trPr>
          <w:trHeight w:val="218"/>
        </w:trPr>
        <w:tc>
          <w:tcPr>
            <w:tcW w:w="1100" w:type="dxa"/>
            <w:tcBorders>
              <w:top w:val="nil"/>
              <w:left w:val="nil"/>
              <w:bottom w:val="nil"/>
              <w:right w:val="nil"/>
            </w:tcBorders>
          </w:tcPr>
          <w:p w:rsidR="006D7402" w:rsidRDefault="006D7341">
            <w:pPr>
              <w:spacing w:after="0" w:line="276" w:lineRule="auto"/>
              <w:ind w:left="0" w:firstLine="0"/>
              <w:jc w:val="left"/>
            </w:pPr>
            <w:r>
              <w:rPr>
                <w:b/>
                <w:sz w:val="18"/>
              </w:rPr>
              <w:t xml:space="preserve"> </w:t>
            </w:r>
          </w:p>
        </w:tc>
        <w:tc>
          <w:tcPr>
            <w:tcW w:w="1040" w:type="dxa"/>
            <w:tcBorders>
              <w:top w:val="nil"/>
              <w:left w:val="nil"/>
              <w:bottom w:val="nil"/>
              <w:right w:val="nil"/>
            </w:tcBorders>
          </w:tcPr>
          <w:p w:rsidR="006D7402" w:rsidRDefault="006D7341">
            <w:pPr>
              <w:spacing w:after="0" w:line="276" w:lineRule="auto"/>
              <w:ind w:left="0" w:firstLine="0"/>
              <w:jc w:val="left"/>
            </w:pPr>
            <w:r>
              <w:rPr>
                <w:b/>
                <w:sz w:val="18"/>
              </w:rPr>
              <w:t xml:space="preserve"> </w:t>
            </w:r>
          </w:p>
        </w:tc>
        <w:tc>
          <w:tcPr>
            <w:tcW w:w="1000" w:type="dxa"/>
            <w:tcBorders>
              <w:top w:val="nil"/>
              <w:left w:val="nil"/>
              <w:bottom w:val="nil"/>
              <w:right w:val="nil"/>
            </w:tcBorders>
          </w:tcPr>
          <w:p w:rsidR="006D7402" w:rsidRDefault="006D7341">
            <w:pPr>
              <w:spacing w:after="0" w:line="276" w:lineRule="auto"/>
              <w:ind w:left="0" w:firstLine="0"/>
              <w:jc w:val="left"/>
            </w:pPr>
            <w:r>
              <w:rPr>
                <w:b/>
                <w:sz w:val="18"/>
              </w:rPr>
              <w:t xml:space="preserve"> </w:t>
            </w:r>
          </w:p>
        </w:tc>
        <w:tc>
          <w:tcPr>
            <w:tcW w:w="770" w:type="dxa"/>
            <w:tcBorders>
              <w:top w:val="nil"/>
              <w:left w:val="nil"/>
              <w:bottom w:val="nil"/>
              <w:right w:val="nil"/>
            </w:tcBorders>
          </w:tcPr>
          <w:p w:rsidR="006D7402" w:rsidRDefault="006D7402">
            <w:pPr>
              <w:spacing w:after="0" w:line="276" w:lineRule="auto"/>
              <w:ind w:left="0" w:firstLine="0"/>
              <w:jc w:val="left"/>
            </w:pPr>
          </w:p>
        </w:tc>
      </w:tr>
      <w:tr w:rsidR="006D7402">
        <w:trPr>
          <w:trHeight w:val="220"/>
        </w:trPr>
        <w:tc>
          <w:tcPr>
            <w:tcW w:w="1100" w:type="dxa"/>
            <w:tcBorders>
              <w:top w:val="nil"/>
              <w:left w:val="nil"/>
              <w:bottom w:val="nil"/>
              <w:right w:val="nil"/>
            </w:tcBorders>
          </w:tcPr>
          <w:p w:rsidR="006D7402" w:rsidRDefault="006D7341">
            <w:pPr>
              <w:spacing w:after="0" w:line="276" w:lineRule="auto"/>
              <w:ind w:left="0" w:firstLine="0"/>
              <w:jc w:val="left"/>
            </w:pPr>
            <w:r>
              <w:rPr>
                <w:sz w:val="18"/>
              </w:rPr>
              <w:lastRenderedPageBreak/>
              <w:t xml:space="preserve">Aman  </w:t>
            </w:r>
          </w:p>
        </w:tc>
        <w:tc>
          <w:tcPr>
            <w:tcW w:w="1040" w:type="dxa"/>
            <w:tcBorders>
              <w:top w:val="nil"/>
              <w:left w:val="nil"/>
              <w:bottom w:val="nil"/>
              <w:right w:val="nil"/>
            </w:tcBorders>
          </w:tcPr>
          <w:p w:rsidR="006D7402" w:rsidRDefault="006D7341">
            <w:pPr>
              <w:spacing w:after="0" w:line="276" w:lineRule="auto"/>
              <w:ind w:left="0" w:firstLine="0"/>
              <w:jc w:val="left"/>
            </w:pPr>
            <w:r>
              <w:rPr>
                <w:sz w:val="18"/>
              </w:rPr>
              <w:t xml:space="preserve">18.662  </w:t>
            </w:r>
          </w:p>
        </w:tc>
        <w:tc>
          <w:tcPr>
            <w:tcW w:w="1000" w:type="dxa"/>
            <w:tcBorders>
              <w:top w:val="nil"/>
              <w:left w:val="nil"/>
              <w:bottom w:val="nil"/>
              <w:right w:val="nil"/>
            </w:tcBorders>
          </w:tcPr>
          <w:p w:rsidR="006D7402" w:rsidRDefault="006D7341">
            <w:pPr>
              <w:spacing w:after="0" w:line="276" w:lineRule="auto"/>
              <w:ind w:left="0" w:firstLine="0"/>
              <w:jc w:val="left"/>
            </w:pPr>
            <w:r>
              <w:rPr>
                <w:sz w:val="18"/>
              </w:rPr>
              <w:t xml:space="preserve">509 </w:t>
            </w:r>
          </w:p>
        </w:tc>
        <w:tc>
          <w:tcPr>
            <w:tcW w:w="770" w:type="dxa"/>
            <w:tcBorders>
              <w:top w:val="nil"/>
              <w:left w:val="nil"/>
              <w:bottom w:val="nil"/>
              <w:right w:val="nil"/>
            </w:tcBorders>
          </w:tcPr>
          <w:p w:rsidR="006D7402" w:rsidRDefault="006D7341">
            <w:pPr>
              <w:spacing w:after="0" w:line="276" w:lineRule="auto"/>
              <w:ind w:left="140" w:firstLine="0"/>
              <w:jc w:val="left"/>
            </w:pPr>
            <w:r>
              <w:rPr>
                <w:sz w:val="18"/>
              </w:rPr>
              <w:t>19.171</w:t>
            </w:r>
          </w:p>
        </w:tc>
      </w:tr>
      <w:tr w:rsidR="006D7402">
        <w:trPr>
          <w:trHeight w:val="220"/>
        </w:trPr>
        <w:tc>
          <w:tcPr>
            <w:tcW w:w="1100" w:type="dxa"/>
            <w:tcBorders>
              <w:top w:val="nil"/>
              <w:left w:val="nil"/>
              <w:bottom w:val="nil"/>
              <w:right w:val="nil"/>
            </w:tcBorders>
          </w:tcPr>
          <w:p w:rsidR="006D7402" w:rsidRDefault="006D7341">
            <w:pPr>
              <w:spacing w:after="0" w:line="276" w:lineRule="auto"/>
              <w:ind w:left="0" w:firstLine="0"/>
              <w:jc w:val="left"/>
            </w:pPr>
            <w:r>
              <w:rPr>
                <w:sz w:val="18"/>
              </w:rPr>
              <w:t xml:space="preserve">Rendah  </w:t>
            </w:r>
          </w:p>
        </w:tc>
        <w:tc>
          <w:tcPr>
            <w:tcW w:w="1040" w:type="dxa"/>
            <w:tcBorders>
              <w:top w:val="nil"/>
              <w:left w:val="nil"/>
              <w:bottom w:val="nil"/>
              <w:right w:val="nil"/>
            </w:tcBorders>
          </w:tcPr>
          <w:p w:rsidR="006D7402" w:rsidRDefault="006D7341">
            <w:pPr>
              <w:spacing w:after="0" w:line="276" w:lineRule="auto"/>
              <w:ind w:left="0" w:firstLine="0"/>
              <w:jc w:val="left"/>
            </w:pPr>
            <w:r>
              <w:rPr>
                <w:sz w:val="18"/>
              </w:rPr>
              <w:t xml:space="preserve">7.306  </w:t>
            </w:r>
          </w:p>
        </w:tc>
        <w:tc>
          <w:tcPr>
            <w:tcW w:w="1000" w:type="dxa"/>
            <w:tcBorders>
              <w:top w:val="nil"/>
              <w:left w:val="nil"/>
              <w:bottom w:val="nil"/>
              <w:right w:val="nil"/>
            </w:tcBorders>
          </w:tcPr>
          <w:p w:rsidR="006D7402" w:rsidRDefault="006D7341">
            <w:pPr>
              <w:spacing w:after="0" w:line="276" w:lineRule="auto"/>
              <w:ind w:left="0" w:firstLine="0"/>
              <w:jc w:val="left"/>
            </w:pPr>
            <w:r>
              <w:rPr>
                <w:sz w:val="18"/>
              </w:rPr>
              <w:t xml:space="preserve">163 </w:t>
            </w:r>
          </w:p>
        </w:tc>
        <w:tc>
          <w:tcPr>
            <w:tcW w:w="770" w:type="dxa"/>
            <w:tcBorders>
              <w:top w:val="nil"/>
              <w:left w:val="nil"/>
              <w:bottom w:val="nil"/>
              <w:right w:val="nil"/>
            </w:tcBorders>
          </w:tcPr>
          <w:p w:rsidR="006D7402" w:rsidRDefault="006D7341">
            <w:pPr>
              <w:spacing w:after="0" w:line="276" w:lineRule="auto"/>
              <w:ind w:left="140" w:firstLine="0"/>
              <w:jc w:val="left"/>
            </w:pPr>
            <w:r>
              <w:rPr>
                <w:sz w:val="18"/>
              </w:rPr>
              <w:t>7.469</w:t>
            </w:r>
          </w:p>
        </w:tc>
      </w:tr>
      <w:tr w:rsidR="006D7402">
        <w:trPr>
          <w:trHeight w:val="220"/>
        </w:trPr>
        <w:tc>
          <w:tcPr>
            <w:tcW w:w="1100" w:type="dxa"/>
            <w:tcBorders>
              <w:top w:val="nil"/>
              <w:left w:val="nil"/>
              <w:bottom w:val="nil"/>
              <w:right w:val="nil"/>
            </w:tcBorders>
          </w:tcPr>
          <w:p w:rsidR="006D7402" w:rsidRDefault="006D7341">
            <w:pPr>
              <w:spacing w:after="0" w:line="276" w:lineRule="auto"/>
              <w:ind w:left="0" w:firstLine="0"/>
              <w:jc w:val="left"/>
            </w:pPr>
            <w:r>
              <w:rPr>
                <w:sz w:val="18"/>
              </w:rPr>
              <w:t xml:space="preserve">Sedang  </w:t>
            </w:r>
          </w:p>
        </w:tc>
        <w:tc>
          <w:tcPr>
            <w:tcW w:w="1040" w:type="dxa"/>
            <w:tcBorders>
              <w:top w:val="nil"/>
              <w:left w:val="nil"/>
              <w:bottom w:val="nil"/>
              <w:right w:val="nil"/>
            </w:tcBorders>
          </w:tcPr>
          <w:p w:rsidR="006D7402" w:rsidRDefault="006D7341">
            <w:pPr>
              <w:spacing w:after="0" w:line="276" w:lineRule="auto"/>
              <w:ind w:left="0" w:firstLine="0"/>
              <w:jc w:val="left"/>
            </w:pPr>
            <w:r>
              <w:rPr>
                <w:sz w:val="18"/>
              </w:rPr>
              <w:t xml:space="preserve">470  </w:t>
            </w:r>
          </w:p>
        </w:tc>
        <w:tc>
          <w:tcPr>
            <w:tcW w:w="1000" w:type="dxa"/>
            <w:tcBorders>
              <w:top w:val="nil"/>
              <w:left w:val="nil"/>
              <w:bottom w:val="nil"/>
              <w:right w:val="nil"/>
            </w:tcBorders>
          </w:tcPr>
          <w:p w:rsidR="006D7402" w:rsidRDefault="006D7341">
            <w:pPr>
              <w:spacing w:after="0" w:line="276" w:lineRule="auto"/>
              <w:ind w:left="0" w:firstLine="0"/>
              <w:jc w:val="left"/>
            </w:pPr>
            <w:r>
              <w:rPr>
                <w:sz w:val="18"/>
              </w:rPr>
              <w:t xml:space="preserve">7 </w:t>
            </w:r>
          </w:p>
        </w:tc>
        <w:tc>
          <w:tcPr>
            <w:tcW w:w="770" w:type="dxa"/>
            <w:tcBorders>
              <w:top w:val="nil"/>
              <w:left w:val="nil"/>
              <w:bottom w:val="nil"/>
              <w:right w:val="nil"/>
            </w:tcBorders>
          </w:tcPr>
          <w:p w:rsidR="006D7402" w:rsidRDefault="006D7341">
            <w:pPr>
              <w:spacing w:after="0" w:line="276" w:lineRule="auto"/>
              <w:ind w:left="140" w:firstLine="0"/>
              <w:jc w:val="left"/>
            </w:pPr>
            <w:r>
              <w:rPr>
                <w:sz w:val="18"/>
              </w:rPr>
              <w:t>487</w:t>
            </w:r>
          </w:p>
        </w:tc>
      </w:tr>
      <w:tr w:rsidR="006D7402">
        <w:trPr>
          <w:trHeight w:val="250"/>
        </w:trPr>
        <w:tc>
          <w:tcPr>
            <w:tcW w:w="1100" w:type="dxa"/>
            <w:tcBorders>
              <w:top w:val="nil"/>
              <w:left w:val="nil"/>
              <w:bottom w:val="nil"/>
              <w:right w:val="nil"/>
            </w:tcBorders>
          </w:tcPr>
          <w:p w:rsidR="006D7402" w:rsidRDefault="006D7341">
            <w:pPr>
              <w:spacing w:after="0" w:line="276" w:lineRule="auto"/>
              <w:ind w:left="0" w:firstLine="0"/>
              <w:jc w:val="left"/>
            </w:pPr>
            <w:r>
              <w:rPr>
                <w:sz w:val="18"/>
              </w:rPr>
              <w:t xml:space="preserve">Tinggi  </w:t>
            </w:r>
          </w:p>
        </w:tc>
        <w:tc>
          <w:tcPr>
            <w:tcW w:w="1040" w:type="dxa"/>
            <w:tcBorders>
              <w:top w:val="nil"/>
              <w:left w:val="nil"/>
              <w:bottom w:val="nil"/>
              <w:right w:val="nil"/>
            </w:tcBorders>
          </w:tcPr>
          <w:p w:rsidR="006D7402" w:rsidRDefault="006D7341">
            <w:pPr>
              <w:spacing w:after="0" w:line="276" w:lineRule="auto"/>
              <w:ind w:left="0" w:firstLine="0"/>
              <w:jc w:val="left"/>
            </w:pPr>
            <w:r>
              <w:rPr>
                <w:sz w:val="18"/>
              </w:rPr>
              <w:t xml:space="preserve">3  </w:t>
            </w:r>
          </w:p>
        </w:tc>
        <w:tc>
          <w:tcPr>
            <w:tcW w:w="1000" w:type="dxa"/>
            <w:tcBorders>
              <w:top w:val="nil"/>
              <w:left w:val="nil"/>
              <w:bottom w:val="nil"/>
              <w:right w:val="nil"/>
            </w:tcBorders>
          </w:tcPr>
          <w:p w:rsidR="006D7402" w:rsidRDefault="006D7341">
            <w:pPr>
              <w:spacing w:after="0" w:line="276" w:lineRule="auto"/>
              <w:ind w:left="0" w:firstLine="0"/>
              <w:jc w:val="left"/>
            </w:pPr>
            <w:r>
              <w:rPr>
                <w:sz w:val="18"/>
              </w:rPr>
              <w:t xml:space="preserve">1 </w:t>
            </w:r>
          </w:p>
        </w:tc>
        <w:tc>
          <w:tcPr>
            <w:tcW w:w="770" w:type="dxa"/>
            <w:tcBorders>
              <w:top w:val="nil"/>
              <w:left w:val="nil"/>
              <w:bottom w:val="nil"/>
              <w:right w:val="nil"/>
            </w:tcBorders>
          </w:tcPr>
          <w:p w:rsidR="006D7402" w:rsidRDefault="006D7341">
            <w:pPr>
              <w:spacing w:after="0" w:line="276" w:lineRule="auto"/>
              <w:ind w:left="140" w:firstLine="0"/>
              <w:jc w:val="left"/>
            </w:pPr>
            <w:r>
              <w:rPr>
                <w:sz w:val="18"/>
              </w:rPr>
              <w:t>4</w:t>
            </w:r>
          </w:p>
        </w:tc>
      </w:tr>
      <w:tr w:rsidR="006D7402">
        <w:trPr>
          <w:trHeight w:val="225"/>
        </w:trPr>
        <w:tc>
          <w:tcPr>
            <w:tcW w:w="1100" w:type="dxa"/>
            <w:tcBorders>
              <w:top w:val="nil"/>
              <w:left w:val="nil"/>
              <w:bottom w:val="nil"/>
              <w:right w:val="nil"/>
            </w:tcBorders>
          </w:tcPr>
          <w:p w:rsidR="006D7402" w:rsidRDefault="006D7341">
            <w:pPr>
              <w:spacing w:after="0" w:line="276" w:lineRule="auto"/>
              <w:ind w:left="0" w:firstLine="0"/>
              <w:jc w:val="left"/>
            </w:pPr>
            <w:r>
              <w:rPr>
                <w:b/>
                <w:sz w:val="18"/>
                <w:u w:val="single" w:color="181717"/>
              </w:rPr>
              <w:t xml:space="preserve">Jumlah  </w:t>
            </w:r>
          </w:p>
        </w:tc>
        <w:tc>
          <w:tcPr>
            <w:tcW w:w="1040" w:type="dxa"/>
            <w:tcBorders>
              <w:top w:val="nil"/>
              <w:left w:val="nil"/>
              <w:bottom w:val="nil"/>
              <w:right w:val="nil"/>
            </w:tcBorders>
          </w:tcPr>
          <w:p w:rsidR="006D7402" w:rsidRDefault="006D7341">
            <w:pPr>
              <w:spacing w:after="0" w:line="276" w:lineRule="auto"/>
              <w:ind w:left="0" w:firstLine="0"/>
              <w:jc w:val="left"/>
            </w:pPr>
            <w:r>
              <w:rPr>
                <w:b/>
                <w:sz w:val="18"/>
                <w:u w:val="single" w:color="181717"/>
              </w:rPr>
              <w:t xml:space="preserve">26.441  </w:t>
            </w:r>
          </w:p>
        </w:tc>
        <w:tc>
          <w:tcPr>
            <w:tcW w:w="1000" w:type="dxa"/>
            <w:tcBorders>
              <w:top w:val="nil"/>
              <w:left w:val="nil"/>
              <w:bottom w:val="nil"/>
              <w:right w:val="nil"/>
            </w:tcBorders>
          </w:tcPr>
          <w:p w:rsidR="006D7402" w:rsidRDefault="006D7341">
            <w:pPr>
              <w:spacing w:after="0" w:line="276" w:lineRule="auto"/>
              <w:ind w:left="0" w:firstLine="0"/>
              <w:jc w:val="left"/>
            </w:pPr>
            <w:r>
              <w:rPr>
                <w:b/>
                <w:sz w:val="18"/>
                <w:u w:val="single" w:color="181717"/>
              </w:rPr>
              <w:t xml:space="preserve">691 </w:t>
            </w:r>
          </w:p>
        </w:tc>
        <w:tc>
          <w:tcPr>
            <w:tcW w:w="770" w:type="dxa"/>
            <w:tcBorders>
              <w:top w:val="nil"/>
              <w:left w:val="nil"/>
              <w:bottom w:val="nil"/>
              <w:right w:val="nil"/>
            </w:tcBorders>
          </w:tcPr>
          <w:p w:rsidR="006D7402" w:rsidRDefault="006D7341">
            <w:pPr>
              <w:spacing w:after="0" w:line="276" w:lineRule="auto"/>
              <w:ind w:left="140" w:firstLine="0"/>
              <w:jc w:val="left"/>
            </w:pPr>
            <w:r>
              <w:rPr>
                <w:b/>
                <w:sz w:val="18"/>
                <w:u w:val="single" w:color="181717"/>
              </w:rPr>
              <w:t>27.131</w:t>
            </w:r>
          </w:p>
        </w:tc>
      </w:tr>
    </w:tbl>
    <w:p w:rsidR="006D7402" w:rsidRDefault="006D7341">
      <w:pPr>
        <w:spacing w:after="1010" w:line="240" w:lineRule="auto"/>
        <w:ind w:firstLine="0"/>
        <w:jc w:val="left"/>
      </w:pPr>
      <w:r>
        <w:rPr>
          <w:rFonts w:ascii="Calibri" w:eastAsia="Calibri" w:hAnsi="Calibri" w:cs="Calibri"/>
          <w:noProof/>
          <w:color w:val="000000"/>
          <w:sz w:val="22"/>
        </w:rPr>
        <mc:AlternateContent>
          <mc:Choice Requires="wpg">
            <w:drawing>
              <wp:inline distT="0" distB="0" distL="0" distR="0">
                <wp:extent cx="2638196" cy="6350"/>
                <wp:effectExtent l="0" t="0" r="0" b="0"/>
                <wp:docPr id="113853" name="Group 113853"/>
                <wp:cNvGraphicFramePr/>
                <a:graphic xmlns:a="http://schemas.openxmlformats.org/drawingml/2006/main">
                  <a:graphicData uri="http://schemas.microsoft.com/office/word/2010/wordprocessingGroup">
                    <wpg:wgp>
                      <wpg:cNvGrpSpPr/>
                      <wpg:grpSpPr>
                        <a:xfrm>
                          <a:off x="0" y="0"/>
                          <a:ext cx="2638196" cy="6350"/>
                          <a:chOff x="0" y="0"/>
                          <a:chExt cx="2638196" cy="6350"/>
                        </a:xfrm>
                      </wpg:grpSpPr>
                      <wps:wsp>
                        <wps:cNvPr id="7497" name="Shape 7497"/>
                        <wps:cNvSpPr/>
                        <wps:spPr>
                          <a:xfrm>
                            <a:off x="0" y="0"/>
                            <a:ext cx="2638196" cy="0"/>
                          </a:xfrm>
                          <a:custGeom>
                            <a:avLst/>
                            <a:gdLst/>
                            <a:ahLst/>
                            <a:cxnLst/>
                            <a:rect l="0" t="0" r="0" b="0"/>
                            <a:pathLst>
                              <a:path w="2638196">
                                <a:moveTo>
                                  <a:pt x="0" y="0"/>
                                </a:moveTo>
                                <a:lnTo>
                                  <a:pt x="263819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F2DF062" id="Group 113853" o:spid="_x0000_s1026" style="width:207.75pt;height:.5pt;mso-position-horizontal-relative:char;mso-position-vertical-relative:line" coordsize="263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">
                <v:shape id="Shape 7497" o:spid="_x0000_s1027" style="position:absolute;width:26381;height:0;visibility:visible;mso-wrap-style:square;v-text-anchor:top" coordsize="26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22cQA&#10;AADdAAAADwAAAGRycy9kb3ducmV2LnhtbESP0YrCMBRE3wX/IVzBF1lTRXTtGkUqwj661Q+4NNe2&#10;bHNTk6jVrzcLwj4OM3OGWW0604gbOV9bVjAZJyCIC6trLhWcjvuPTxA+IGtsLJOCB3nYrPu9Faba&#10;3vmHbnkoRYSwT1FBFUKbSumLigz6sW2Jo3e2zmCI0pVSO7xHuGnkNEnm0mDNcaHClrKKit/8ahRc&#10;cps9Ls9RvcuKczfbL93ooJ1Sw0G3/QIRqAv/4Xf7WytYzJYL+HsTn4B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59tnEAAAA3QAAAA8AAAAAAAAAAAAAAAAAmAIAAGRycy9k&#10;b3ducmV2LnhtbFBLBQYAAAAABAAEAPUAAACJAwAAAAA=&#10;" path="m,l2638196,e" filled="f" strokecolor="#181717" strokeweight=".5pt">
                  <v:stroke miterlimit="1" joinstyle="miter"/>
                  <v:path arrowok="t" textboxrect="0,0,2638196,0"/>
                </v:shape>
                <w10:anchorlock/>
              </v:group>
            </w:pict>
          </mc:Fallback>
        </mc:AlternateContent>
      </w:r>
    </w:p>
    <w:p w:rsidR="006D7402" w:rsidRDefault="006D7341">
      <w:pPr>
        <w:spacing w:after="334" w:line="240" w:lineRule="auto"/>
        <w:ind w:firstLine="0"/>
        <w:jc w:val="left"/>
      </w:pPr>
      <w:r>
        <w:rPr>
          <w:rFonts w:ascii="Calibri" w:eastAsia="Calibri" w:hAnsi="Calibri" w:cs="Calibri"/>
          <w:noProof/>
          <w:color w:val="000000"/>
          <w:sz w:val="22"/>
        </w:rPr>
        <mc:AlternateContent>
          <mc:Choice Requires="wpg">
            <w:drawing>
              <wp:inline distT="0" distB="0" distL="0" distR="0">
                <wp:extent cx="2638196" cy="6350"/>
                <wp:effectExtent l="0" t="0" r="0" b="0"/>
                <wp:docPr id="113854" name="Group 113854"/>
                <wp:cNvGraphicFramePr/>
                <a:graphic xmlns:a="http://schemas.openxmlformats.org/drawingml/2006/main">
                  <a:graphicData uri="http://schemas.microsoft.com/office/word/2010/wordprocessingGroup">
                    <wpg:wgp>
                      <wpg:cNvGrpSpPr/>
                      <wpg:grpSpPr>
                        <a:xfrm>
                          <a:off x="0" y="0"/>
                          <a:ext cx="2638196" cy="6350"/>
                          <a:chOff x="0" y="0"/>
                          <a:chExt cx="2638196" cy="6350"/>
                        </a:xfrm>
                      </wpg:grpSpPr>
                      <wps:wsp>
                        <wps:cNvPr id="7495" name="Shape 7495"/>
                        <wps:cNvSpPr/>
                        <wps:spPr>
                          <a:xfrm>
                            <a:off x="0" y="0"/>
                            <a:ext cx="2638196" cy="0"/>
                          </a:xfrm>
                          <a:custGeom>
                            <a:avLst/>
                            <a:gdLst/>
                            <a:ahLst/>
                            <a:cxnLst/>
                            <a:rect l="0" t="0" r="0" b="0"/>
                            <a:pathLst>
                              <a:path w="2638196">
                                <a:moveTo>
                                  <a:pt x="0" y="0"/>
                                </a:moveTo>
                                <a:lnTo>
                                  <a:pt x="263819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80631C2" id="Group 113854" o:spid="_x0000_s1026" style="width:207.75pt;height:.5pt;mso-position-horizontal-relative:char;mso-position-vertical-relative:line" coordsize="263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">
                <v:shape id="Shape 7495" o:spid="_x0000_s1027" style="position:absolute;width:26381;height:0;visibility:visible;mso-wrap-style:square;v-text-anchor:top" coordsize="26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NNcUA&#10;AADdAAAADwAAAGRycy9kb3ducmV2LnhtbESP3WoCMRSE74W+QziCN6LZitXu1ihlRehl3fYBDpuz&#10;P7g5WZNUV5++KRS8HGbmG2azG0wnLuR8a1nB8zwBQVxa3XKt4PvrMHsF4QOyxs4yKbiRh932abTB&#10;TNsrH+lShFpECPsMFTQh9JmUvmzIoJ/bnjh6lXUGQ5SultrhNcJNJxdJspIGW44LDfaUN1Seih+j&#10;4FzY/Ha+T9t9XlbD8pC66ad2Sk3Gw/sbiEBDeIT/2x9awXqZvsD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801xQAAAN0AAAAPAAAAAAAAAAAAAAAAAJgCAABkcnMv&#10;ZG93bnJldi54bWxQSwUGAAAAAAQABAD1AAAAigMAAAAA&#10;" path="m,l2638196,e" filled="f" strokecolor="#181717" strokeweight=".5pt">
                  <v:stroke miterlimit="1" joinstyle="miter"/>
                  <v:path arrowok="t" textboxrect="0,0,2638196,0"/>
                </v:shape>
                <w10:anchorlock/>
              </v:group>
            </w:pict>
          </mc:Fallback>
        </mc:AlternateContent>
      </w:r>
    </w:p>
    <w:p w:rsidR="006D7402" w:rsidRDefault="006D7341">
      <w:pPr>
        <w:spacing w:after="208"/>
      </w:pPr>
      <w:r>
        <w:t>Sumber : Hasil analisis, 2012</w:t>
      </w:r>
    </w:p>
    <w:p w:rsidR="006D7402" w:rsidRDefault="006D7341">
      <w:pPr>
        <w:spacing w:after="280"/>
      </w:pPr>
      <w:r>
        <w:t xml:space="preserve"> Namun untuk menilai risiko bangunan terhadap longsor, hanya dianalisis pada kelas bahaya longsor rendah hingga tinggi.</w:t>
      </w:r>
    </w:p>
    <w:p w:rsidR="006D7402" w:rsidRDefault="006D7341">
      <w:pPr>
        <w:spacing w:after="286"/>
        <w:ind w:left="2" w:right="-15" w:hanging="10"/>
        <w:jc w:val="left"/>
      </w:pPr>
      <w:r>
        <w:rPr>
          <w:b/>
        </w:rPr>
        <w:t>3.4. Risiko bangunan terhadap longsor</w:t>
      </w:r>
    </w:p>
    <w:p w:rsidR="006D7402" w:rsidRDefault="006D7341">
      <w:pPr>
        <w:spacing w:after="211"/>
      </w:pPr>
      <w:r>
        <w:t xml:space="preserve"> Setelah diketahui parameter risiko bencana longsor seperti bahaya (</w:t>
      </w:r>
      <w:r>
        <w:rPr>
          <w:i/>
        </w:rPr>
        <w:t>Hazard</w:t>
      </w:r>
      <w:r>
        <w:t>)  dan kerentanan (</w:t>
      </w:r>
      <w:r>
        <w:rPr>
          <w:i/>
        </w:rPr>
        <w:t>Vulnerability</w:t>
      </w:r>
      <w:r>
        <w:t>) maka dapat ditentukan tingkat risiko di Pulau Ternate terutama risiko bangunan. Dari hasil analisis maka risik</w:t>
      </w:r>
      <w:r>
        <w:t>o longsor dikategorikan menjadi tiga kelas yaitu rendah, sedang dan tinggi.</w:t>
      </w:r>
    </w:p>
    <w:p w:rsidR="006D7402" w:rsidRDefault="006D7341">
      <w:r>
        <w:t xml:space="preserve">Tabel 8.  Nilai </w:t>
      </w:r>
      <w:r>
        <w:tab/>
        <w:t xml:space="preserve">risiko </w:t>
      </w:r>
      <w:r>
        <w:tab/>
        <w:t xml:space="preserve">bangunan </w:t>
      </w:r>
      <w:r>
        <w:tab/>
        <w:t xml:space="preserve">terhadap  </w:t>
      </w:r>
      <w:r>
        <w:tab/>
        <w:t>longsor</w:t>
      </w:r>
    </w:p>
    <w:p w:rsidR="006D7402" w:rsidRDefault="006D7341">
      <w:pPr>
        <w:spacing w:after="88" w:line="240" w:lineRule="auto"/>
        <w:ind w:firstLine="0"/>
        <w:jc w:val="left"/>
      </w:pPr>
      <w:r>
        <w:rPr>
          <w:rFonts w:ascii="Calibri" w:eastAsia="Calibri" w:hAnsi="Calibri" w:cs="Calibri"/>
          <w:noProof/>
          <w:color w:val="000000"/>
          <w:sz w:val="22"/>
        </w:rPr>
        <mc:AlternateContent>
          <mc:Choice Requires="wpg">
            <w:drawing>
              <wp:inline distT="0" distB="0" distL="0" distR="0">
                <wp:extent cx="2638196" cy="6350"/>
                <wp:effectExtent l="0" t="0" r="0" b="0"/>
                <wp:docPr id="113855" name="Group 113855"/>
                <wp:cNvGraphicFramePr/>
                <a:graphic xmlns:a="http://schemas.openxmlformats.org/drawingml/2006/main">
                  <a:graphicData uri="http://schemas.microsoft.com/office/word/2010/wordprocessingGroup">
                    <wpg:wgp>
                      <wpg:cNvGrpSpPr/>
                      <wpg:grpSpPr>
                        <a:xfrm>
                          <a:off x="0" y="0"/>
                          <a:ext cx="2638196" cy="6350"/>
                          <a:chOff x="0" y="0"/>
                          <a:chExt cx="2638196" cy="6350"/>
                        </a:xfrm>
                      </wpg:grpSpPr>
                      <wps:wsp>
                        <wps:cNvPr id="7439" name="Shape 7439"/>
                        <wps:cNvSpPr/>
                        <wps:spPr>
                          <a:xfrm>
                            <a:off x="0" y="0"/>
                            <a:ext cx="2638196" cy="0"/>
                          </a:xfrm>
                          <a:custGeom>
                            <a:avLst/>
                            <a:gdLst/>
                            <a:ahLst/>
                            <a:cxnLst/>
                            <a:rect l="0" t="0" r="0" b="0"/>
                            <a:pathLst>
                              <a:path w="2638196">
                                <a:moveTo>
                                  <a:pt x="0" y="0"/>
                                </a:moveTo>
                                <a:lnTo>
                                  <a:pt x="263819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6455F9C" id="Group 113855" o:spid="_x0000_s1026" style="width:207.75pt;height:.5pt;mso-position-horizontal-relative:char;mso-position-vertical-relative:line" coordsize="263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">
                <v:shape id="Shape 7439" o:spid="_x0000_s1027" style="position:absolute;width:26381;height:0;visibility:visible;mso-wrap-style:square;v-text-anchor:top" coordsize="2638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YCsUA&#10;AADdAAAADwAAAGRycy9kb3ducmV2LnhtbESP0WrCQBRE34X+w3IFX8RsakVr6iolIvRR037AJXtN&#10;gtm7cXer0a/vFgQfh5k5w6w2vWnFhZxvLCt4TVIQxKXVDVcKfr53k3cQPiBrbC2Tght52KxfBivM&#10;tL3ygS5FqESEsM9QQR1Cl0npy5oM+sR2xNE7WmcwROkqqR1eI9y0cpqmc2mw4bhQY0d5TeWp+DUK&#10;zoXNb+f7uNnm5bGf7ZZuvNdOqdGw//wAEagPz/Cj/aUVLGZvS/h/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JgKxQAAAN0AAAAPAAAAAAAAAAAAAAAAAJgCAABkcnMv&#10;ZG93bnJldi54bWxQSwUGAAAAAAQABAD1AAAAigMAAAAA&#10;" path="m,l2638196,e" filled="f" strokecolor="#181717" strokeweight=".5pt">
                  <v:stroke miterlimit="1" joinstyle="miter"/>
                  <v:path arrowok="t" textboxrect="0,0,2638196,0"/>
                </v:shape>
                <w10:anchorlock/>
              </v:group>
            </w:pict>
          </mc:Fallback>
        </mc:AlternateContent>
      </w:r>
    </w:p>
    <w:tbl>
      <w:tblPr>
        <w:tblStyle w:val="TableGrid"/>
        <w:tblpPr w:vertAnchor="text" w:horzAnchor="margin" w:tblpX="283" w:tblpY="149"/>
        <w:tblOverlap w:val="never"/>
        <w:tblW w:w="8605" w:type="dxa"/>
        <w:tblInd w:w="0" w:type="dxa"/>
        <w:tblCellMar>
          <w:top w:w="0" w:type="dxa"/>
          <w:left w:w="0" w:type="dxa"/>
          <w:bottom w:w="0" w:type="dxa"/>
          <w:right w:w="115" w:type="dxa"/>
        </w:tblCellMar>
        <w:tblLook w:val="04A0" w:firstRow="1" w:lastRow="0" w:firstColumn="1" w:lastColumn="0" w:noHBand="0" w:noVBand="1"/>
      </w:tblPr>
      <w:tblGrid>
        <w:gridCol w:w="8693"/>
      </w:tblGrid>
      <w:tr w:rsidR="006D7402">
        <w:tc>
          <w:tcPr>
            <w:tcW w:w="8578" w:type="dxa"/>
            <w:tcBorders>
              <w:top w:val="nil"/>
              <w:left w:val="nil"/>
              <w:bottom w:val="nil"/>
              <w:right w:val="nil"/>
            </w:tcBorders>
          </w:tcPr>
          <w:tbl>
            <w:tblPr>
              <w:tblStyle w:val="TableGrid"/>
              <w:tblpPr w:vertAnchor="text" w:tblpY="46"/>
              <w:tblOverlap w:val="never"/>
              <w:tblW w:w="8578" w:type="dxa"/>
              <w:tblInd w:w="0" w:type="dxa"/>
              <w:tblCellMar>
                <w:top w:w="82" w:type="dxa"/>
                <w:left w:w="0" w:type="dxa"/>
                <w:bottom w:w="0" w:type="dxa"/>
                <w:right w:w="115" w:type="dxa"/>
              </w:tblCellMar>
              <w:tblLook w:val="04A0" w:firstRow="1" w:lastRow="0" w:firstColumn="1" w:lastColumn="0" w:noHBand="0" w:noVBand="1"/>
            </w:tblPr>
            <w:tblGrid>
              <w:gridCol w:w="4384"/>
              <w:gridCol w:w="1919"/>
              <w:gridCol w:w="820"/>
              <w:gridCol w:w="800"/>
              <w:gridCol w:w="655"/>
            </w:tblGrid>
            <w:tr w:rsidR="006D7402">
              <w:trPr>
                <w:trHeight w:val="563"/>
              </w:trPr>
              <w:tc>
                <w:tcPr>
                  <w:tcW w:w="4400" w:type="dxa"/>
                  <w:vMerge w:val="restart"/>
                  <w:tcBorders>
                    <w:top w:val="nil"/>
                    <w:left w:val="nil"/>
                    <w:bottom w:val="single" w:sz="4" w:space="0" w:color="181717"/>
                    <w:right w:val="nil"/>
                  </w:tcBorders>
                </w:tcPr>
                <w:p w:rsidR="006D7402" w:rsidRDefault="006D7341">
                  <w:pPr>
                    <w:spacing w:after="40" w:line="244" w:lineRule="auto"/>
                    <w:ind w:left="5" w:right="69" w:firstLine="0"/>
                  </w:pPr>
                  <w:r>
                    <w:lastRenderedPageBreak/>
                    <w:t xml:space="preserve">mempertimbangkan secara deskriptif atas jenis, posisi serta manfaat suatu aset kemudian diberikan bobot berdasarkan rumusan yang terdapat pada metode penelitian. </w:t>
                  </w:r>
                </w:p>
                <w:p w:rsidR="006D7402" w:rsidRDefault="006D7341">
                  <w:pPr>
                    <w:spacing w:after="40" w:line="244" w:lineRule="auto"/>
                    <w:ind w:left="5" w:right="69" w:firstLine="0"/>
                  </w:pPr>
                  <w:r>
                    <w:t xml:space="preserve"> Dari hasil pengamatan, terdapat 27.131  unit bangunan di lokasi penelitian yang masuk dalam </w:t>
                  </w:r>
                  <w:r>
                    <w:t>wilayah kelas bahaya longsor aman, rendah, sedang dan tinggi. Adapun bangunan tersebut terdiri dari 26.441 rumah dan 691 non rumah (Tabel t).</w:t>
                  </w:r>
                </w:p>
                <w:p w:rsidR="006D7402" w:rsidRDefault="006D7341">
                  <w:pPr>
                    <w:spacing w:after="0" w:line="276" w:lineRule="auto"/>
                    <w:ind w:left="5" w:firstLine="0"/>
                  </w:pPr>
                  <w:r>
                    <w:t xml:space="preserve"> Dari tabel tersebut dapat dilihat bahwa rumah penduduk terbanyak terletak di kelas </w:t>
                  </w:r>
                </w:p>
              </w:tc>
              <w:tc>
                <w:tcPr>
                  <w:tcW w:w="1924" w:type="dxa"/>
                  <w:tcBorders>
                    <w:top w:val="nil"/>
                    <w:left w:val="nil"/>
                    <w:bottom w:val="single" w:sz="4" w:space="0" w:color="181717"/>
                    <w:right w:val="nil"/>
                  </w:tcBorders>
                </w:tcPr>
                <w:p w:rsidR="006D7402" w:rsidRDefault="006D7341">
                  <w:pPr>
                    <w:spacing w:after="99" w:line="240" w:lineRule="auto"/>
                    <w:ind w:left="163" w:firstLine="0"/>
                    <w:jc w:val="left"/>
                  </w:pPr>
                  <w:r>
                    <w:rPr>
                      <w:b/>
                      <w:sz w:val="18"/>
                    </w:rPr>
                    <w:t xml:space="preserve">bangunan </w:t>
                  </w:r>
                  <w:r>
                    <w:rPr>
                      <w:b/>
                      <w:sz w:val="18"/>
                    </w:rPr>
                    <w:tab/>
                    <w:t xml:space="preserve">Bobot  </w:t>
                  </w:r>
                </w:p>
                <w:p w:rsidR="006D7402" w:rsidRDefault="006D7341">
                  <w:pPr>
                    <w:spacing w:after="0" w:line="276" w:lineRule="auto"/>
                    <w:ind w:left="163" w:firstLine="0"/>
                    <w:jc w:val="left"/>
                  </w:pPr>
                  <w:r>
                    <w:rPr>
                      <w:sz w:val="18"/>
                    </w:rPr>
                    <w:t xml:space="preserve"> </w:t>
                  </w:r>
                  <w:r>
                    <w:rPr>
                      <w:sz w:val="18"/>
                    </w:rPr>
                    <w:tab/>
                    <w:t xml:space="preserve"> </w:t>
                  </w:r>
                </w:p>
              </w:tc>
              <w:tc>
                <w:tcPr>
                  <w:tcW w:w="820" w:type="dxa"/>
                  <w:tcBorders>
                    <w:top w:val="single" w:sz="4" w:space="0" w:color="181717"/>
                    <w:left w:val="nil"/>
                    <w:bottom w:val="single" w:sz="4" w:space="0" w:color="181717"/>
                    <w:right w:val="nil"/>
                  </w:tcBorders>
                </w:tcPr>
                <w:p w:rsidR="006D7402" w:rsidRDefault="006D7341">
                  <w:pPr>
                    <w:spacing w:after="99" w:line="240" w:lineRule="auto"/>
                    <w:ind w:left="0" w:firstLine="0"/>
                    <w:jc w:val="left"/>
                  </w:pPr>
                  <w:r>
                    <w:rPr>
                      <w:b/>
                      <w:sz w:val="18"/>
                    </w:rPr>
                    <w:t xml:space="preserve">Rendah </w:t>
                  </w:r>
                </w:p>
                <w:p w:rsidR="006D7402" w:rsidRDefault="006D7341">
                  <w:pPr>
                    <w:spacing w:after="0" w:line="276" w:lineRule="auto"/>
                    <w:ind w:left="0" w:firstLine="0"/>
                    <w:jc w:val="left"/>
                  </w:pPr>
                  <w:r>
                    <w:rPr>
                      <w:sz w:val="18"/>
                    </w:rPr>
                    <w:t xml:space="preserve">0,17  </w:t>
                  </w:r>
                </w:p>
              </w:tc>
              <w:tc>
                <w:tcPr>
                  <w:tcW w:w="800" w:type="dxa"/>
                  <w:tcBorders>
                    <w:top w:val="single" w:sz="4" w:space="0" w:color="181717"/>
                    <w:left w:val="nil"/>
                    <w:bottom w:val="single" w:sz="4" w:space="0" w:color="181717"/>
                    <w:right w:val="nil"/>
                  </w:tcBorders>
                </w:tcPr>
                <w:p w:rsidR="006D7402" w:rsidRDefault="006D7341">
                  <w:pPr>
                    <w:spacing w:after="99" w:line="240" w:lineRule="auto"/>
                    <w:ind w:left="0" w:firstLine="0"/>
                  </w:pPr>
                  <w:r>
                    <w:rPr>
                      <w:b/>
                      <w:sz w:val="18"/>
                    </w:rPr>
                    <w:t xml:space="preserve">Sedang </w:t>
                  </w:r>
                </w:p>
                <w:p w:rsidR="006D7402" w:rsidRDefault="006D7341">
                  <w:pPr>
                    <w:spacing w:after="0" w:line="276" w:lineRule="auto"/>
                    <w:ind w:left="0" w:firstLine="0"/>
                    <w:jc w:val="left"/>
                  </w:pPr>
                  <w:r>
                    <w:rPr>
                      <w:sz w:val="18"/>
                    </w:rPr>
                    <w:t xml:space="preserve">0,33  </w:t>
                  </w:r>
                </w:p>
              </w:tc>
              <w:tc>
                <w:tcPr>
                  <w:tcW w:w="635" w:type="dxa"/>
                  <w:tcBorders>
                    <w:top w:val="single" w:sz="4" w:space="0" w:color="181717"/>
                    <w:left w:val="nil"/>
                    <w:bottom w:val="single" w:sz="4" w:space="0" w:color="181717"/>
                    <w:right w:val="nil"/>
                  </w:tcBorders>
                </w:tcPr>
                <w:p w:rsidR="006D7402" w:rsidRDefault="006D7341">
                  <w:pPr>
                    <w:spacing w:after="99" w:line="240" w:lineRule="auto"/>
                    <w:ind w:left="0" w:firstLine="0"/>
                    <w:jc w:val="left"/>
                  </w:pPr>
                  <w:r>
                    <w:rPr>
                      <w:b/>
                      <w:sz w:val="18"/>
                    </w:rPr>
                    <w:t>Tinggi</w:t>
                  </w:r>
                </w:p>
                <w:p w:rsidR="006D7402" w:rsidRDefault="006D7341">
                  <w:pPr>
                    <w:spacing w:after="0" w:line="276" w:lineRule="auto"/>
                    <w:ind w:left="0" w:firstLine="0"/>
                    <w:jc w:val="left"/>
                  </w:pPr>
                  <w:r>
                    <w:rPr>
                      <w:sz w:val="18"/>
                    </w:rPr>
                    <w:t>0 , 50</w:t>
                  </w:r>
                </w:p>
              </w:tc>
            </w:tr>
            <w:tr w:rsidR="006D7402">
              <w:trPr>
                <w:trHeight w:val="563"/>
              </w:trPr>
              <w:tc>
                <w:tcPr>
                  <w:tcW w:w="0" w:type="auto"/>
                  <w:vMerge/>
                  <w:tcBorders>
                    <w:top w:val="nil"/>
                    <w:left w:val="nil"/>
                    <w:bottom w:val="nil"/>
                    <w:right w:val="nil"/>
                  </w:tcBorders>
                </w:tcPr>
                <w:p w:rsidR="006D7402" w:rsidRDefault="006D7402">
                  <w:pPr>
                    <w:spacing w:after="0" w:line="276" w:lineRule="auto"/>
                    <w:ind w:left="0" w:firstLine="0"/>
                    <w:jc w:val="left"/>
                  </w:pPr>
                </w:p>
              </w:tc>
              <w:tc>
                <w:tcPr>
                  <w:tcW w:w="1924" w:type="dxa"/>
                  <w:tcBorders>
                    <w:top w:val="single" w:sz="4" w:space="0" w:color="181717"/>
                    <w:left w:val="nil"/>
                    <w:bottom w:val="single" w:sz="4" w:space="0" w:color="181717"/>
                    <w:right w:val="nil"/>
                  </w:tcBorders>
                </w:tcPr>
                <w:p w:rsidR="006D7402" w:rsidRDefault="006D7341">
                  <w:pPr>
                    <w:spacing w:after="99" w:line="240" w:lineRule="auto"/>
                    <w:ind w:left="163" w:firstLine="0"/>
                    <w:jc w:val="left"/>
                  </w:pPr>
                  <w:r>
                    <w:rPr>
                      <w:sz w:val="18"/>
                    </w:rPr>
                    <w:t xml:space="preserve">Rumah </w:t>
                  </w:r>
                  <w:r>
                    <w:rPr>
                      <w:sz w:val="18"/>
                    </w:rPr>
                    <w:tab/>
                    <w:t xml:space="preserve">0,7  </w:t>
                  </w:r>
                </w:p>
                <w:p w:rsidR="006D7402" w:rsidRDefault="006D7341">
                  <w:pPr>
                    <w:spacing w:after="0" w:line="276" w:lineRule="auto"/>
                    <w:ind w:left="163" w:firstLine="0"/>
                    <w:jc w:val="left"/>
                  </w:pPr>
                  <w:r>
                    <w:rPr>
                      <w:sz w:val="18"/>
                    </w:rPr>
                    <w:t xml:space="preserve">Non rumah 0,3  </w:t>
                  </w:r>
                </w:p>
              </w:tc>
              <w:tc>
                <w:tcPr>
                  <w:tcW w:w="820" w:type="dxa"/>
                  <w:tcBorders>
                    <w:top w:val="single" w:sz="4" w:space="0" w:color="181717"/>
                    <w:left w:val="nil"/>
                    <w:bottom w:val="single" w:sz="4" w:space="0" w:color="181717"/>
                    <w:right w:val="nil"/>
                  </w:tcBorders>
                </w:tcPr>
                <w:p w:rsidR="006D7402" w:rsidRDefault="006D7341">
                  <w:pPr>
                    <w:spacing w:after="99" w:line="240" w:lineRule="auto"/>
                    <w:ind w:left="0" w:firstLine="0"/>
                    <w:jc w:val="left"/>
                  </w:pPr>
                  <w:r>
                    <w:rPr>
                      <w:sz w:val="18"/>
                    </w:rPr>
                    <w:t xml:space="preserve">0,119  </w:t>
                  </w:r>
                </w:p>
                <w:p w:rsidR="006D7402" w:rsidRDefault="006D7341">
                  <w:pPr>
                    <w:spacing w:after="0" w:line="276" w:lineRule="auto"/>
                    <w:ind w:left="0" w:firstLine="0"/>
                    <w:jc w:val="left"/>
                  </w:pPr>
                  <w:r>
                    <w:rPr>
                      <w:sz w:val="18"/>
                    </w:rPr>
                    <w:t xml:space="preserve">0,051  </w:t>
                  </w:r>
                </w:p>
              </w:tc>
              <w:tc>
                <w:tcPr>
                  <w:tcW w:w="800" w:type="dxa"/>
                  <w:tcBorders>
                    <w:top w:val="single" w:sz="4" w:space="0" w:color="181717"/>
                    <w:left w:val="nil"/>
                    <w:bottom w:val="single" w:sz="4" w:space="0" w:color="181717"/>
                    <w:right w:val="nil"/>
                  </w:tcBorders>
                </w:tcPr>
                <w:p w:rsidR="006D7402" w:rsidRDefault="006D7341">
                  <w:pPr>
                    <w:spacing w:after="99" w:line="240" w:lineRule="auto"/>
                    <w:ind w:left="0" w:firstLine="0"/>
                    <w:jc w:val="left"/>
                  </w:pPr>
                  <w:r>
                    <w:rPr>
                      <w:sz w:val="18"/>
                    </w:rPr>
                    <w:t xml:space="preserve">0,231  </w:t>
                  </w:r>
                </w:p>
                <w:p w:rsidR="006D7402" w:rsidRDefault="006D7341">
                  <w:pPr>
                    <w:spacing w:after="0" w:line="276" w:lineRule="auto"/>
                    <w:ind w:left="0" w:firstLine="0"/>
                    <w:jc w:val="left"/>
                  </w:pPr>
                  <w:r>
                    <w:rPr>
                      <w:sz w:val="18"/>
                    </w:rPr>
                    <w:t xml:space="preserve">0,099  </w:t>
                  </w:r>
                </w:p>
              </w:tc>
              <w:tc>
                <w:tcPr>
                  <w:tcW w:w="635" w:type="dxa"/>
                  <w:tcBorders>
                    <w:top w:val="single" w:sz="4" w:space="0" w:color="181717"/>
                    <w:left w:val="nil"/>
                    <w:bottom w:val="single" w:sz="4" w:space="0" w:color="181717"/>
                    <w:right w:val="nil"/>
                  </w:tcBorders>
                </w:tcPr>
                <w:p w:rsidR="006D7402" w:rsidRDefault="006D7341">
                  <w:pPr>
                    <w:spacing w:after="99" w:line="240" w:lineRule="auto"/>
                    <w:ind w:left="0" w:firstLine="0"/>
                    <w:jc w:val="left"/>
                  </w:pPr>
                  <w:r>
                    <w:rPr>
                      <w:sz w:val="18"/>
                    </w:rPr>
                    <w:t>0 , 35</w:t>
                  </w:r>
                </w:p>
                <w:p w:rsidR="006D7402" w:rsidRDefault="006D7341">
                  <w:pPr>
                    <w:spacing w:after="0" w:line="276" w:lineRule="auto"/>
                    <w:ind w:left="0" w:firstLine="0"/>
                    <w:jc w:val="left"/>
                  </w:pPr>
                  <w:r>
                    <w:rPr>
                      <w:sz w:val="18"/>
                    </w:rPr>
                    <w:t>0 , 15</w:t>
                  </w:r>
                </w:p>
              </w:tc>
            </w:tr>
            <w:tr w:rsidR="006D7402">
              <w:trPr>
                <w:trHeight w:val="2312"/>
              </w:trPr>
              <w:tc>
                <w:tcPr>
                  <w:tcW w:w="0" w:type="auto"/>
                  <w:vMerge/>
                  <w:tcBorders>
                    <w:top w:val="nil"/>
                    <w:left w:val="nil"/>
                    <w:bottom w:val="single" w:sz="4" w:space="0" w:color="181717"/>
                    <w:right w:val="nil"/>
                  </w:tcBorders>
                </w:tcPr>
                <w:p w:rsidR="006D7402" w:rsidRDefault="006D7402">
                  <w:pPr>
                    <w:spacing w:after="0" w:line="276" w:lineRule="auto"/>
                    <w:ind w:left="0" w:firstLine="0"/>
                    <w:jc w:val="left"/>
                  </w:pPr>
                </w:p>
              </w:tc>
              <w:tc>
                <w:tcPr>
                  <w:tcW w:w="4178" w:type="dxa"/>
                  <w:gridSpan w:val="4"/>
                  <w:tcBorders>
                    <w:top w:val="single" w:sz="4" w:space="0" w:color="181717"/>
                    <w:left w:val="nil"/>
                    <w:bottom w:val="single" w:sz="4" w:space="0" w:color="181717"/>
                    <w:right w:val="nil"/>
                  </w:tcBorders>
                </w:tcPr>
                <w:p w:rsidR="006D7402" w:rsidRDefault="006D7341">
                  <w:pPr>
                    <w:spacing w:after="207" w:line="240" w:lineRule="auto"/>
                    <w:ind w:firstLine="0"/>
                    <w:jc w:val="left"/>
                  </w:pPr>
                  <w:r>
                    <w:t>Sumber : Hasil analis is, 2012</w:t>
                  </w:r>
                </w:p>
                <w:p w:rsidR="006D7402" w:rsidRDefault="006D7341">
                  <w:pPr>
                    <w:spacing w:after="0" w:line="276" w:lineRule="auto"/>
                    <w:ind w:left="0" w:firstLine="0"/>
                  </w:pPr>
                  <w:r>
                    <w:t xml:space="preserve"> Dari tabel di atas diketahui bahwa nilai risiko bangunan terhadap longsor terendah yaitu 0,051 artinya bangunan dengan jenis non rumah seperti kantor, fasilitas umum yang berada di kelas bahaya longsor rendah memiliki risiko rendah terhadap bahaya longsor</w:t>
                  </w:r>
                  <w:r>
                    <w:t xml:space="preserve">. Karena </w:t>
                  </w:r>
                </w:p>
              </w:tc>
            </w:tr>
          </w:tbl>
          <w:p w:rsidR="006D7402" w:rsidRDefault="006D7341">
            <w:pPr>
              <w:spacing w:after="0" w:line="276" w:lineRule="auto"/>
              <w:ind w:left="5" w:firstLine="0"/>
              <w:jc w:val="left"/>
            </w:pPr>
            <w:r>
              <w:t xml:space="preserve">mengacu pada hal tersebut di atas yaitu </w:t>
            </w:r>
          </w:p>
        </w:tc>
      </w:tr>
    </w:tbl>
    <w:p w:rsidR="006D7402" w:rsidRDefault="006D7341">
      <w:pPr>
        <w:ind w:left="168"/>
      </w:pPr>
      <w:r>
        <w:rPr>
          <w:b/>
          <w:sz w:val="18"/>
        </w:rPr>
        <w:t xml:space="preserve">Jenis  </w:t>
      </w:r>
      <w:r>
        <w:rPr>
          <w:b/>
          <w:sz w:val="18"/>
        </w:rPr>
        <w:tab/>
        <w:t xml:space="preserve"> </w:t>
      </w:r>
      <w:r>
        <w:rPr>
          <w:b/>
          <w:sz w:val="18"/>
        </w:rPr>
        <w:tab/>
        <w:t xml:space="preserve">   Kelas bahaya longsor</w:t>
      </w:r>
    </w:p>
    <w:p w:rsidR="006D7402" w:rsidRDefault="006D7341">
      <w:r>
        <w:t>kecil kemungkinan korban jiwa atau kerusakan yang ditimbulkan jika longsor menimpa bangunan ini. Nilai risiko terbesar yaitu 0,35 artinya jenis bangunan rumah yang berada pada kelas bahaya longsor tinggi memiliki risiko bangunan terhadap longsor tinggi. Ha</w:t>
      </w:r>
      <w:r>
        <w:t>l ini karena jika terjadi longsor dan menimpa rumah tersebut dapat menimbulkan kehancuran yang agak tinggi karena dari struktur dan konstruksi bangunan rumah penduduk lebih lemah dibandingkan non rumah penduduk atau fasiltas umum sehingga juga dapat menimb</w:t>
      </w:r>
      <w:r>
        <w:t xml:space="preserve">ulkan korban karena rumah penduduk di dalamnya selalu terdapat penghuninya.  Adapun kelas risiko longsor dan nilai </w:t>
      </w:r>
    </w:p>
    <w:p w:rsidR="006D7402" w:rsidRDefault="006D7341">
      <w:pPr>
        <w:spacing w:after="191"/>
      </w:pPr>
      <w:r>
        <w:t xml:space="preserve">interval disajikan pada tabel 9 berikut; </w:t>
      </w:r>
    </w:p>
    <w:p w:rsidR="006D7402" w:rsidRDefault="006D7341">
      <w:pPr>
        <w:spacing w:after="217"/>
      </w:pPr>
      <w:r>
        <w:lastRenderedPageBreak/>
        <w:t xml:space="preserve">Tabel 9.  Nilai kerentanan bangunan terhadap  </w:t>
      </w:r>
      <w:r>
        <w:tab/>
        <w:t>longsor</w:t>
      </w:r>
    </w:p>
    <w:p w:rsidR="006D7402" w:rsidRDefault="006D7341">
      <w:pPr>
        <w:spacing w:after="84" w:line="274" w:lineRule="auto"/>
        <w:ind w:left="158" w:right="-15" w:hanging="1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-63449</wp:posOffset>
                </wp:positionV>
                <wp:extent cx="2638197" cy="519327"/>
                <wp:effectExtent l="0" t="0" r="0" b="0"/>
                <wp:wrapNone/>
                <wp:docPr id="114127" name="Group 114127"/>
                <wp:cNvGraphicFramePr/>
                <a:graphic xmlns:a="http://schemas.openxmlformats.org/drawingml/2006/main">
                  <a:graphicData uri="http://schemas.microsoft.com/office/word/2010/wordprocessingGroup">
                    <wpg:wgp>
                      <wpg:cNvGrpSpPr/>
                      <wpg:grpSpPr>
                        <a:xfrm>
                          <a:off x="0" y="0"/>
                          <a:ext cx="2638197" cy="519327"/>
                          <a:chOff x="0" y="0"/>
                          <a:chExt cx="2638197" cy="519327"/>
                        </a:xfrm>
                      </wpg:grpSpPr>
                      <wps:wsp>
                        <wps:cNvPr id="7575" name="Shape 7575"/>
                        <wps:cNvSpPr/>
                        <wps:spPr>
                          <a:xfrm>
                            <a:off x="0" y="0"/>
                            <a:ext cx="2638197" cy="0"/>
                          </a:xfrm>
                          <a:custGeom>
                            <a:avLst/>
                            <a:gdLst/>
                            <a:ahLst/>
                            <a:cxnLst/>
                            <a:rect l="0" t="0" r="0" b="0"/>
                            <a:pathLst>
                              <a:path w="2638197">
                                <a:moveTo>
                                  <a:pt x="0" y="0"/>
                                </a:moveTo>
                                <a:lnTo>
                                  <a:pt x="263819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7577" name="Shape 7577"/>
                        <wps:cNvSpPr/>
                        <wps:spPr>
                          <a:xfrm>
                            <a:off x="0" y="519327"/>
                            <a:ext cx="2638197" cy="0"/>
                          </a:xfrm>
                          <a:custGeom>
                            <a:avLst/>
                            <a:gdLst/>
                            <a:ahLst/>
                            <a:cxnLst/>
                            <a:rect l="0" t="0" r="0" b="0"/>
                            <a:pathLst>
                              <a:path w="2638197">
                                <a:moveTo>
                                  <a:pt x="0" y="0"/>
                                </a:moveTo>
                                <a:lnTo>
                                  <a:pt x="263819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7578" name="Shape 7578"/>
                        <wps:cNvSpPr/>
                        <wps:spPr>
                          <a:xfrm>
                            <a:off x="1418400" y="187596"/>
                            <a:ext cx="1206005" cy="0"/>
                          </a:xfrm>
                          <a:custGeom>
                            <a:avLst/>
                            <a:gdLst/>
                            <a:ahLst/>
                            <a:cxnLst/>
                            <a:rect l="0" t="0" r="0" b="0"/>
                            <a:pathLst>
                              <a:path w="1206005">
                                <a:moveTo>
                                  <a:pt x="0" y="0"/>
                                </a:moveTo>
                                <a:lnTo>
                                  <a:pt x="120600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31EC6C82" id="Group 114127" o:spid="_x0000_s1026" style="position:absolute;margin-left:0;margin-top:-5pt;width:207.75pt;height:40.9pt;z-index:251666432" coordsize="26381,5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">
                <v:shape id="Shape 7575" o:spid="_x0000_s1027" style="position:absolute;width:26381;height:0;visibility:visible;mso-wrap-style:square;v-text-anchor:top" coordsize="26381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6ROsYA&#10;AADdAAAADwAAAGRycy9kb3ducmV2LnhtbESPQUsDMRSE74L/ITyhN5u0pW67bVpEEFsv4tr2/Ni8&#10;7m7dvCxJ7K7/3giCx2FmvmHW28G24ko+NI41TMYKBHHpTMOVhsPH8/0CRIjIBlvHpOGbAmw3tzdr&#10;zI3r+Z2uRaxEgnDIUUMdY5dLGcqaLIax64iTd3beYkzSV9J47BPctnKq1IO02HBaqLGjp5rKz+LL&#10;alAX9KboT9npuFOvy9nLvpu+7bUe3Q2PKxCRhvgf/mvvjIZsns3h9016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6ROsYAAADdAAAADwAAAAAAAAAAAAAAAACYAgAAZHJz&#10;L2Rvd25yZXYueG1sUEsFBgAAAAAEAAQA9QAAAIsDAAAAAA==&#10;" path="m,l2638197,e" filled="f" strokecolor="#181717" strokeweight=".5pt">
                  <v:stroke miterlimit="1" joinstyle="miter"/>
                  <v:path arrowok="t" textboxrect="0,0,2638197,0"/>
                </v:shape>
                <v:shape id="Shape 7577" o:spid="_x0000_s1028" style="position:absolute;top:5193;width:26381;height:0;visibility:visible;mso-wrap-style:square;v-text-anchor:top" coordsize="26381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q1sYA&#10;AADdAAAADwAAAGRycy9kb3ducmV2LnhtbESPT0sDMRTE70K/Q3iCN5vYottumxYRiq2X4vbP+bF5&#10;7q7dvCxJ7K7f3giCx2FmfsMs14NtxZV8aBxreBgrEMSlMw1XGo6Hzf0MRIjIBlvHpOGbAqxXo5sl&#10;5sb1/E7XIlYiQTjkqKGOsculDGVNFsPYdcTJ+3DeYkzSV9J47BPctnKi1JO02HBaqLGjl5rKS/Fl&#10;NahP9Kboz9n5tFVv8+nrrpvsd1rf3Q7PCxCRhvgf/mtvjYbsMcvg901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Cq1sYAAADdAAAADwAAAAAAAAAAAAAAAACYAgAAZHJz&#10;L2Rvd25yZXYueG1sUEsFBgAAAAAEAAQA9QAAAIsDAAAAAA==&#10;" path="m,l2638197,e" filled="f" strokecolor="#181717" strokeweight=".5pt">
                  <v:stroke miterlimit="1" joinstyle="miter"/>
                  <v:path arrowok="t" textboxrect="0,0,2638197,0"/>
                </v:shape>
                <v:shape id="Shape 7578" o:spid="_x0000_s1029" style="position:absolute;left:14184;top:1875;width:12060;height:0;visibility:visible;mso-wrap-style:square;v-text-anchor:top" coordsize="1206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r5eMMA&#10;AADdAAAADwAAAGRycy9kb3ducmV2LnhtbERPz2vCMBS+C/4P4Qm7iKbbmEo1yjYceJiIVTw/mmdT&#10;bF5qE2v975fDwOPH93ux6mwlWmp86VjB6zgBQZw7XXKh4Hj4Gc1A+ICssXJMCh7kYbXs9xaYanfn&#10;PbVZKEQMYZ+iAhNCnUrpc0MW/djVxJE7u8ZiiLAppG7wHsNtJd+SZCItlhwbDNb0bSi/ZDergLe/&#10;w9rI9fVrku3eq/bU5v66U+pl0H3OQQTqwlP8795oBdOPaZwb38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r5eMMAAADdAAAADwAAAAAAAAAAAAAAAACYAgAAZHJzL2Rv&#10;d25yZXYueG1sUEsFBgAAAAAEAAQA9QAAAIgDAAAAAA==&#10;" path="m,l1206005,e" filled="f" strokecolor="#181717" strokeweight=".5pt">
                  <v:stroke miterlimit="1" joinstyle="miter"/>
                  <v:path arrowok="t" textboxrect="0,0,1206005,0"/>
                </v:shape>
              </v:group>
            </w:pict>
          </mc:Fallback>
        </mc:AlternateContent>
      </w:r>
      <w:r>
        <w:rPr>
          <w:b/>
          <w:sz w:val="18"/>
        </w:rPr>
        <w:t>Kelas Nilai Tipe bangunan (unit) risiko  interval Rumah Non</w:t>
      </w:r>
    </w:p>
    <w:p w:rsidR="006D7402" w:rsidRDefault="006D7341">
      <w:pPr>
        <w:spacing w:after="151" w:line="274" w:lineRule="auto"/>
        <w:ind w:left="158" w:right="-15" w:hanging="10"/>
        <w:jc w:val="left"/>
      </w:pPr>
      <w:r>
        <w:rPr>
          <w:b/>
          <w:sz w:val="18"/>
        </w:rPr>
        <w:t xml:space="preserve"> </w:t>
      </w:r>
      <w:r>
        <w:rPr>
          <w:b/>
          <w:sz w:val="18"/>
        </w:rPr>
        <w:tab/>
        <w:t xml:space="preserve"> </w:t>
      </w:r>
      <w:r>
        <w:rPr>
          <w:b/>
          <w:sz w:val="18"/>
        </w:rPr>
        <w:tab/>
        <w:t xml:space="preserve">penduduk </w:t>
      </w:r>
      <w:r>
        <w:rPr>
          <w:b/>
          <w:sz w:val="18"/>
        </w:rPr>
        <w:tab/>
        <w:t>rumah</w:t>
      </w:r>
    </w:p>
    <w:tbl>
      <w:tblPr>
        <w:tblStyle w:val="TableGrid"/>
        <w:tblW w:w="3580" w:type="dxa"/>
        <w:tblInd w:w="145" w:type="dxa"/>
        <w:tblCellMar>
          <w:top w:w="0" w:type="dxa"/>
          <w:left w:w="0" w:type="dxa"/>
          <w:bottom w:w="0" w:type="dxa"/>
          <w:right w:w="0" w:type="dxa"/>
        </w:tblCellMar>
        <w:tblLook w:val="04A0" w:firstRow="1" w:lastRow="0" w:firstColumn="1" w:lastColumn="0" w:noHBand="0" w:noVBand="1"/>
      </w:tblPr>
      <w:tblGrid>
        <w:gridCol w:w="695"/>
        <w:gridCol w:w="2584"/>
        <w:gridCol w:w="301"/>
      </w:tblGrid>
      <w:tr w:rsidR="006D7402">
        <w:trPr>
          <w:trHeight w:val="245"/>
        </w:trPr>
        <w:tc>
          <w:tcPr>
            <w:tcW w:w="695" w:type="dxa"/>
            <w:tcBorders>
              <w:top w:val="nil"/>
              <w:left w:val="nil"/>
              <w:bottom w:val="nil"/>
              <w:right w:val="nil"/>
            </w:tcBorders>
          </w:tcPr>
          <w:p w:rsidR="006D7402" w:rsidRDefault="006D7341">
            <w:pPr>
              <w:spacing w:after="0" w:line="276" w:lineRule="auto"/>
              <w:ind w:left="0" w:firstLine="0"/>
            </w:pPr>
            <w:r>
              <w:rPr>
                <w:sz w:val="18"/>
              </w:rPr>
              <w:t xml:space="preserve">Rendah </w:t>
            </w:r>
          </w:p>
        </w:tc>
        <w:tc>
          <w:tcPr>
            <w:tcW w:w="2585" w:type="dxa"/>
            <w:tcBorders>
              <w:top w:val="nil"/>
              <w:left w:val="nil"/>
              <w:bottom w:val="nil"/>
              <w:right w:val="nil"/>
            </w:tcBorders>
          </w:tcPr>
          <w:p w:rsidR="006D7402" w:rsidRDefault="006D7341">
            <w:pPr>
              <w:spacing w:after="0" w:line="276" w:lineRule="auto"/>
              <w:ind w:left="405" w:firstLine="0"/>
              <w:jc w:val="left"/>
            </w:pPr>
            <w:r>
              <w:rPr>
                <w:sz w:val="18"/>
              </w:rPr>
              <w:t xml:space="preserve">0,15 – 0,91 6.996 </w:t>
            </w:r>
          </w:p>
        </w:tc>
        <w:tc>
          <w:tcPr>
            <w:tcW w:w="300" w:type="dxa"/>
            <w:tcBorders>
              <w:top w:val="nil"/>
              <w:left w:val="nil"/>
              <w:bottom w:val="nil"/>
              <w:right w:val="nil"/>
            </w:tcBorders>
          </w:tcPr>
          <w:p w:rsidR="006D7402" w:rsidRDefault="006D7341">
            <w:pPr>
              <w:spacing w:after="0" w:line="276" w:lineRule="auto"/>
              <w:ind w:left="0" w:firstLine="0"/>
            </w:pPr>
            <w:r>
              <w:rPr>
                <w:sz w:val="18"/>
              </w:rPr>
              <w:t>165</w:t>
            </w:r>
          </w:p>
        </w:tc>
      </w:tr>
      <w:tr w:rsidR="006D7402">
        <w:trPr>
          <w:trHeight w:val="320"/>
        </w:trPr>
        <w:tc>
          <w:tcPr>
            <w:tcW w:w="695" w:type="dxa"/>
            <w:tcBorders>
              <w:top w:val="nil"/>
              <w:left w:val="nil"/>
              <w:bottom w:val="nil"/>
              <w:right w:val="nil"/>
            </w:tcBorders>
          </w:tcPr>
          <w:p w:rsidR="006D7402" w:rsidRDefault="006D7341">
            <w:pPr>
              <w:spacing w:after="0" w:line="276" w:lineRule="auto"/>
              <w:ind w:left="0" w:firstLine="0"/>
            </w:pPr>
            <w:r>
              <w:rPr>
                <w:sz w:val="18"/>
              </w:rPr>
              <w:t xml:space="preserve">Sedang </w:t>
            </w:r>
          </w:p>
        </w:tc>
        <w:tc>
          <w:tcPr>
            <w:tcW w:w="2585" w:type="dxa"/>
            <w:tcBorders>
              <w:top w:val="nil"/>
              <w:left w:val="nil"/>
              <w:bottom w:val="nil"/>
              <w:right w:val="nil"/>
            </w:tcBorders>
          </w:tcPr>
          <w:p w:rsidR="006D7402" w:rsidRDefault="006D7341">
            <w:pPr>
              <w:spacing w:after="0" w:line="276" w:lineRule="auto"/>
              <w:ind w:left="405" w:firstLine="0"/>
              <w:jc w:val="left"/>
            </w:pPr>
            <w:r>
              <w:rPr>
                <w:sz w:val="18"/>
              </w:rPr>
              <w:t xml:space="preserve">0,92 – 1,68 455 </w:t>
            </w:r>
          </w:p>
        </w:tc>
        <w:tc>
          <w:tcPr>
            <w:tcW w:w="300" w:type="dxa"/>
            <w:tcBorders>
              <w:top w:val="nil"/>
              <w:left w:val="nil"/>
              <w:bottom w:val="nil"/>
              <w:right w:val="nil"/>
            </w:tcBorders>
          </w:tcPr>
          <w:p w:rsidR="006D7402" w:rsidRDefault="006D7341">
            <w:pPr>
              <w:spacing w:after="0" w:line="276" w:lineRule="auto"/>
              <w:ind w:left="0" w:firstLine="0"/>
              <w:jc w:val="left"/>
            </w:pPr>
            <w:r>
              <w:rPr>
                <w:sz w:val="18"/>
              </w:rPr>
              <w:t>0</w:t>
            </w:r>
          </w:p>
        </w:tc>
      </w:tr>
      <w:tr w:rsidR="006D7402">
        <w:trPr>
          <w:trHeight w:val="245"/>
        </w:trPr>
        <w:tc>
          <w:tcPr>
            <w:tcW w:w="695" w:type="dxa"/>
            <w:tcBorders>
              <w:top w:val="nil"/>
              <w:left w:val="nil"/>
              <w:bottom w:val="nil"/>
              <w:right w:val="nil"/>
            </w:tcBorders>
          </w:tcPr>
          <w:p w:rsidR="006D7402" w:rsidRDefault="006D7341">
            <w:pPr>
              <w:spacing w:after="0" w:line="276" w:lineRule="auto"/>
              <w:ind w:left="0" w:firstLine="0"/>
              <w:jc w:val="left"/>
            </w:pPr>
            <w:r>
              <w:rPr>
                <w:sz w:val="18"/>
              </w:rPr>
              <w:t xml:space="preserve">Tinggi </w:t>
            </w:r>
          </w:p>
        </w:tc>
        <w:tc>
          <w:tcPr>
            <w:tcW w:w="2585" w:type="dxa"/>
            <w:tcBorders>
              <w:top w:val="nil"/>
              <w:left w:val="nil"/>
              <w:bottom w:val="nil"/>
              <w:right w:val="nil"/>
            </w:tcBorders>
          </w:tcPr>
          <w:p w:rsidR="006D7402" w:rsidRDefault="006D7341">
            <w:pPr>
              <w:spacing w:after="0" w:line="276" w:lineRule="auto"/>
              <w:ind w:left="405" w:firstLine="0"/>
              <w:jc w:val="left"/>
            </w:pPr>
            <w:r>
              <w:rPr>
                <w:sz w:val="18"/>
              </w:rPr>
              <w:t xml:space="preserve">1,69 – 2,45 3 </w:t>
            </w:r>
          </w:p>
        </w:tc>
        <w:tc>
          <w:tcPr>
            <w:tcW w:w="300" w:type="dxa"/>
            <w:tcBorders>
              <w:top w:val="nil"/>
              <w:left w:val="nil"/>
              <w:bottom w:val="nil"/>
              <w:right w:val="nil"/>
            </w:tcBorders>
          </w:tcPr>
          <w:p w:rsidR="006D7402" w:rsidRDefault="006D7341">
            <w:pPr>
              <w:spacing w:after="0" w:line="276" w:lineRule="auto"/>
              <w:ind w:left="0" w:firstLine="0"/>
              <w:jc w:val="left"/>
            </w:pPr>
            <w:r>
              <w:rPr>
                <w:sz w:val="18"/>
              </w:rPr>
              <w:t>0</w:t>
            </w:r>
          </w:p>
        </w:tc>
      </w:tr>
    </w:tbl>
    <w:p w:rsidR="006D7402" w:rsidRDefault="006D7341">
      <w:pPr>
        <w:spacing w:after="113" w:line="240" w:lineRule="auto"/>
        <w:ind w:left="0" w:firstLine="0"/>
        <w:jc w:val="left"/>
      </w:pPr>
      <w:r>
        <w:rPr>
          <w:rFonts w:ascii="Calibri" w:eastAsia="Calibri" w:hAnsi="Calibri" w:cs="Calibri"/>
          <w:noProof/>
          <w:color w:val="000000"/>
          <w:sz w:val="22"/>
        </w:rPr>
        <mc:AlternateContent>
          <mc:Choice Requires="wpg">
            <w:drawing>
              <wp:inline distT="0" distB="0" distL="0" distR="0">
                <wp:extent cx="2638197" cy="6350"/>
                <wp:effectExtent l="0" t="0" r="0" b="0"/>
                <wp:docPr id="114128" name="Group 114128"/>
                <wp:cNvGraphicFramePr/>
                <a:graphic xmlns:a="http://schemas.openxmlformats.org/drawingml/2006/main">
                  <a:graphicData uri="http://schemas.microsoft.com/office/word/2010/wordprocessingGroup">
                    <wpg:wgp>
                      <wpg:cNvGrpSpPr/>
                      <wpg:grpSpPr>
                        <a:xfrm>
                          <a:off x="0" y="0"/>
                          <a:ext cx="2638197" cy="6350"/>
                          <a:chOff x="0" y="0"/>
                          <a:chExt cx="2638197" cy="6350"/>
                        </a:xfrm>
                      </wpg:grpSpPr>
                      <wps:wsp>
                        <wps:cNvPr id="7576" name="Shape 7576"/>
                        <wps:cNvSpPr/>
                        <wps:spPr>
                          <a:xfrm>
                            <a:off x="0" y="0"/>
                            <a:ext cx="2638197" cy="0"/>
                          </a:xfrm>
                          <a:custGeom>
                            <a:avLst/>
                            <a:gdLst/>
                            <a:ahLst/>
                            <a:cxnLst/>
                            <a:rect l="0" t="0" r="0" b="0"/>
                            <a:pathLst>
                              <a:path w="2638197">
                                <a:moveTo>
                                  <a:pt x="0" y="0"/>
                                </a:moveTo>
                                <a:lnTo>
                                  <a:pt x="263819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5A6242F" id="Group 114128" o:spid="_x0000_s1026" style="width:207.75pt;height:.5pt;mso-position-horizontal-relative:char;mso-position-vertical-relative:line" coordsize="263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">
                <v:shape id="Shape 7576" o:spid="_x0000_s1027" style="position:absolute;width:26381;height:0;visibility:visible;mso-wrap-style:square;v-text-anchor:top" coordsize="26381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PTcYA&#10;AADdAAAADwAAAGRycy9kb3ducmV2LnhtbESPQUsDMRSE74L/ITyhN5u0xW67bVpEEFsv4tr2/Ni8&#10;7m7dvCxJ7K7/3giCx2FmvmHW28G24ko+NI41TMYKBHHpTMOVhsPH8/0CRIjIBlvHpOGbAmw3tzdr&#10;zI3r+Z2uRaxEgnDIUUMdY5dLGcqaLIax64iTd3beYkzSV9J47BPctnKq1FxabDgt1NjRU03lZ/Fl&#10;NagLelP0p+x03KnX5exl303f9lqP7obHFYhIQ/wP/7V3RkP2kM3h9016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wPTcYAAADdAAAADwAAAAAAAAAAAAAAAACYAgAAZHJz&#10;L2Rvd25yZXYueG1sUEsFBgAAAAAEAAQA9QAAAIsDAAAAAA==&#10;" path="m,l2638197,e" filled="f" strokecolor="#181717" strokeweight=".5pt">
                  <v:stroke miterlimit="1" joinstyle="miter"/>
                  <v:path arrowok="t" textboxrect="0,0,2638197,0"/>
                </v:shape>
                <w10:anchorlock/>
              </v:group>
            </w:pict>
          </mc:Fallback>
        </mc:AlternateContent>
      </w:r>
    </w:p>
    <w:p w:rsidR="006D7402" w:rsidRDefault="006D7341">
      <w:pPr>
        <w:spacing w:after="148"/>
      </w:pPr>
      <w:r>
        <w:t>Sumber : Hasil analisis, 2012</w:t>
      </w:r>
    </w:p>
    <w:p w:rsidR="006D7402" w:rsidRDefault="006D7341">
      <w:r>
        <w:t xml:space="preserve"> Sebagaimana tabel di atas bahwa di kelas risiko longsor rendah terdapat bangunan sebanyak 7.161 unit yang terdiri dari rumah penduduk sebanyak 6.996 unit dan 165 unit non rumah. Pada kelas risiko sedang terdapat 455 unit non rumah sedangkan pada kelas ris</w:t>
      </w:r>
      <w:r>
        <w:t xml:space="preserve">iko tinggi terdapat 3 unit rumah penduduk. Adapun gambaran sebaran kelas risiko longsor </w:t>
      </w:r>
    </w:p>
    <w:p w:rsidR="006D7402" w:rsidRDefault="006D7341">
      <w:pPr>
        <w:spacing w:after="131" w:line="240" w:lineRule="auto"/>
        <w:ind w:left="0" w:firstLine="0"/>
        <w:jc w:val="left"/>
      </w:pPr>
      <w:r>
        <w:rPr>
          <w:rFonts w:ascii="Calibri" w:eastAsia="Calibri" w:hAnsi="Calibri" w:cs="Calibri"/>
          <w:noProof/>
          <w:color w:val="000000"/>
          <w:sz w:val="22"/>
        </w:rPr>
        <mc:AlternateContent>
          <mc:Choice Requires="wpg">
            <w:drawing>
              <wp:inline distT="0" distB="0" distL="0" distR="0">
                <wp:extent cx="2018296" cy="1695145"/>
                <wp:effectExtent l="0" t="0" r="0" b="0"/>
                <wp:docPr id="114126" name="Group 114126"/>
                <wp:cNvGraphicFramePr/>
                <a:graphic xmlns:a="http://schemas.openxmlformats.org/drawingml/2006/main">
                  <a:graphicData uri="http://schemas.microsoft.com/office/word/2010/wordprocessingGroup">
                    <wpg:wgp>
                      <wpg:cNvGrpSpPr/>
                      <wpg:grpSpPr>
                        <a:xfrm>
                          <a:off x="0" y="0"/>
                          <a:ext cx="2018296" cy="1695145"/>
                          <a:chOff x="0" y="0"/>
                          <a:chExt cx="2018296" cy="1695145"/>
                        </a:xfrm>
                      </wpg:grpSpPr>
                      <wps:wsp>
                        <wps:cNvPr id="7605" name="Rectangle 7605"/>
                        <wps:cNvSpPr/>
                        <wps:spPr>
                          <a:xfrm>
                            <a:off x="0" y="0"/>
                            <a:ext cx="1924561" cy="158766"/>
                          </a:xfrm>
                          <a:prstGeom prst="rect">
                            <a:avLst/>
                          </a:prstGeom>
                          <a:ln>
                            <a:noFill/>
                          </a:ln>
                        </wps:spPr>
                        <wps:txbx>
                          <w:txbxContent>
                            <w:p w:rsidR="006D7402" w:rsidRDefault="006D7341">
                              <w:pPr>
                                <w:spacing w:after="0" w:line="276" w:lineRule="auto"/>
                                <w:ind w:left="0" w:firstLine="0"/>
                                <w:jc w:val="left"/>
                              </w:pPr>
                              <w:r>
                                <w:t>disajikan pada Gambar 5.</w:t>
                              </w:r>
                            </w:p>
                          </w:txbxContent>
                        </wps:txbx>
                        <wps:bodyPr horzOverflow="overflow" lIns="0" tIns="0" rIns="0" bIns="0" rtlCol="0">
                          <a:noAutofit/>
                        </wps:bodyPr>
                      </wps:wsp>
                      <wps:wsp>
                        <wps:cNvPr id="7606" name="Rectangle 7606"/>
                        <wps:cNvSpPr/>
                        <wps:spPr>
                          <a:xfrm>
                            <a:off x="500598" y="87849"/>
                            <a:ext cx="18934" cy="68910"/>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wps:wsp>
                        <wps:cNvPr id="114105" name="Rectangle 114105"/>
                        <wps:cNvSpPr/>
                        <wps:spPr>
                          <a:xfrm>
                            <a:off x="1377516" y="1643333"/>
                            <a:ext cx="18934" cy="68910"/>
                          </a:xfrm>
                          <a:prstGeom prst="rect">
                            <a:avLst/>
                          </a:prstGeom>
                          <a:ln>
                            <a:noFill/>
                          </a:ln>
                        </wps:spPr>
                        <wps:txbx>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wps:txbx>
                        <wps:bodyPr horzOverflow="overflow" lIns="0" tIns="0" rIns="0" bIns="0" rtlCol="0">
                          <a:noAutofit/>
                        </wps:bodyPr>
                      </wps:wsp>
                      <pic:pic xmlns:pic="http://schemas.openxmlformats.org/drawingml/2006/picture">
                        <pic:nvPicPr>
                          <pic:cNvPr id="114342" name="Picture 114342"/>
                          <pic:cNvPicPr/>
                        </pic:nvPicPr>
                        <pic:blipFill>
                          <a:blip r:embed="rId76"/>
                          <a:stretch>
                            <a:fillRect/>
                          </a:stretch>
                        </pic:blipFill>
                        <pic:spPr>
                          <a:xfrm>
                            <a:off x="335799" y="206321"/>
                            <a:ext cx="1041400" cy="1476375"/>
                          </a:xfrm>
                          <a:prstGeom prst="rect">
                            <a:avLst/>
                          </a:prstGeom>
                        </pic:spPr>
                      </pic:pic>
                      <wps:wsp>
                        <wps:cNvPr id="7610" name="Shape 7610"/>
                        <wps:cNvSpPr/>
                        <wps:spPr>
                          <a:xfrm>
                            <a:off x="332790" y="1686051"/>
                            <a:ext cx="0" cy="1"/>
                          </a:xfrm>
                          <a:custGeom>
                            <a:avLst/>
                            <a:gdLst/>
                            <a:ahLst/>
                            <a:cxnLst/>
                            <a:rect l="0" t="0" r="0" b="0"/>
                            <a:pathLst>
                              <a:path h="1">
                                <a:moveTo>
                                  <a:pt x="0" y="0"/>
                                </a:moveTo>
                                <a:lnTo>
                                  <a:pt x="0" y="0"/>
                                </a:lnTo>
                                <a:lnTo>
                                  <a:pt x="0" y="1"/>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27559" name="Shape 127559"/>
                        <wps:cNvSpPr/>
                        <wps:spPr>
                          <a:xfrm>
                            <a:off x="335259" y="1682000"/>
                            <a:ext cx="521890" cy="9144"/>
                          </a:xfrm>
                          <a:custGeom>
                            <a:avLst/>
                            <a:gdLst/>
                            <a:ahLst/>
                            <a:cxnLst/>
                            <a:rect l="0" t="0" r="0" b="0"/>
                            <a:pathLst>
                              <a:path w="521890" h="9144">
                                <a:moveTo>
                                  <a:pt x="0" y="0"/>
                                </a:moveTo>
                                <a:lnTo>
                                  <a:pt x="521890" y="0"/>
                                </a:lnTo>
                                <a:lnTo>
                                  <a:pt x="521890"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14107" name="Shape 114107"/>
                        <wps:cNvSpPr/>
                        <wps:spPr>
                          <a:xfrm>
                            <a:off x="857149" y="207626"/>
                            <a:ext cx="0" cy="1582"/>
                          </a:xfrm>
                          <a:custGeom>
                            <a:avLst/>
                            <a:gdLst/>
                            <a:ahLst/>
                            <a:cxnLst/>
                            <a:rect l="0" t="0" r="0" b="0"/>
                            <a:pathLst>
                              <a:path h="1582">
                                <a:moveTo>
                                  <a:pt x="0" y="0"/>
                                </a:moveTo>
                                <a:lnTo>
                                  <a:pt x="0" y="0"/>
                                </a:lnTo>
                                <a:lnTo>
                                  <a:pt x="0" y="1582"/>
                                </a:lnTo>
                                <a:lnTo>
                                  <a:pt x="0" y="1582"/>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14108" name="Shape 114108"/>
                        <wps:cNvSpPr/>
                        <wps:spPr>
                          <a:xfrm>
                            <a:off x="857149" y="1682000"/>
                            <a:ext cx="0" cy="1582"/>
                          </a:xfrm>
                          <a:custGeom>
                            <a:avLst/>
                            <a:gdLst/>
                            <a:ahLst/>
                            <a:cxnLst/>
                            <a:rect l="0" t="0" r="0" b="0"/>
                            <a:pathLst>
                              <a:path h="1582">
                                <a:moveTo>
                                  <a:pt x="0" y="0"/>
                                </a:moveTo>
                                <a:lnTo>
                                  <a:pt x="0" y="0"/>
                                </a:lnTo>
                                <a:lnTo>
                                  <a:pt x="0" y="1582"/>
                                </a:lnTo>
                                <a:lnTo>
                                  <a:pt x="0" y="1582"/>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27560" name="Shape 127560"/>
                        <wps:cNvSpPr/>
                        <wps:spPr>
                          <a:xfrm>
                            <a:off x="335259" y="207626"/>
                            <a:ext cx="521890" cy="9144"/>
                          </a:xfrm>
                          <a:custGeom>
                            <a:avLst/>
                            <a:gdLst/>
                            <a:ahLst/>
                            <a:cxnLst/>
                            <a:rect l="0" t="0" r="0" b="0"/>
                            <a:pathLst>
                              <a:path w="521890" h="9144">
                                <a:moveTo>
                                  <a:pt x="0" y="0"/>
                                </a:moveTo>
                                <a:lnTo>
                                  <a:pt x="521890" y="0"/>
                                </a:lnTo>
                                <a:lnTo>
                                  <a:pt x="521890"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27561" name="Shape 127561"/>
                        <wps:cNvSpPr/>
                        <wps:spPr>
                          <a:xfrm>
                            <a:off x="335259" y="207626"/>
                            <a:ext cx="9144" cy="1475956"/>
                          </a:xfrm>
                          <a:custGeom>
                            <a:avLst/>
                            <a:gdLst/>
                            <a:ahLst/>
                            <a:cxnLst/>
                            <a:rect l="0" t="0" r="0" b="0"/>
                            <a:pathLst>
                              <a:path w="9144" h="1475956">
                                <a:moveTo>
                                  <a:pt x="0" y="0"/>
                                </a:moveTo>
                                <a:lnTo>
                                  <a:pt x="9144" y="0"/>
                                </a:lnTo>
                                <a:lnTo>
                                  <a:pt x="9144" y="1475956"/>
                                </a:lnTo>
                                <a:lnTo>
                                  <a:pt x="0" y="1475956"/>
                                </a:lnTo>
                              </a:path>
                            </a:pathLst>
                          </a:custGeom>
                          <a:ln w="0" cap="flat">
                            <a:miter lim="100000"/>
                          </a:ln>
                        </wps:spPr>
                        <wps:style>
                          <a:lnRef idx="0">
                            <a:srgbClr val="000000"/>
                          </a:lnRef>
                          <a:fillRef idx="1">
                            <a:srgbClr val="000000"/>
                          </a:fillRef>
                          <a:effectRef idx="0">
                            <a:scrgbClr r="0" g="0" b="0"/>
                          </a:effectRef>
                          <a:fontRef idx="none"/>
                        </wps:style>
                        <wps:bodyPr/>
                      </wps:wsp>
                      <wps:wsp>
                        <wps:cNvPr id="7612" name="Shape 7612"/>
                        <wps:cNvSpPr/>
                        <wps:spPr>
                          <a:xfrm>
                            <a:off x="332790" y="205157"/>
                            <a:ext cx="0" cy="0"/>
                          </a:xfrm>
                          <a:custGeom>
                            <a:avLst/>
                            <a:gdLst/>
                            <a:ahLst/>
                            <a:cxnLst/>
                            <a:rect l="0" t="0" r="0" b="0"/>
                            <a:pathLst>
                              <a:path>
                                <a:moveTo>
                                  <a:pt x="0" y="0"/>
                                </a:moveTo>
                                <a:lnTo>
                                  <a:pt x="0" y="0"/>
                                </a:lnTo>
                                <a:lnTo>
                                  <a:pt x="0" y="0"/>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14113" name="Shape 114113"/>
                        <wps:cNvSpPr/>
                        <wps:spPr>
                          <a:xfrm>
                            <a:off x="857149" y="1685164"/>
                            <a:ext cx="0" cy="1582"/>
                          </a:xfrm>
                          <a:custGeom>
                            <a:avLst/>
                            <a:gdLst/>
                            <a:ahLst/>
                            <a:cxnLst/>
                            <a:rect l="0" t="0" r="0" b="0"/>
                            <a:pathLst>
                              <a:path h="1582">
                                <a:moveTo>
                                  <a:pt x="0" y="0"/>
                                </a:moveTo>
                                <a:lnTo>
                                  <a:pt x="0" y="0"/>
                                </a:lnTo>
                                <a:lnTo>
                                  <a:pt x="0" y="1582"/>
                                </a:lnTo>
                                <a:lnTo>
                                  <a:pt x="0" y="1582"/>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27562" name="Shape 127562"/>
                        <wps:cNvSpPr/>
                        <wps:spPr>
                          <a:xfrm>
                            <a:off x="332096" y="204462"/>
                            <a:ext cx="525053" cy="9144"/>
                          </a:xfrm>
                          <a:custGeom>
                            <a:avLst/>
                            <a:gdLst/>
                            <a:ahLst/>
                            <a:cxnLst/>
                            <a:rect l="0" t="0" r="0" b="0"/>
                            <a:pathLst>
                              <a:path w="525053" h="9144">
                                <a:moveTo>
                                  <a:pt x="0" y="0"/>
                                </a:moveTo>
                                <a:lnTo>
                                  <a:pt x="525053" y="0"/>
                                </a:lnTo>
                                <a:lnTo>
                                  <a:pt x="525053"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27563" name="Shape 127563"/>
                        <wps:cNvSpPr/>
                        <wps:spPr>
                          <a:xfrm>
                            <a:off x="332096" y="204462"/>
                            <a:ext cx="9144" cy="1482284"/>
                          </a:xfrm>
                          <a:custGeom>
                            <a:avLst/>
                            <a:gdLst/>
                            <a:ahLst/>
                            <a:cxnLst/>
                            <a:rect l="0" t="0" r="0" b="0"/>
                            <a:pathLst>
                              <a:path w="9144" h="1482284">
                                <a:moveTo>
                                  <a:pt x="0" y="0"/>
                                </a:moveTo>
                                <a:lnTo>
                                  <a:pt x="9144" y="0"/>
                                </a:lnTo>
                                <a:lnTo>
                                  <a:pt x="9144" y="1482284"/>
                                </a:lnTo>
                                <a:lnTo>
                                  <a:pt x="0" y="1482284"/>
                                </a:lnTo>
                              </a:path>
                            </a:pathLst>
                          </a:custGeom>
                          <a:ln w="0" cap="flat">
                            <a:miter lim="100000"/>
                          </a:ln>
                        </wps:spPr>
                        <wps:style>
                          <a:lnRef idx="0">
                            <a:srgbClr val="000000"/>
                          </a:lnRef>
                          <a:fillRef idx="1">
                            <a:srgbClr val="000000"/>
                          </a:fillRef>
                          <a:effectRef idx="0">
                            <a:scrgbClr r="0" g="0" b="0"/>
                          </a:effectRef>
                          <a:fontRef idx="none"/>
                        </wps:style>
                        <wps:bodyPr/>
                      </wps:wsp>
                      <wps:wsp>
                        <wps:cNvPr id="127564" name="Shape 127564"/>
                        <wps:cNvSpPr/>
                        <wps:spPr>
                          <a:xfrm>
                            <a:off x="332096" y="1684374"/>
                            <a:ext cx="525053" cy="9144"/>
                          </a:xfrm>
                          <a:custGeom>
                            <a:avLst/>
                            <a:gdLst/>
                            <a:ahLst/>
                            <a:cxnLst/>
                            <a:rect l="0" t="0" r="0" b="0"/>
                            <a:pathLst>
                              <a:path w="525053" h="9144">
                                <a:moveTo>
                                  <a:pt x="0" y="0"/>
                                </a:moveTo>
                                <a:lnTo>
                                  <a:pt x="525053" y="0"/>
                                </a:lnTo>
                                <a:lnTo>
                                  <a:pt x="525053"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14112" name="Shape 114112"/>
                        <wps:cNvSpPr/>
                        <wps:spPr>
                          <a:xfrm>
                            <a:off x="857149" y="204462"/>
                            <a:ext cx="0" cy="1582"/>
                          </a:xfrm>
                          <a:custGeom>
                            <a:avLst/>
                            <a:gdLst/>
                            <a:ahLst/>
                            <a:cxnLst/>
                            <a:rect l="0" t="0" r="0" b="0"/>
                            <a:pathLst>
                              <a:path h="1582">
                                <a:moveTo>
                                  <a:pt x="0" y="0"/>
                                </a:moveTo>
                                <a:lnTo>
                                  <a:pt x="0" y="0"/>
                                </a:lnTo>
                                <a:lnTo>
                                  <a:pt x="0" y="1582"/>
                                </a:lnTo>
                                <a:lnTo>
                                  <a:pt x="0" y="1582"/>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27565" name="Shape 127565"/>
                        <wps:cNvSpPr/>
                        <wps:spPr>
                          <a:xfrm>
                            <a:off x="857149" y="1682000"/>
                            <a:ext cx="521890" cy="9144"/>
                          </a:xfrm>
                          <a:custGeom>
                            <a:avLst/>
                            <a:gdLst/>
                            <a:ahLst/>
                            <a:cxnLst/>
                            <a:rect l="0" t="0" r="0" b="0"/>
                            <a:pathLst>
                              <a:path w="521890" h="9144">
                                <a:moveTo>
                                  <a:pt x="0" y="0"/>
                                </a:moveTo>
                                <a:lnTo>
                                  <a:pt x="521890" y="0"/>
                                </a:lnTo>
                                <a:lnTo>
                                  <a:pt x="521890"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27566" name="Shape 127566"/>
                        <wps:cNvSpPr/>
                        <wps:spPr>
                          <a:xfrm>
                            <a:off x="1377457" y="207626"/>
                            <a:ext cx="9144" cy="1475956"/>
                          </a:xfrm>
                          <a:custGeom>
                            <a:avLst/>
                            <a:gdLst/>
                            <a:ahLst/>
                            <a:cxnLst/>
                            <a:rect l="0" t="0" r="0" b="0"/>
                            <a:pathLst>
                              <a:path w="9144" h="1475956">
                                <a:moveTo>
                                  <a:pt x="0" y="0"/>
                                </a:moveTo>
                                <a:lnTo>
                                  <a:pt x="9144" y="0"/>
                                </a:lnTo>
                                <a:lnTo>
                                  <a:pt x="9144" y="1475956"/>
                                </a:lnTo>
                                <a:lnTo>
                                  <a:pt x="0" y="1475956"/>
                                </a:lnTo>
                              </a:path>
                            </a:pathLst>
                          </a:custGeom>
                          <a:ln w="0" cap="flat">
                            <a:miter lim="100000"/>
                          </a:ln>
                        </wps:spPr>
                        <wps:style>
                          <a:lnRef idx="0">
                            <a:srgbClr val="000000"/>
                          </a:lnRef>
                          <a:fillRef idx="1">
                            <a:srgbClr val="000000"/>
                          </a:fillRef>
                          <a:effectRef idx="0">
                            <a:scrgbClr r="0" g="0" b="0"/>
                          </a:effectRef>
                          <a:fontRef idx="none"/>
                        </wps:style>
                        <wps:bodyPr/>
                      </wps:wsp>
                      <wps:wsp>
                        <wps:cNvPr id="127567" name="Shape 127567"/>
                        <wps:cNvSpPr/>
                        <wps:spPr>
                          <a:xfrm>
                            <a:off x="857149" y="207626"/>
                            <a:ext cx="521890" cy="9144"/>
                          </a:xfrm>
                          <a:custGeom>
                            <a:avLst/>
                            <a:gdLst/>
                            <a:ahLst/>
                            <a:cxnLst/>
                            <a:rect l="0" t="0" r="0" b="0"/>
                            <a:pathLst>
                              <a:path w="521890" h="9144">
                                <a:moveTo>
                                  <a:pt x="0" y="0"/>
                                </a:moveTo>
                                <a:lnTo>
                                  <a:pt x="521890" y="0"/>
                                </a:lnTo>
                                <a:lnTo>
                                  <a:pt x="521890"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14119" name="Shape 114119"/>
                        <wps:cNvSpPr/>
                        <wps:spPr>
                          <a:xfrm>
                            <a:off x="857149" y="1682000"/>
                            <a:ext cx="0" cy="1582"/>
                          </a:xfrm>
                          <a:custGeom>
                            <a:avLst/>
                            <a:gdLst/>
                            <a:ahLst/>
                            <a:cxnLst/>
                            <a:rect l="0" t="0" r="0" b="0"/>
                            <a:pathLst>
                              <a:path h="1582">
                                <a:moveTo>
                                  <a:pt x="0" y="0"/>
                                </a:moveTo>
                                <a:lnTo>
                                  <a:pt x="0" y="0"/>
                                </a:lnTo>
                                <a:lnTo>
                                  <a:pt x="0" y="1582"/>
                                </a:lnTo>
                                <a:lnTo>
                                  <a:pt x="0" y="1582"/>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14120" name="Shape 114120"/>
                        <wps:cNvSpPr/>
                        <wps:spPr>
                          <a:xfrm>
                            <a:off x="857149" y="207626"/>
                            <a:ext cx="0" cy="1582"/>
                          </a:xfrm>
                          <a:custGeom>
                            <a:avLst/>
                            <a:gdLst/>
                            <a:ahLst/>
                            <a:cxnLst/>
                            <a:rect l="0" t="0" r="0" b="0"/>
                            <a:pathLst>
                              <a:path h="1582">
                                <a:moveTo>
                                  <a:pt x="0" y="0"/>
                                </a:moveTo>
                                <a:lnTo>
                                  <a:pt x="0" y="0"/>
                                </a:lnTo>
                                <a:lnTo>
                                  <a:pt x="0" y="1582"/>
                                </a:lnTo>
                                <a:lnTo>
                                  <a:pt x="0" y="1582"/>
                                </a:lnTo>
                                <a:close/>
                              </a:path>
                            </a:pathLst>
                          </a:custGeom>
                          <a:ln w="0" cap="flat">
                            <a:miter lim="100000"/>
                          </a:ln>
                        </wps:spPr>
                        <wps:style>
                          <a:lnRef idx="0">
                            <a:srgbClr val="000000"/>
                          </a:lnRef>
                          <a:fillRef idx="1">
                            <a:srgbClr val="000000"/>
                          </a:fillRef>
                          <a:effectRef idx="0">
                            <a:scrgbClr r="0" g="0" b="0"/>
                          </a:effectRef>
                          <a:fontRef idx="none"/>
                        </wps:style>
                        <wps:bodyPr/>
                      </wps:wsp>
                      <wps:wsp>
                        <wps:cNvPr id="7616" name="Shape 7616"/>
                        <wps:cNvSpPr/>
                        <wps:spPr>
                          <a:xfrm>
                            <a:off x="1381507" y="205157"/>
                            <a:ext cx="0" cy="0"/>
                          </a:xfrm>
                          <a:custGeom>
                            <a:avLst/>
                            <a:gdLst/>
                            <a:ahLst/>
                            <a:cxnLst/>
                            <a:rect l="0" t="0" r="0" b="0"/>
                            <a:pathLst>
                              <a:path>
                                <a:moveTo>
                                  <a:pt x="0" y="0"/>
                                </a:move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27568" name="Shape 127568"/>
                        <wps:cNvSpPr/>
                        <wps:spPr>
                          <a:xfrm>
                            <a:off x="857149" y="1684374"/>
                            <a:ext cx="525054" cy="9144"/>
                          </a:xfrm>
                          <a:custGeom>
                            <a:avLst/>
                            <a:gdLst/>
                            <a:ahLst/>
                            <a:cxnLst/>
                            <a:rect l="0" t="0" r="0" b="0"/>
                            <a:pathLst>
                              <a:path w="525054" h="9144">
                                <a:moveTo>
                                  <a:pt x="0" y="0"/>
                                </a:moveTo>
                                <a:lnTo>
                                  <a:pt x="525054" y="0"/>
                                </a:lnTo>
                                <a:lnTo>
                                  <a:pt x="525054"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27569" name="Shape 127569"/>
                        <wps:cNvSpPr/>
                        <wps:spPr>
                          <a:xfrm>
                            <a:off x="1379830" y="204462"/>
                            <a:ext cx="9144" cy="1482284"/>
                          </a:xfrm>
                          <a:custGeom>
                            <a:avLst/>
                            <a:gdLst/>
                            <a:ahLst/>
                            <a:cxnLst/>
                            <a:rect l="0" t="0" r="0" b="0"/>
                            <a:pathLst>
                              <a:path w="9144" h="1482284">
                                <a:moveTo>
                                  <a:pt x="0" y="0"/>
                                </a:moveTo>
                                <a:lnTo>
                                  <a:pt x="9144" y="0"/>
                                </a:lnTo>
                                <a:lnTo>
                                  <a:pt x="9144" y="1482284"/>
                                </a:lnTo>
                                <a:lnTo>
                                  <a:pt x="0" y="1482284"/>
                                </a:lnTo>
                              </a:path>
                            </a:pathLst>
                          </a:custGeom>
                          <a:ln w="0" cap="flat">
                            <a:miter lim="100000"/>
                          </a:ln>
                        </wps:spPr>
                        <wps:style>
                          <a:lnRef idx="0">
                            <a:srgbClr val="000000"/>
                          </a:lnRef>
                          <a:fillRef idx="1">
                            <a:srgbClr val="000000"/>
                          </a:fillRef>
                          <a:effectRef idx="0">
                            <a:scrgbClr r="0" g="0" b="0"/>
                          </a:effectRef>
                          <a:fontRef idx="none"/>
                        </wps:style>
                        <wps:bodyPr/>
                      </wps:wsp>
                      <wps:wsp>
                        <wps:cNvPr id="127570" name="Shape 127570"/>
                        <wps:cNvSpPr/>
                        <wps:spPr>
                          <a:xfrm>
                            <a:off x="857149" y="204462"/>
                            <a:ext cx="525054" cy="9144"/>
                          </a:xfrm>
                          <a:custGeom>
                            <a:avLst/>
                            <a:gdLst/>
                            <a:ahLst/>
                            <a:cxnLst/>
                            <a:rect l="0" t="0" r="0" b="0"/>
                            <a:pathLst>
                              <a:path w="525054" h="9144">
                                <a:moveTo>
                                  <a:pt x="0" y="0"/>
                                </a:moveTo>
                                <a:lnTo>
                                  <a:pt x="525054" y="0"/>
                                </a:lnTo>
                                <a:lnTo>
                                  <a:pt x="525054"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14124" name="Shape 114124"/>
                        <wps:cNvSpPr/>
                        <wps:spPr>
                          <a:xfrm>
                            <a:off x="857149" y="1685164"/>
                            <a:ext cx="0" cy="1582"/>
                          </a:xfrm>
                          <a:custGeom>
                            <a:avLst/>
                            <a:gdLst/>
                            <a:ahLst/>
                            <a:cxnLst/>
                            <a:rect l="0" t="0" r="0" b="0"/>
                            <a:pathLst>
                              <a:path h="1582">
                                <a:moveTo>
                                  <a:pt x="0" y="0"/>
                                </a:moveTo>
                                <a:lnTo>
                                  <a:pt x="0" y="0"/>
                                </a:lnTo>
                                <a:lnTo>
                                  <a:pt x="0" y="1582"/>
                                </a:lnTo>
                                <a:lnTo>
                                  <a:pt x="0" y="1582"/>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14125" name="Shape 114125"/>
                        <wps:cNvSpPr/>
                        <wps:spPr>
                          <a:xfrm>
                            <a:off x="857149" y="204462"/>
                            <a:ext cx="0" cy="1582"/>
                          </a:xfrm>
                          <a:custGeom>
                            <a:avLst/>
                            <a:gdLst/>
                            <a:ahLst/>
                            <a:cxnLst/>
                            <a:rect l="0" t="0" r="0" b="0"/>
                            <a:pathLst>
                              <a:path h="1582">
                                <a:moveTo>
                                  <a:pt x="0" y="0"/>
                                </a:moveTo>
                                <a:lnTo>
                                  <a:pt x="0" y="0"/>
                                </a:lnTo>
                                <a:lnTo>
                                  <a:pt x="0" y="1582"/>
                                </a:lnTo>
                                <a:lnTo>
                                  <a:pt x="0" y="1582"/>
                                </a:lnTo>
                                <a:close/>
                              </a:path>
                            </a:pathLst>
                          </a:custGeom>
                          <a:ln w="0" cap="flat">
                            <a:miter lim="100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114343" name="Picture 114343"/>
                          <pic:cNvPicPr/>
                        </pic:nvPicPr>
                        <pic:blipFill>
                          <a:blip r:embed="rId77"/>
                          <a:stretch>
                            <a:fillRect/>
                          </a:stretch>
                        </pic:blipFill>
                        <pic:spPr>
                          <a:xfrm>
                            <a:off x="1523250" y="209496"/>
                            <a:ext cx="495300" cy="698500"/>
                          </a:xfrm>
                          <a:prstGeom prst="rect">
                            <a:avLst/>
                          </a:prstGeom>
                        </pic:spPr>
                      </pic:pic>
                      <wps:wsp>
                        <wps:cNvPr id="7621" name="Shape 7621"/>
                        <wps:cNvSpPr/>
                        <wps:spPr>
                          <a:xfrm>
                            <a:off x="385005" y="815710"/>
                            <a:ext cx="83516" cy="150935"/>
                          </a:xfrm>
                          <a:custGeom>
                            <a:avLst/>
                            <a:gdLst/>
                            <a:ahLst/>
                            <a:cxnLst/>
                            <a:rect l="0" t="0" r="0" b="0"/>
                            <a:pathLst>
                              <a:path w="83516" h="150935">
                                <a:moveTo>
                                  <a:pt x="0" y="0"/>
                                </a:moveTo>
                                <a:lnTo>
                                  <a:pt x="83516" y="0"/>
                                </a:lnTo>
                                <a:lnTo>
                                  <a:pt x="83516" y="150935"/>
                                </a:lnTo>
                                <a:lnTo>
                                  <a:pt x="0" y="150935"/>
                                </a:lnTo>
                                <a:close/>
                              </a:path>
                            </a:pathLst>
                          </a:custGeom>
                          <a:ln w="3559" cap="rnd">
                            <a:miter lim="101600"/>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468521" y="509824"/>
                            <a:ext cx="1018557" cy="369250"/>
                          </a:xfrm>
                          <a:custGeom>
                            <a:avLst/>
                            <a:gdLst/>
                            <a:ahLst/>
                            <a:cxnLst/>
                            <a:rect l="0" t="0" r="0" b="0"/>
                            <a:pathLst>
                              <a:path w="1018557" h="369250">
                                <a:moveTo>
                                  <a:pt x="0" y="369250"/>
                                </a:moveTo>
                                <a:lnTo>
                                  <a:pt x="1018557" y="0"/>
                                </a:lnTo>
                              </a:path>
                            </a:pathLst>
                          </a:custGeom>
                          <a:ln w="4745" cap="rnd">
                            <a:round/>
                          </a:ln>
                        </wps:spPr>
                        <wps:style>
                          <a:lnRef idx="1">
                            <a:srgbClr val="000000"/>
                          </a:lnRef>
                          <a:fillRef idx="0">
                            <a:srgbClr val="000000">
                              <a:alpha val="0"/>
                            </a:srgbClr>
                          </a:fillRef>
                          <a:effectRef idx="0">
                            <a:scrgbClr r="0" g="0" b="0"/>
                          </a:effectRef>
                          <a:fontRef idx="none"/>
                        </wps:style>
                        <wps:bodyPr/>
                      </wps:wsp>
                      <wps:wsp>
                        <wps:cNvPr id="7623" name="Shape 7623"/>
                        <wps:cNvSpPr/>
                        <wps:spPr>
                          <a:xfrm>
                            <a:off x="1477766" y="498050"/>
                            <a:ext cx="31618" cy="26774"/>
                          </a:xfrm>
                          <a:custGeom>
                            <a:avLst/>
                            <a:gdLst/>
                            <a:ahLst/>
                            <a:cxnLst/>
                            <a:rect l="0" t="0" r="0" b="0"/>
                            <a:pathLst>
                              <a:path w="31618" h="26774">
                                <a:moveTo>
                                  <a:pt x="0" y="0"/>
                                </a:moveTo>
                                <a:lnTo>
                                  <a:pt x="31618" y="3685"/>
                                </a:lnTo>
                                <a:lnTo>
                                  <a:pt x="9700" y="26774"/>
                                </a:lnTo>
                                <a:lnTo>
                                  <a:pt x="0" y="0"/>
                                </a:lnTo>
                                <a:close/>
                              </a:path>
                            </a:pathLst>
                          </a:custGeom>
                          <a:ln w="0" cap="rnd">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114344" name="Picture 114344"/>
                          <pic:cNvPicPr/>
                        </pic:nvPicPr>
                        <pic:blipFill>
                          <a:blip r:embed="rId78"/>
                          <a:stretch>
                            <a:fillRect/>
                          </a:stretch>
                        </pic:blipFill>
                        <pic:spPr>
                          <a:xfrm>
                            <a:off x="1523250" y="949271"/>
                            <a:ext cx="495300" cy="698500"/>
                          </a:xfrm>
                          <a:prstGeom prst="rect">
                            <a:avLst/>
                          </a:prstGeom>
                        </pic:spPr>
                      </pic:pic>
                      <wps:wsp>
                        <wps:cNvPr id="7626" name="Shape 7626"/>
                        <wps:cNvSpPr/>
                        <wps:spPr>
                          <a:xfrm>
                            <a:off x="615385" y="1200879"/>
                            <a:ext cx="43656" cy="71670"/>
                          </a:xfrm>
                          <a:custGeom>
                            <a:avLst/>
                            <a:gdLst/>
                            <a:ahLst/>
                            <a:cxnLst/>
                            <a:rect l="0" t="0" r="0" b="0"/>
                            <a:pathLst>
                              <a:path w="43656" h="71670">
                                <a:moveTo>
                                  <a:pt x="0" y="0"/>
                                </a:moveTo>
                                <a:lnTo>
                                  <a:pt x="43656" y="0"/>
                                </a:lnTo>
                                <a:lnTo>
                                  <a:pt x="43656" y="71670"/>
                                </a:lnTo>
                                <a:lnTo>
                                  <a:pt x="0" y="71670"/>
                                </a:lnTo>
                                <a:close/>
                              </a:path>
                            </a:pathLst>
                          </a:custGeom>
                          <a:ln w="3559" cap="rnd">
                            <a:miter lim="101600"/>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659041" y="1224848"/>
                            <a:ext cx="826617" cy="0"/>
                          </a:xfrm>
                          <a:custGeom>
                            <a:avLst/>
                            <a:gdLst/>
                            <a:ahLst/>
                            <a:cxnLst/>
                            <a:rect l="0" t="0" r="0" b="0"/>
                            <a:pathLst>
                              <a:path w="826617">
                                <a:moveTo>
                                  <a:pt x="0" y="0"/>
                                </a:moveTo>
                                <a:lnTo>
                                  <a:pt x="826617" y="0"/>
                                </a:lnTo>
                              </a:path>
                            </a:pathLst>
                          </a:custGeom>
                          <a:ln w="474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1480912" y="1210606"/>
                            <a:ext cx="28472" cy="28478"/>
                          </a:xfrm>
                          <a:custGeom>
                            <a:avLst/>
                            <a:gdLst/>
                            <a:ahLst/>
                            <a:cxnLst/>
                            <a:rect l="0" t="0" r="0" b="0"/>
                            <a:pathLst>
                              <a:path w="28472" h="28478">
                                <a:moveTo>
                                  <a:pt x="1" y="0"/>
                                </a:moveTo>
                                <a:lnTo>
                                  <a:pt x="28472" y="14241"/>
                                </a:lnTo>
                                <a:lnTo>
                                  <a:pt x="0" y="28478"/>
                                </a:lnTo>
                                <a:lnTo>
                                  <a:pt x="1" y="0"/>
                                </a:lnTo>
                                <a:close/>
                              </a:path>
                            </a:pathLst>
                          </a:custGeom>
                          <a:ln w="0" cap="rnd">
                            <a:round/>
                          </a:ln>
                        </wps:spPr>
                        <wps:style>
                          <a:lnRef idx="0">
                            <a:srgbClr val="000000"/>
                          </a:lnRef>
                          <a:fillRef idx="1">
                            <a:srgbClr val="000000"/>
                          </a:fillRef>
                          <a:effectRef idx="0">
                            <a:scrgbClr r="0" g="0" b="0"/>
                          </a:effectRef>
                          <a:fontRef idx="none"/>
                        </wps:style>
                        <wps:bodyPr/>
                      </wps:wsp>
                      <wps:wsp>
                        <wps:cNvPr id="7629" name="Rectangle 7629"/>
                        <wps:cNvSpPr/>
                        <wps:spPr>
                          <a:xfrm>
                            <a:off x="321899" y="94264"/>
                            <a:ext cx="25928" cy="116855"/>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4"/>
                                </w:rPr>
                                <w:t xml:space="preserve"> </w:t>
                              </w:r>
                            </w:p>
                          </w:txbxContent>
                        </wps:txbx>
                        <wps:bodyPr horzOverflow="overflow" lIns="0" tIns="0" rIns="0" bIns="0" rtlCol="0">
                          <a:noAutofit/>
                        </wps:bodyPr>
                      </wps:wsp>
                    </wpg:wgp>
                  </a:graphicData>
                </a:graphic>
              </wp:inline>
            </w:drawing>
          </mc:Choice>
          <mc:Fallback>
            <w:pict>
              <v:group id="Group 114126" o:spid="_x0000_s1278" style="width:158.9pt;height:133.5pt;mso-position-horizontal-relative:char;mso-position-vertical-relative:line" coordsize="20182,16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">
                <v:rect id="Rectangle 7605" o:spid="_x0000_s1279" style="position:absolute;width:1924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y8cA&#10;AADdAAAADwAAAGRycy9kb3ducmV2LnhtbESPQWvCQBSE74L/YXmF3nTTghpTVxGr6LE1BdvbI/ua&#10;hO6+Ddmtif56tyD0OMzMN8xi1VsjztT62rGCp3ECgrhwuuZSwUe+G6UgfEDWaByTggt5WC2HgwVm&#10;2nX8TudjKEWEsM9QQRVCk0npi4os+rFriKP37VqLIcq2lLrFLsKtkc9JMpUWa44LFTa0qaj4Of5a&#10;Bfu0WX8e3LUrzfZrf3o7zV/zeVDq8aFfv4AI1If/8L190Ap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DMcvHAAAA3QAAAA8AAAAAAAAAAAAAAAAAmAIAAGRy&#10;cy9kb3ducmV2LnhtbFBLBQYAAAAABAAEAPUAAACMAwAAAAA=&#10;" filled="f" stroked="f">
                  <v:textbox inset="0,0,0,0">
                    <w:txbxContent>
                      <w:p w:rsidR="006D7402" w:rsidRDefault="006D7341">
                        <w:pPr>
                          <w:spacing w:after="0" w:line="276" w:lineRule="auto"/>
                          <w:ind w:left="0" w:firstLine="0"/>
                          <w:jc w:val="left"/>
                        </w:pPr>
                        <w:r>
                          <w:t>disajikan pada Gambar 5.</w:t>
                        </w:r>
                      </w:p>
                    </w:txbxContent>
                  </v:textbox>
                </v:rect>
                <v:rect id="Rectangle 7606" o:spid="_x0000_s1280" style="position:absolute;left:5005;top:878;width:190;height: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rect id="Rectangle 114105" o:spid="_x0000_s1281" style="position:absolute;left:13775;top:16433;width:189;height: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eoz8QA&#10;AADfAAAADwAAAGRycy9kb3ducmV2LnhtbERPTWvCQBC9C/6HZQRvuolY0egqYlv02Kqg3obsmASz&#10;syG7Nam/3i0IPT7e92LVmlLcqXaFZQXxMAJBnFpdcKbgePgcTEE4j6yxtEwKfsnBatntLDDRtuFv&#10;uu99JkIIuwQV5N5XiZQuzcmgG9qKOHBXWxv0AdaZ1DU2IdyUchRFE2mw4NCQY0WbnNLb/sco2E6r&#10;9XlnH01Wfly2p6/T7P0w80r1e+16DsJT6//FL/dOh/nxOI7e4O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XqM/EAAAA3w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Times New Roman" w:eastAsia="Times New Roman" w:hAnsi="Times New Roman" w:cs="Times New Roman"/>
                            <w:color w:val="000000"/>
                            <w:sz w:val="9"/>
                          </w:rPr>
                          <w:t xml:space="preserve"> </w:t>
                        </w:r>
                      </w:p>
                    </w:txbxContent>
                  </v:textbox>
                </v:rect>
                <v:shape id="Picture 114342" o:spid="_x0000_s1282" type="#_x0000_t75" style="position:absolute;left:3357;top:2063;width:10414;height:1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E1z7DAAAA3wAAAA8AAABkcnMvZG93bnJldi54bWxET1trwjAUfh/4H8IR9jbTOhGpRhHZsDAQ&#10;6vbi26E5vWByUpuo9d+bwWCPH999tRmsETfqfetYQTpJQBCXTrdcK/j5/nxbgPABWaNxTAoe5GGz&#10;Hr2sMNPuzgXdjqEWMYR9hgqaELpMSl82ZNFPXEccucr1FkOEfS11j/cYbo2cJslcWmw5NjTY0a6h&#10;8ny8WgX54XKoDH4tTvmHoaKrhnS+L5R6HQ/bJYhAQ/gX/7lzHeens/fZFH7/RAB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ETXPsMAAADfAAAADwAAAAAAAAAAAAAAAACf&#10;AgAAZHJzL2Rvd25yZXYueG1sUEsFBgAAAAAEAAQA9wAAAI8DAAAAAA==&#10;">
                  <v:imagedata r:id="rId79" o:title=""/>
                </v:shape>
                <v:shape id="Shape 7610" o:spid="_x0000_s1283" style="position:absolute;left:3327;top:16860;width:0;height:0;visibility:visible;mso-wrap-style:square;v-text-anchor:top" coordsize="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N8IA&#10;AADdAAAADwAAAGRycy9kb3ducmV2LnhtbERPy2oCMRTdC/5DuEJ3mtFFlKlRqsVS3fko4u4yuU6G&#10;Tm6GSarTvzcLweXhvOfLztXiRm2oPGsYjzIQxIU3FZcaTsfNcAYiRGSDtWfS8E8Blot+b4658Xfe&#10;0+0QS5FCOOSowcbY5FKGwpLDMPINceKuvnUYE2xLaVq8p3BXy0mWKemw4tRgsaG1peL38Oc0SHu6&#10;rGb7+ry5TpRTX9vdT/GptH4bdB/vICJ18SV+ur+Nhqkap/3pTXoC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4g3wgAAAN0AAAAPAAAAAAAAAAAAAAAAAJgCAABkcnMvZG93&#10;bnJldi54bWxQSwUGAAAAAAQABAD1AAAAhwMAAAAA&#10;" path="m,l,,,1,,xe" fillcolor="black" stroked="f" strokeweight="0">
                  <v:stroke miterlimit="1" joinstyle="miter"/>
                  <v:path arrowok="t" textboxrect="0,0,0,1"/>
                </v:shape>
                <v:shape id="Shape 127559" o:spid="_x0000_s1284" style="position:absolute;left:3352;top:16820;width:5219;height:91;visibility:visible;mso-wrap-style:square;v-text-anchor:top" coordsize="521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dsZcUA&#10;AADfAAAADwAAAGRycy9kb3ducmV2LnhtbERPy2oCMRTdC/2HcAvdaUbB2k6NIoKlCy0+pl3fTm4n&#10;g5ObIYk6/r0pCF0ezns672wjzuRD7VjBcJCBIC6drrlSUBxW/RcQISJrbByTgisFmM8eelPMtbvw&#10;js77WIkUwiFHBSbGNpcylIYshoFriRP367zFmKCvpPZ4SeG2kaMse5YWa04NBltaGiqP+5NVcHpf&#10;fy5N8V3x5viz2x42w3Xhv5R6euwWbyAidfFffHd/6DR/NBmPX+HvTwI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2xlxQAAAN8AAAAPAAAAAAAAAAAAAAAAAJgCAABkcnMv&#10;ZG93bnJldi54bWxQSwUGAAAAAAQABAD1AAAAigMAAAAA&#10;" path="m,l521890,r,9144l,9144e" fillcolor="black" stroked="f" strokeweight="0">
                  <v:stroke miterlimit="1" joinstyle="miter"/>
                  <v:path arrowok="t" textboxrect="0,0,521890,9144"/>
                </v:shape>
                <v:shape id="Shape 114107" o:spid="_x0000_s1285" style="position:absolute;left:8571;top:2076;width:0;height:16;visibility:visible;mso-wrap-style:square;v-text-anchor:top" coordsize="0,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ofP8EA&#10;AADfAAAADwAAAGRycy9kb3ducmV2LnhtbERPW2vCMBR+F/wP4Qx80zQqOjqjDMExfPMCvh6as6bY&#10;nNQm1vrvl8HAx4/vvtr0rhYdtaHyrEFNMhDEhTcVlxrOp934HUSIyAZrz6ThSQE26+FghbnxDz5Q&#10;d4ylSCEcctRgY2xyKUNhyWGY+IY4cT++dRgTbEtpWnykcFfLaZYtpMOKU4PFhraWiuvx7lLvVd67&#10;5cKp5206u3xtZb2ze6X16K3//AARqY8v8b/726T5aq6yJfz9SQD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qHz/BAAAA3wAAAA8AAAAAAAAAAAAAAAAAmAIAAGRycy9kb3du&#10;cmV2LnhtbFBLBQYAAAAABAAEAPUAAACGAwAAAAA=&#10;" path="m,l,,,1582r,l,xe" fillcolor="black" stroked="f" strokeweight="0">
                  <v:stroke miterlimit="1" joinstyle="miter"/>
                  <v:path arrowok="t" textboxrect="0,0,0,1582"/>
                </v:shape>
                <v:shape id="Shape 114108" o:spid="_x0000_s1286" style="position:absolute;left:8571;top:16820;width:0;height:15;visibility:visible;mso-wrap-style:square;v-text-anchor:top" coordsize="0,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LTcIA&#10;AADfAAAADwAAAGRycy9kb3ducmV2LnhtbERPTWsCMRC9F/ofwhS81Wxs0bIapQgW6a0q9Dpsxs3i&#10;ZrLdxHX9951DocfH+15txtCqgfrURLZgpgUo4iq6hmsLp+Pu+Q1UysgO28hk4U4JNuvHhxWWLt74&#10;i4ZDrpWEcCrRgs+5K7VOlaeAaRo7YuHOsQ+YBfa1dj3eJDy0elYUcx2wYWnw2NHWU3U5XIP0XvR1&#10;WMyDuf/MXr4/trrd+U9j7eRpfF+CyjTmf/Gfe+9kvnk1hQyWPwJAr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9YtNwgAAAN8AAAAPAAAAAAAAAAAAAAAAAJgCAABkcnMvZG93&#10;bnJldi54bWxQSwUGAAAAAAQABAD1AAAAhwMAAAAA&#10;" path="m,l,,,1582r,l,xe" fillcolor="black" stroked="f" strokeweight="0">
                  <v:stroke miterlimit="1" joinstyle="miter"/>
                  <v:path arrowok="t" textboxrect="0,0,0,1582"/>
                </v:shape>
                <v:shape id="Shape 127560" o:spid="_x0000_s1287" style="position:absolute;left:3352;top:2076;width:5219;height:91;visibility:visible;mso-wrap-style:square;v-text-anchor:top" coordsize="521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EPRcUA&#10;AADfAAAADwAAAGRycy9kb3ducmV2LnhtbERPTU8CMRC9m/gfmjHxJl1IRLNQiCHReAAjsHIet+N2&#10;w3a6aQus/945mHB8ed/z5eA7daaY2sAGxqMCFHEdbMuNgWr/+vAMKmVki11gMvBLCZaL25s5ljZc&#10;eEvnXW6UhHAq0YDLuS+1TrUjj2kUemLhfkL0mAXGRtuIFwn3nZ4UxVR7bFkaHPa0clQfdydv4PS2&#10;/li56tDw5vi9/dxvxusqfhlzfze8zEBlGvJV/O9+tzJ/8vQ4lQfyRwD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0Q9FxQAAAN8AAAAPAAAAAAAAAAAAAAAAAJgCAABkcnMv&#10;ZG93bnJldi54bWxQSwUGAAAAAAQABAD1AAAAigMAAAAA&#10;" path="m,l521890,r,9144l,9144e" fillcolor="black" stroked="f" strokeweight="0">
                  <v:stroke miterlimit="1" joinstyle="miter"/>
                  <v:path arrowok="t" textboxrect="0,0,521890,9144"/>
                </v:shape>
                <v:shape id="Shape 127561" o:spid="_x0000_s1288" style="position:absolute;left:3352;top:2076;width:92;height:14759;visibility:visible;mso-wrap-style:square;v-text-anchor:top" coordsize="9144,1475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86NMMA&#10;AADfAAAADwAAAGRycy9kb3ducmV2LnhtbERPzWrCQBC+C77DMkJvujHUVKKriBj04CW2DzBkp0kw&#10;Oxuzq4l9+q5Q6PHj+19vB9OIB3WutqxgPotAEBdW11wq+PrMpksQziNrbCyTgic52G7GozWm2vac&#10;0+PiSxFC2KWooPK+TaV0RUUG3cy2xIH7tp1BH2BXSt1hH8JNI+MoSqTBmkNDhS3tKyqul7tRcEx6&#10;zpb7d85+bmXcHvPomZ8PSr1Nht0KhKfB/4v/3Ccd5scfi2QOrz8B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86NMMAAADfAAAADwAAAAAAAAAAAAAAAACYAgAAZHJzL2Rv&#10;d25yZXYueG1sUEsFBgAAAAAEAAQA9QAAAIgDAAAAAA==&#10;" path="m,l9144,r,1475956l,1475956e" fillcolor="black" stroked="f" strokeweight="0">
                  <v:stroke miterlimit="1" joinstyle="miter"/>
                  <v:path arrowok="t" textboxrect="0,0,9144,1475956"/>
                </v:shape>
                <v:shape id="Shape 7612" o:spid="_x0000_s1289" style="position:absolute;left:3327;top:205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98UA&#10;AADdAAAADwAAAGRycy9kb3ducmV2LnhtbESPQWvCQBSE70L/w/IK3nSTCFFSV5GKICIUoxdvj+xr&#10;Esy+TbOrif++Wyh4HGbmG2a5HkwjHtS52rKCeBqBIC6srrlUcDnvJgsQziNrbCyTgic5WK/eRkvM&#10;tO35RI/clyJA2GWooPK+zaR0RUUG3dS2xMH7tp1BH2RXSt1hH+CmkUkUpdJgzWGhwpY+Kypu+d0o&#10;+Iqvxx4Ps6TYHs/z588iNXl5UGr8Pmw+QHga/Cv8395rBfM0TuDv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P73xQAAAN0AAAAPAAAAAAAAAAAAAAAAAJgCAABkcnMv&#10;ZG93bnJldi54bWxQSwUGAAAAAAQABAD1AAAAigMAAAAA&#10;" path="m,l,,,,,xe" fillcolor="black" stroked="f" strokeweight="0">
                  <v:stroke miterlimit="1" joinstyle="miter"/>
                  <v:path arrowok="t" textboxrect="0,0,0,0"/>
                </v:shape>
                <v:shape id="Shape 114113" o:spid="_x0000_s1290" style="position:absolute;left:8571;top:16851;width:0;height:16;visibility:visible;mso-wrap-style:square;v-text-anchor:top" coordsize="0,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iP4cEA&#10;AADfAAAADwAAAGRycy9kb3ducmV2LnhtbERPXWvCMBR9F/wP4Qp70zQ6dFSjiOAYe5sKe70016bY&#10;3NQm1vrvF0HY4+F8rza9q0VHbag8a1CTDARx4U3FpYbTcT/+ABEissHaM2l4UIDNejhYYW78nX+o&#10;O8RSpBAOOWqwMTa5lKGw5DBMfEOcuLNvHcYE21KaFu8p3NVymmVz6bDi1GCxoZ2l4nK4udR7kbdu&#10;MXfqcZ3Ofj93st7bb6X126jfLkFE6uO/+OX+Mmm+eldqBs8/CY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Ij+HBAAAA3wAAAA8AAAAAAAAAAAAAAAAAmAIAAGRycy9kb3du&#10;cmV2LnhtbFBLBQYAAAAABAAEAPUAAACGAwAAAAA=&#10;" path="m,l,,,1582r,l,xe" fillcolor="black" stroked="f" strokeweight="0">
                  <v:stroke miterlimit="1" joinstyle="miter"/>
                  <v:path arrowok="t" textboxrect="0,0,0,1582"/>
                </v:shape>
                <v:shape id="Shape 127562" o:spid="_x0000_s1291" style="position:absolute;left:3320;top:2044;width:5251;height:92;visibility:visible;mso-wrap-style:square;v-text-anchor:top" coordsize="5250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WKqcQA&#10;AADfAAAADwAAAGRycy9kb3ducmV2LnhtbERP3WrCMBS+H+wdwhl4MzS1oM7OKFNUhiJMtwc4NGdJ&#10;WXNSm6jd2y+DwS4/vv/ZonO1uFIbKs8KhoMMBHHpdcVGwcf7pv8EIkRkjbVnUvBNARbz+7sZFtrf&#10;+EjXUzQihXAoUIGNsSmkDKUlh2HgG+LEffrWYUywNVK3eEvhrpZ5lo2lw4pTg8WGVpbKr9PFKTjY&#10;ab09nte7t7g0l3IjH43dk1K9h+7lGUSkLv6L/9yvOs3PJ6NxDr9/Eg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ViqnEAAAA3wAAAA8AAAAAAAAAAAAAAAAAmAIAAGRycy9k&#10;b3ducmV2LnhtbFBLBQYAAAAABAAEAPUAAACJAwAAAAA=&#10;" path="m,l525053,r,9144l,9144e" fillcolor="black" stroked="f" strokeweight="0">
                  <v:stroke miterlimit="1" joinstyle="miter"/>
                  <v:path arrowok="t" textboxrect="0,0,525053,9144"/>
                </v:shape>
                <v:shape id="Shape 127563" o:spid="_x0000_s1292" style="position:absolute;left:3320;top:2044;width:92;height:14823;visibility:visible;mso-wrap-style:square;v-text-anchor:top" coordsize="9144,148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dMsQA&#10;AADfAAAADwAAAGRycy9kb3ducmV2LnhtbERP3WrCMBS+H/gO4Qx2N9Pp7GZtFBHHxF1NfYBDc9oU&#10;m5PSxNr59GYw2OXH95+vBtuInjpfO1bwMk5AEBdO11wpOB0/nt9B+ICssXFMCn7Iw2o5esgx0+7K&#10;39QfQiViCPsMFZgQ2kxKXxiy6MeuJY5c6TqLIcKukrrDawy3jZwkSSot1hwbDLa0MVScDxerYLYz&#10;pU7289PmeP7Sn+G13962Uqmnx2G9ABFoCP/iP/dOx/mTt1k6hd8/EY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4HTLEAAAA3wAAAA8AAAAAAAAAAAAAAAAAmAIAAGRycy9k&#10;b3ducmV2LnhtbFBLBQYAAAAABAAEAPUAAACJAwAAAAA=&#10;" path="m,l9144,r,1482284l,1482284e" fillcolor="black" stroked="f" strokeweight="0">
                  <v:stroke miterlimit="1" joinstyle="miter"/>
                  <v:path arrowok="t" textboxrect="0,0,9144,1482284"/>
                </v:shape>
                <v:shape id="Shape 127564" o:spid="_x0000_s1293" style="position:absolute;left:3320;top:16843;width:5251;height:92;visibility:visible;mso-wrap-style:square;v-text-anchor:top" coordsize="5250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3RsUA&#10;AADfAAAADwAAAGRycy9kb3ducmV2LnhtbERP22oCMRB9L/gPYQp9KZqttFpXo9SiRSyFevmAYTNN&#10;FjeTdRN1+/emIPTxcO6TWesqcaYmlJ4VPPUyEMSF1yUbBfvdsvsKIkRkjZVnUvBLAWbTzt0Ec+0v&#10;vKHzNhqRQjjkqMDGWOdShsKSw9DzNXHifnzjMCbYGKkbvKRwV8l+lg2kw5JTg8Wa3i0Vh+3JKfiy&#10;o+pjc1ysv+PcnIqlfDT2k5R6uG/fxiAitfFffHOvdJrfH74MnuHvTwIgp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LdGxQAAAN8AAAAPAAAAAAAAAAAAAAAAAJgCAABkcnMv&#10;ZG93bnJldi54bWxQSwUGAAAAAAQABAD1AAAAigMAAAAA&#10;" path="m,l525053,r,9144l,9144e" fillcolor="black" stroked="f" strokeweight="0">
                  <v:stroke miterlimit="1" joinstyle="miter"/>
                  <v:path arrowok="t" textboxrect="0,0,525053,9144"/>
                </v:shape>
                <v:shape id="Shape 114112" o:spid="_x0000_s1294" style="position:absolute;left:8571;top:2044;width:0;height:16;visibility:visible;mso-wrap-style:square;v-text-anchor:top" coordsize="0,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QqesIA&#10;AADfAAAADwAAAGRycy9kb3ducmV2LnhtbERPXWvCMBR9H+w/hDvwbaap4kZnKiIowzfdYK+X5q4p&#10;bW66Jtb675fBwMfD+V5vJteJkYbQeNag5hkI4sqbhmsNnx/751cQISIb7DyThhsF2JSPD2ssjL/y&#10;icZzrEUK4VCgBhtjX0gZKksOw9z3xIn79oPDmOBQSzPgNYW7TuZZtpIOG04NFnvaWara88Wl3lZe&#10;xpeVU7effPF12Mlub49K69nTtH0DEWmKd/G/+92k+WqpVA5/fxIA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xCp6wgAAAN8AAAAPAAAAAAAAAAAAAAAAAJgCAABkcnMvZG93&#10;bnJldi54bWxQSwUGAAAAAAQABAD1AAAAhwMAAAAA&#10;" path="m,l,,,1582r,l,xe" fillcolor="black" stroked="f" strokeweight="0">
                  <v:stroke miterlimit="1" joinstyle="miter"/>
                  <v:path arrowok="t" textboxrect="0,0,0,1582"/>
                </v:shape>
                <v:shape id="Shape 127565" o:spid="_x0000_s1295" style="position:absolute;left:8571;top:16820;width:5219;height:91;visibility:visible;mso-wrap-style:square;v-text-anchor:top" coordsize="521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s3cQA&#10;AADfAAAADwAAAGRycy9kb3ducmV2LnhtbERPTWsCMRC9C/0PYQq9aVZBW1ajFKGlBy1VV8/jZrpZ&#10;3EyWJOr6701B6PHxvmeLzjbiQj7UjhUMBxkI4tLpmisFxe6j/wYiRGSNjWNScKMAi/lTb4a5dlfe&#10;0GUbK5FCOOSowMTY5lKG0pDFMHAtceJ+nbcYE/SV1B6vKdw2cpRlE2mx5tRgsKWlofK0PVsF58/V&#10;99IUh4rXp+PmZ7cergq/V+rluXufgojUxX/xw/2l0/zR63gyhr8/CY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mrN3EAAAA3wAAAA8AAAAAAAAAAAAAAAAAmAIAAGRycy9k&#10;b3ducmV2LnhtbFBLBQYAAAAABAAEAPUAAACJAwAAAAA=&#10;" path="m,l521890,r,9144l,9144e" fillcolor="black" stroked="f" strokeweight="0">
                  <v:stroke miterlimit="1" joinstyle="miter"/>
                  <v:path arrowok="t" textboxrect="0,0,521890,9144"/>
                </v:shape>
                <v:shape id="Shape 127566" o:spid="_x0000_s1296" style="position:absolute;left:13774;top:2076;width:92;height:14759;visibility:visible;mso-wrap-style:square;v-text-anchor:top" coordsize="9144,1475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iQMMA&#10;AADfAAAADwAAAGRycy9kb3ducmV2LnhtbERPzWrCQBC+F3yHZQRvdWOwUaKriDTYQy9RH2DIjkkw&#10;OxuzWxP79N2C4PHj+19vB9OIO3WutqxgNo1AEBdW11wqOJ+y9yUI55E1NpZJwYMcbDejtzWm2vac&#10;0/3oSxFC2KWooPK+TaV0RUUG3dS2xIG72M6gD7Arpe6wD+GmkXEUJdJgzaGhwpb2FRXX449RcEh6&#10;zpb7OWe/tzJuD3n0yL8/lZqMh90KhKfBv8RP95cO8+PFR5LA/58A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aiQMMAAADfAAAADwAAAAAAAAAAAAAAAACYAgAAZHJzL2Rv&#10;d25yZXYueG1sUEsFBgAAAAAEAAQA9QAAAIgDAAAAAA==&#10;" path="m,l9144,r,1475956l,1475956e" fillcolor="black" stroked="f" strokeweight="0">
                  <v:stroke miterlimit="1" joinstyle="miter"/>
                  <v:path arrowok="t" textboxrect="0,0,9144,1475956"/>
                </v:shape>
                <v:shape id="Shape 127567" o:spid="_x0000_s1297" style="position:absolute;left:8571;top:2076;width:5219;height:91;visibility:visible;mso-wrap-style:square;v-text-anchor:top" coordsize="5218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XMcQA&#10;AADfAAAADwAAAGRycy9kb3ducmV2LnhtbERPXWvCMBR9H+w/hDvY20wVpqMaZQgbe9Chtfp8be6a&#10;YnNTkqjdv18EYY+H8z1b9LYVF/KhcaxgOMhAEFdON1wrKHcfL28gQkTW2DomBb8UYDF/fJhhrt2V&#10;t3QpYi1SCIccFZgYu1zKUBmyGAauI07cj/MWY4K+ltrjNYXbVo6ybCwtNpwaDHa0NFSdirNVcP5c&#10;fS9Neah5fTpuN7v1cFX6vVLPT/37FESkPv6L7+4vneaPJq/jCd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4lzHEAAAA3wAAAA8AAAAAAAAAAAAAAAAAmAIAAGRycy9k&#10;b3ducmV2LnhtbFBLBQYAAAAABAAEAPUAAACJAwAAAAA=&#10;" path="m,l521890,r,9144l,9144e" fillcolor="black" stroked="f" strokeweight="0">
                  <v:stroke miterlimit="1" joinstyle="miter"/>
                  <v:path arrowok="t" textboxrect="0,0,521890,9144"/>
                </v:shape>
                <v:shape id="Shape 114119" o:spid="_x0000_s1298" style="position:absolute;left:8571;top:16820;width:0;height:15;visibility:visible;mso-wrap-style:square;v-text-anchor:top" coordsize="0,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C4C8IA&#10;AADfAAAADwAAAGRycy9kb3ducmV2LnhtbERPXWvCMBR9H/gfwh34NtOoqOuMIoIy9jYVfL00d02x&#10;ualNrPXfL8Jgj4fzvVz3rhYdtaHyrEGNMhDEhTcVlxpOx93bAkSIyAZrz6ThQQHWq8HLEnPj7/xN&#10;3SGWIoVwyFGDjbHJpQyFJYdh5BvixP341mFMsC2lafGewl0tx1k2kw4rTg0WG9paKi6Hm0u9F3nr&#10;5jOnHtfx5Lzfynpnv5TWw9d+8wEiUh//xX/uT5Pmq6lS7/D8kwD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LgLwgAAAN8AAAAPAAAAAAAAAAAAAAAAAJgCAABkcnMvZG93&#10;bnJldi54bWxQSwUGAAAAAAQABAD1AAAAhwMAAAAA&#10;" path="m,l,,,1582r,l,xe" fillcolor="black" stroked="f" strokeweight="0">
                  <v:stroke miterlimit="1" joinstyle="miter"/>
                  <v:path arrowok="t" textboxrect="0,0,0,1582"/>
                </v:shape>
                <v:shape id="Shape 114120" o:spid="_x0000_s1299" style="position:absolute;left:8571;top:2076;width:0;height:16;visibility:visible;mso-wrap-style:square;v-text-anchor:top" coordsize="0,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bK8IA&#10;AADfAAAADwAAAGRycy9kb3ducmV2LnhtbERPTUvDQBC9C/6HZQRvdrNRWondllKoiDfbgtchO2ZD&#10;s7Npdpum/945CB4f73u5nkKnRhpSG9mCmRWgiOvoWm4sHA+7p1dQKSM77CKThRslWK/u75ZYuXjl&#10;Lxr3uVESwqlCCz7nvtI61Z4CplnsiYX7iUPALHBotBvwKuGh02VRzHXAlqXBY09bT/VpfwnSe9KX&#10;cTEP5nYun7/ft7rb+U9j7ePDtHkDlWnK/+I/94eT+ebFlPJA/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tsrwgAAAN8AAAAPAAAAAAAAAAAAAAAAAJgCAABkcnMvZG93&#10;bnJldi54bWxQSwUGAAAAAAQABAD1AAAAhwMAAAAA&#10;" path="m,l,,,1582r,l,xe" fillcolor="black" stroked="f" strokeweight="0">
                  <v:stroke miterlimit="1" joinstyle="miter"/>
                  <v:path arrowok="t" textboxrect="0,0,0,1582"/>
                </v:shape>
                <v:shape id="Shape 7616" o:spid="_x0000_s1300" style="position:absolute;left:13815;top:205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49MUA&#10;AADdAAAADwAAAGRycy9kb3ducmV2LnhtbESPQYvCMBSE74L/ITxhb5rWhSrVKOKyICIsW714ezTP&#10;tti81Cba+u+NsLDHYWa+YZbr3tTiQa2rLCuIJxEI4tzqigsFp+P3eA7CeWSNtWVS8CQH69VwsMRU&#10;245/6ZH5QgQIuxQVlN43qZQuL8mgm9iGOHgX2xr0QbaF1C12AW5qOY2iRBqsOCyU2NC2pPya3Y2C&#10;n/h86HD/Oc2/DsfZ8zZPTFbslfoY9ZsFCE+9/w//tXdawSyJE3i/CU9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j0xQAAAN0AAAAPAAAAAAAAAAAAAAAAAJgCAABkcnMv&#10;ZG93bnJldi54bWxQSwUGAAAAAAQABAD1AAAAigMAAAAA&#10;" path="m,l,xe" fillcolor="black" stroked="f" strokeweight="0">
                  <v:stroke miterlimit="1" joinstyle="miter"/>
                  <v:path arrowok="t" textboxrect="0,0,0,0"/>
                </v:shape>
                <v:shape id="Shape 127568" o:spid="_x0000_s1301" style="position:absolute;left:8571;top:16843;width:5251;height:92;visibility:visible;mso-wrap-style:square;v-text-anchor:top" coordsize="52505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988MA&#10;AADfAAAADwAAAGRycy9kb3ducmV2LnhtbERPTU/CQBC9k/gfNmPiTbY2EUxh2yiicrWacJ10h7bS&#10;na3dtVR/PXMw4fjyvtfF5Do10hBazwbu5gko4srblmsDnx8vtw+gQkS22HkmA78UoMivZmvMrD/x&#10;O41lrJWEcMjQQBNjn2kdqoYchrnviYU7+MFhFDjU2g54knDX6TRJFtphy9LQYE+bhqpj+eMMbL92&#10;x16P9PT3XL5u9m+UfO/TrTE319PjClSkKV7E/+6dlfnp8n4hg+WPAND5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988MAAADfAAAADwAAAAAAAAAAAAAAAACYAgAAZHJzL2Rv&#10;d25yZXYueG1sUEsFBgAAAAAEAAQA9QAAAIgDAAAAAA==&#10;" path="m,l525054,r,9144l,9144e" fillcolor="black" stroked="f" strokeweight="0">
                  <v:stroke miterlimit="1" joinstyle="miter"/>
                  <v:path arrowok="t" textboxrect="0,0,525054,9144"/>
                </v:shape>
                <v:shape id="Shape 127569" o:spid="_x0000_s1302" style="position:absolute;left:13798;top:2044;width:91;height:14823;visibility:visible;mso-wrap-style:square;v-text-anchor:top" coordsize="9144,1482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Aq2MMA&#10;AADfAAAADwAAAGRycy9kb3ducmV2LnhtbERPy4rCMBTdC/5DuMLsNFV8jB2jiDgouvLxAZfm2hSb&#10;m9LE2pmvNwMDLg/nvVi1thQN1b5wrGA4SEAQZ04XnCu4Xr77nyB8QNZYOiYFP+Rhtex2Fphq9+QT&#10;NeeQixjCPkUFJoQqldJnhiz6gauII3dztcUQYZ1LXeMzhttSjpJkKi0WHBsMVrQxlN3PD6tgsjc3&#10;nRzm183lftS7MG62v1up1EevXX+BCNSGt/jfvddx/mg2mc7h708E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Aq2MMAAADfAAAADwAAAAAAAAAAAAAAAACYAgAAZHJzL2Rv&#10;d25yZXYueG1sUEsFBgAAAAAEAAQA9QAAAIgDAAAAAA==&#10;" path="m,l9144,r,1482284l,1482284e" fillcolor="black" stroked="f" strokeweight="0">
                  <v:stroke miterlimit="1" joinstyle="miter"/>
                  <v:path arrowok="t" textboxrect="0,0,9144,1482284"/>
                </v:shape>
                <v:shape id="Shape 127570" o:spid="_x0000_s1303" style="position:absolute;left:8571;top:2044;width:5251;height:92;visibility:visible;mso-wrap-style:square;v-text-anchor:top" coordsize="52505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KMMA&#10;AADfAAAADwAAAGRycy9kb3ducmV2LnhtbERPTU/CQBC9m/gfNmPiDbY2EUxh2ygicrWacJ10h7bS&#10;na3dtVR/vXMg8fjyvtfF5Do10hBazwbu5gko4srblmsDH+8vswdQISJb7DyTgR8KUOTXV2vMrD/z&#10;G41lrJWEcMjQQBNjn2kdqoYchrnviYU7+sFhFDjU2g54lnDX6TRJFtphy9LQYE+bhqpT+e0MbD/3&#10;p16P9PT7XO42h1dKvg7p1pjbm+lxBSrSFP/FF/feyvx0eb+UB/JHAO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nKMMAAADfAAAADwAAAAAAAAAAAAAAAACYAgAAZHJzL2Rv&#10;d25yZXYueG1sUEsFBgAAAAAEAAQA9QAAAIgDAAAAAA==&#10;" path="m,l525054,r,9144l,9144e" fillcolor="black" stroked="f" strokeweight="0">
                  <v:stroke miterlimit="1" joinstyle="miter"/>
                  <v:path arrowok="t" textboxrect="0,0,525054,9144"/>
                </v:shape>
                <v:shape id="Shape 114124" o:spid="_x0000_s1304" style="position:absolute;left:8571;top:16851;width:0;height:16;visibility:visible;mso-wrap-style:square;v-text-anchor:top" coordsize="0,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3dKMIA&#10;AADfAAAADwAAAGRycy9kb3ducmV2LnhtbERPXWvCMBR9F/Yfwh34pmk6cVKNMgSH+DYd+Hpprk2x&#10;uemaWOu/N4PBHg/ne7UZXCN66kLtWYOaZiCIS29qrjR8n3aTBYgQkQ02nknDgwJs1i+jFRbG3/mL&#10;+mOsRArhUKAGG2NbSBlKSw7D1LfEibv4zmFMsKuk6fCewl0j8yybS4c1pwaLLW0tldfjzaXeq7z1&#10;73OnHj/52/lzK5udPSitx6/DxxJEpCH+i//ce5Pmq5nKZ/D7Jw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d0owgAAAN8AAAAPAAAAAAAAAAAAAAAAAJgCAABkcnMvZG93&#10;bnJldi54bWxQSwUGAAAAAAQABAD1AAAAhwMAAAAA&#10;" path="m,l,,,1582r,l,xe" fillcolor="black" stroked="f" strokeweight="0">
                  <v:stroke miterlimit="1" joinstyle="miter"/>
                  <v:path arrowok="t" textboxrect="0,0,0,1582"/>
                </v:shape>
                <v:shape id="Shape 114125" o:spid="_x0000_s1305" style="position:absolute;left:8571;top:2044;width:0;height:16;visibility:visible;mso-wrap-style:square;v-text-anchor:top" coordsize="0,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4s8IA&#10;AADfAAAADwAAAGRycy9kb3ducmV2LnhtbERPXWvCMBR9H+w/hDvwbaapzo1qlCEosrfpYK+X5toU&#10;m5uuibX+ezMQfDyc78VqcI3oqQu1Zw1qnIEgLr2pudLwc9i8foAIEdlg45k0XCnAavn8tMDC+At/&#10;U7+PlUghHArUYGNsCylDaclhGPuWOHFH3zmMCXaVNB1eUrhrZJ5lM+mw5tRgsaW1pfK0P7vUe5Ln&#10;/n3m1PUvn/xu17LZ2C+l9ehl+JyDiDTEh/ju3pk0X01V/gb/fxI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QXizwgAAAN8AAAAPAAAAAAAAAAAAAAAAAJgCAABkcnMvZG93&#10;bnJldi54bWxQSwUGAAAAAAQABAD1AAAAhwMAAAAA&#10;" path="m,l,,,1582r,l,xe" fillcolor="black" stroked="f" strokeweight="0">
                  <v:stroke miterlimit="1" joinstyle="miter"/>
                  <v:path arrowok="t" textboxrect="0,0,0,1582"/>
                </v:shape>
                <v:shape id="Picture 114343" o:spid="_x0000_s1306" type="#_x0000_t75" style="position:absolute;left:15232;top:2094;width:4953;height:6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fLlTEAAAA3wAAAA8AAABkcnMvZG93bnJldi54bWxET11rwjAUfRf2H8Id7EU0dRWZ1ShDEAbz&#10;xerAx0tzbarNTddErf/eDAY+Hs73fNnZWlyp9ZVjBaNhAoK4cLriUsF+tx58gPABWWPtmBTcycNy&#10;8dKbY6bdjbd0zUMpYgj7DBWYEJpMSl8YsuiHriGO3NG1FkOEbSl1i7cYbmv5niQTabHi2GCwoZWh&#10;4pxfrIL8LvtucvCr1P9uTsfLdj013z9Kvb12nzMQgbrwFP+7v3ScPxqn4xT+/kQA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fLlTEAAAA3wAAAA8AAAAAAAAAAAAAAAAA&#10;nwIAAGRycy9kb3ducmV2LnhtbFBLBQYAAAAABAAEAPcAAACQAwAAAAA=&#10;">
                  <v:imagedata r:id="rId80" o:title=""/>
                </v:shape>
                <v:shape id="Shape 7621" o:spid="_x0000_s1307" style="position:absolute;left:3850;top:8157;width:835;height:1509;visibility:visible;mso-wrap-style:square;v-text-anchor:top" coordsize="83516,150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9cgA&#10;AADdAAAADwAAAGRycy9kb3ducmV2LnhtbESPT2vCQBTE74V+h+UVequbRNAS3UgRbMVDxT+g3l6z&#10;r0lo9m3IbmP003cFocdhZn7DTGe9qUVHrassK4gHEQji3OqKCwX73eLlFYTzyBpry6TgQg5m2ePD&#10;FFNtz7yhbusLESDsUlRQet+kUrq8JINuYBvi4H3b1qAPsi2kbvEc4KaWSRSNpMGKw0KJDc1Lyn+2&#10;v0aBi6+J+fj8Gq7e+9P1MjzKQ5yslXp+6t8mIDz1/j98by+1gvEoieH2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9T1yAAAAN0AAAAPAAAAAAAAAAAAAAAAAJgCAABk&#10;cnMvZG93bnJldi54bWxQSwUGAAAAAAQABAD1AAAAjQMAAAAA&#10;" path="m,l83516,r,150935l,150935,,xe" filled="f" strokeweight=".09886mm">
                  <v:stroke miterlimit="66585f" joinstyle="miter" endcap="round"/>
                  <v:path arrowok="t" textboxrect="0,0,83516,150935"/>
                </v:shape>
                <v:shape id="Shape 7622" o:spid="_x0000_s1308" style="position:absolute;left:4685;top:5098;width:10185;height:3692;visibility:visible;mso-wrap-style:square;v-text-anchor:top" coordsize="1018557,36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UccA&#10;AADdAAAADwAAAGRycy9kb3ducmV2LnhtbESPT2vCQBTE74V+h+UJXopumkMq0VWktGihh9a/12f2&#10;maRm34bdVeO3dwuFHoeZ+Q0zmXWmERdyvras4HmYgCAurK65VLBZvw9GIHxA1thYJgU38jCbPj5M&#10;MNf2yt90WYVSRAj7HBVUIbS5lL6oyKAf2pY4ekfrDIYoXSm1w2uEm0amSZJJgzXHhQpbeq2oOK3O&#10;RsH27SvM9Y/zi333+ZHVT5tidzgp1e918zGIQF34D/+1l1rBS5am8PsmPg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jf1HHAAAA3QAAAA8AAAAAAAAAAAAAAAAAmAIAAGRy&#10;cy9kb3ducmV2LnhtbFBLBQYAAAAABAAEAPUAAACMAwAAAAA=&#10;" path="m,369250l1018557,e" filled="f" strokeweight=".1318mm">
                  <v:stroke endcap="round"/>
                  <v:path arrowok="t" textboxrect="0,0,1018557,369250"/>
                </v:shape>
                <v:shape id="Shape 7623" o:spid="_x0000_s1309" style="position:absolute;left:14777;top:4980;width:316;height:268;visibility:visible;mso-wrap-style:square;v-text-anchor:top" coordsize="31618,26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RScQA&#10;AADdAAAADwAAAGRycy9kb3ducmV2LnhtbESPW4vCMBSE3xf8D+EIvmlqBZVqFC8IKwuLtxffDs2x&#10;LTYnJYna/fdmYWEfh5n5hpkvW1OLJzlfWVYwHCQgiHOrKy4UXM67/hSED8gaa8uk4Ic8LBedjzlm&#10;2r74SM9TKESEsM9QQRlCk0np85IM+oFtiKN3s85giNIVUjt8RbipZZokY2mw4rhQYkObkvL76WEU&#10;XE3BephUfNhtv1O3lvuw/WqU6nXb1QxEoDb8h//an1rBZJyO4PdNf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KkUnEAAAA3QAAAA8AAAAAAAAAAAAAAAAAmAIAAGRycy9k&#10;b3ducmV2LnhtbFBLBQYAAAAABAAEAPUAAACJAwAAAAA=&#10;" path="m,l31618,3685,9700,26774,,xe" fillcolor="black" stroked="f" strokeweight="0">
                  <v:stroke endcap="round"/>
                  <v:path arrowok="t" textboxrect="0,0,31618,26774"/>
                </v:shape>
                <v:shape id="Picture 114344" o:spid="_x0000_s1310" type="#_x0000_t75" style="position:absolute;left:15232;top:9492;width:4953;height:6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PRw7DAAAA3wAAAA8AAABkcnMvZG93bnJldi54bWxET91KwzAUvhd8h3CE3RSXbiuiddkQYWPK&#10;btx8gENybIvNSWhif95+EQa7/Pj+19vRtqKnLjSOFSzmOQhi7UzDlYLv8+7xGUSIyAZbx6RgogDb&#10;zf3dGkvjBv6i/hQrkUI4lKigjtGXUgZdk8Uwd544cT+usxgT7CppOhxSuG3lMs+fpMWGU0ONnt5r&#10;0r+nP5tKsuElTN5P+lN+7FeUHc99ppWaPYxvryAijfEmvroPJs1fFKuigP8/CYDcX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9HDsMAAADfAAAADwAAAAAAAAAAAAAAAACf&#10;AgAAZHJzL2Rvd25yZXYueG1sUEsFBgAAAAAEAAQA9wAAAI8DAAAAAA==&#10;">
                  <v:imagedata r:id="rId81" o:title=""/>
                </v:shape>
                <v:shape id="Shape 7626" o:spid="_x0000_s1311" style="position:absolute;left:6153;top:12008;width:437;height:717;visibility:visible;mso-wrap-style:square;v-text-anchor:top" coordsize="43656,7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NLccA&#10;AADdAAAADwAAAGRycy9kb3ducmV2LnhtbESPQU8CMRSE7yT+h+aZcIMuHNZloRA0wWjiQYGE66N9&#10;7K62r+u2wOqvtyYmHicz801mseqdFRfqQuNZwWScgSDW3jRcKdjvNqMCRIjIBq1nUvBFAVbLm8EC&#10;S+Ov/EaXbaxEgnAoUUEdY1tKGXRNDsPYt8TJO/nOYUyyq6Tp8JrgzsppluXSYcNpocaWHmrSH9uz&#10;U2DtXr8+b9ri/b44zvjlsfj8Pmilhrf9eg4iUh//w3/tJ6PgLp/m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DS3HAAAA3QAAAA8AAAAAAAAAAAAAAAAAmAIAAGRy&#10;cy9kb3ducmV2LnhtbFBLBQYAAAAABAAEAPUAAACMAwAAAAA=&#10;" path="m,l43656,r,71670l,71670,,xe" filled="f" strokeweight=".09886mm">
                  <v:stroke miterlimit="66585f" joinstyle="miter" endcap="round"/>
                  <v:path arrowok="t" textboxrect="0,0,43656,71670"/>
                </v:shape>
                <v:shape id="Shape 7627" o:spid="_x0000_s1312" style="position:absolute;left:6590;top:12248;width:8266;height:0;visibility:visible;mso-wrap-style:square;v-text-anchor:top" coordsize="8266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njsMYA&#10;AADdAAAADwAAAGRycy9kb3ducmV2LnhtbESPQWsCMRSE74X+h/AK3jTrIm5djVKEgtZS0Ba8PjbP&#10;zbabl2UTNf33piD0OMzMN8xiFW0rLtT7xrGC8SgDQVw53XCt4OvzdfgMwgdkja1jUvBLHlbLx4cF&#10;ltpdeU+XQ6hFgrAvUYEJoSul9JUhi37kOuLknVxvMSTZ11L3eE1w28o8y6bSYsNpwWBHa0PVz+Fs&#10;FcT38ey7OK3z4367m8S3SZx9ZEapwVN8mYMIFMN/+N7eaAXFNC/g70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3njsMYAAADdAAAADwAAAAAAAAAAAAAAAACYAgAAZHJz&#10;L2Rvd25yZXYueG1sUEsFBgAAAAAEAAQA9QAAAIsDAAAAAA==&#10;" path="m,l826617,e" filled="f" strokeweight=".1318mm">
                  <v:stroke endcap="round"/>
                  <v:path arrowok="t" textboxrect="0,0,826617,0"/>
                </v:shape>
                <v:shape id="Shape 7628" o:spid="_x0000_s1313" style="position:absolute;left:14809;top:12106;width:284;height:284;visibility:visible;mso-wrap-style:square;v-text-anchor:top" coordsize="28472,28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2tUsQA&#10;AADdAAAADwAAAGRycy9kb3ducmV2LnhtbERPy2rCQBTdC/2H4Ra6kTpJoFaio6RKoYgIjQW3l8xt&#10;kjZzJ2Qmj/59ZyG4PJz3ZjeZRgzUudqygngRgSAurK65VPB1eX9egXAeWWNjmRT8kYPd9mG2wVTb&#10;kT9pyH0pQgi7FBVU3replK6oyKBb2JY4cN+2M+gD7EqpOxxDuGlkEkVLabDm0FBhS/uKit+8NwqO&#10;L/5tPp5inK+yy7mPD9eT/WGlnh6nbA3C0+Tv4pv7Qyt4XSZhbngTn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9rVLEAAAA3QAAAA8AAAAAAAAAAAAAAAAAmAIAAGRycy9k&#10;b3ducmV2LnhtbFBLBQYAAAAABAAEAPUAAACJAwAAAAA=&#10;" path="m1,l28472,14241,,28478,1,xe" fillcolor="black" stroked="f" strokeweight="0">
                  <v:stroke endcap="round"/>
                  <v:path arrowok="t" textboxrect="0,0,28472,28478"/>
                </v:shape>
                <v:rect id="Rectangle 7629" o:spid="_x0000_s1314" style="position:absolute;left:3218;top:942;width:260;height:1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4"/>
                          </w:rPr>
                          <w:t xml:space="preserve"> </w:t>
                        </w:r>
                      </w:p>
                    </w:txbxContent>
                  </v:textbox>
                </v:rect>
                <w10:anchorlock/>
              </v:group>
            </w:pict>
          </mc:Fallback>
        </mc:AlternateContent>
      </w:r>
    </w:p>
    <w:p w:rsidR="006D7402" w:rsidRDefault="006D7341">
      <w:r>
        <w:t xml:space="preserve">Gambar 5. Sebaran risiko bangunan terhadap  </w:t>
      </w:r>
      <w:r>
        <w:tab/>
        <w:t>longsor di Pulau Ternate</w:t>
      </w:r>
    </w:p>
    <w:p w:rsidR="006D7402" w:rsidRDefault="006D7341">
      <w:r>
        <w:t xml:space="preserve"> Dari gambar tersebut terlihat bahwa sebaran kelas risik</w:t>
      </w:r>
      <w:r>
        <w:t xml:space="preserve">o longsor rendah dominan berada di sebelah timur lokasi penelitian pada </w:t>
      </w:r>
      <w:r>
        <w:rPr>
          <w:i/>
        </w:rPr>
        <w:t>landform</w:t>
      </w:r>
      <w:r>
        <w:t xml:space="preserve"> lereng bawah kerucut vulkanik. Kondisi ini dapat memberikan gambaran bahwa area tersebut banyak digunakan sebagai area permukiman dan pusat aktifitas lainnya seperti aktifitas</w:t>
      </w:r>
      <w:r>
        <w:t xml:space="preserve"> ekonomi dan perkantoran. Karateristik wilayah pada area ini pun dominan berada di kelas bahaya longsor rendah namun perlu diwaspadai karena dengan meningkatnya jumlah penduduk, kebutuhan lahan akan semakin meningkat sehingga cenderung akan meningkatkan ri</w:t>
      </w:r>
      <w:r>
        <w:t xml:space="preserve">siko longsor. Kelas risiko longsor sedang tersebar di lokasi penelitian dan dominan berada pada landform lereng bawah kerucut vulkanik. Bangunan pada kelas ini seluruhnya adalah rumah penduduk. Area ini pun berpotensi untuk </w:t>
      </w:r>
      <w:r>
        <w:lastRenderedPageBreak/>
        <w:t>terjadi peningkatan risiko longs</w:t>
      </w:r>
      <w:r>
        <w:t>or karena banyak tempat pada area ini diekplorasi sebagai area tambang galian C yang kemudian setelah selesai penambangan digunakan sebagai permukiman.</w:t>
      </w:r>
    </w:p>
    <w:p w:rsidR="006D7402" w:rsidRDefault="006D7341">
      <w:pPr>
        <w:spacing w:after="280"/>
      </w:pPr>
      <w:r>
        <w:t xml:space="preserve"> Dari uraian di atas, risiko bencana merupakan suatu kejadian alam yang berpotensi menimbulkan korban. S</w:t>
      </w:r>
      <w:r>
        <w:t>ehingga semakin tinggi bahaya dan kerentanan maka semakin tinggi pula tingkat risiko. Selanjutnya Kota Ternate didominasi oleh kelas risiko longsor rendah namun potensi risiko longsor dapat meningkat jika tidak dilakukan suatu upaya pengurangan risiko benc</w:t>
      </w:r>
      <w:r>
        <w:t>ana longsor.</w:t>
      </w:r>
    </w:p>
    <w:p w:rsidR="006D7402" w:rsidRDefault="006D7341">
      <w:pPr>
        <w:numPr>
          <w:ilvl w:val="0"/>
          <w:numId w:val="21"/>
        </w:numPr>
        <w:spacing w:after="286"/>
        <w:ind w:right="-15" w:hanging="397"/>
        <w:jc w:val="left"/>
      </w:pPr>
      <w:r>
        <w:rPr>
          <w:b/>
        </w:rPr>
        <w:t>KESIMPULAN DAN SARAN</w:t>
      </w:r>
    </w:p>
    <w:p w:rsidR="006D7402" w:rsidRDefault="006D7341">
      <w:pPr>
        <w:numPr>
          <w:ilvl w:val="1"/>
          <w:numId w:val="21"/>
        </w:numPr>
        <w:spacing w:after="286"/>
        <w:ind w:right="-15" w:hanging="397"/>
        <w:jc w:val="left"/>
      </w:pPr>
      <w:r>
        <w:rPr>
          <w:b/>
        </w:rPr>
        <w:t xml:space="preserve">Kesimpulan </w:t>
      </w:r>
    </w:p>
    <w:p w:rsidR="006D7402" w:rsidRDefault="006D7341">
      <w:r>
        <w:t xml:space="preserve"> Dari hasil penelitian dapat disimpulkan bahwa Pulau Ternate memiliki potensi longsor kelas sedang pada </w:t>
      </w:r>
      <w:r>
        <w:rPr>
          <w:i/>
        </w:rPr>
        <w:t>landslide susceptible</w:t>
      </w:r>
      <w:r>
        <w:t xml:space="preserve"> dengan luas 2.930 Ha dan meningkat luasannya menjadi 3.015 Ha pada kelas bahaya longsor sedang. Peningkatan luasan potensi longsor tersebut dipicu oleh penggunaan lahan terutama galian C. Galian C tersebut berubah menjadi area permukiman sehingga dapat me</w:t>
      </w:r>
      <w:r>
        <w:t xml:space="preserve">ningkatkan resiko longsor. Pulau Ternate memiliki 6.903 unit rumah penduduk yang berpotensi mengalami kehancuran dengan tingkat resiko sedang. Resiko longsor akan </w:t>
      </w:r>
    </w:p>
    <w:p w:rsidR="006D7402" w:rsidRDefault="006D7402">
      <w:pPr>
        <w:sectPr w:rsidR="006D7402">
          <w:footerReference w:type="even" r:id="rId82"/>
          <w:footerReference w:type="default" r:id="rId83"/>
          <w:footerReference w:type="first" r:id="rId84"/>
          <w:pgSz w:w="10488" w:h="14457"/>
          <w:pgMar w:top="964" w:right="828" w:bottom="1471" w:left="828" w:header="720" w:footer="879" w:gutter="0"/>
          <w:cols w:num="2" w:space="189"/>
        </w:sectPr>
      </w:pPr>
    </w:p>
    <w:p w:rsidR="006D7402" w:rsidRDefault="006D7341">
      <w:pPr>
        <w:spacing w:after="280"/>
      </w:pPr>
      <w:r>
        <w:lastRenderedPageBreak/>
        <w:t xml:space="preserve">terus meningkat jika penggunaan lahan untuk permukiman tidak dikendalikan secara baik.    </w:t>
      </w:r>
    </w:p>
    <w:p w:rsidR="006D7402" w:rsidRDefault="006D7341">
      <w:pPr>
        <w:numPr>
          <w:ilvl w:val="1"/>
          <w:numId w:val="21"/>
        </w:numPr>
        <w:spacing w:after="286"/>
        <w:ind w:right="-15" w:hanging="397"/>
        <w:jc w:val="left"/>
      </w:pPr>
      <w:r>
        <w:rPr>
          <w:b/>
        </w:rPr>
        <w:t>Saran</w:t>
      </w:r>
    </w:p>
    <w:p w:rsidR="006D7402" w:rsidRDefault="006D7341">
      <w:pPr>
        <w:spacing w:after="280"/>
      </w:pPr>
      <w:r>
        <w:t xml:space="preserve"> Untuk penelitian selanjutnya disarankan 1) Pendetailan skala informasi parameter bahaya longsor di Pulau Ternate; 2) Dilakukan pencatatan</w:t>
      </w:r>
      <w:r>
        <w:t xml:space="preserve"> informasi kejadian longsor; 3) Pendetailan beberapa parameter kerentanan secara spasial.</w:t>
      </w:r>
    </w:p>
    <w:p w:rsidR="006D7402" w:rsidRDefault="006D7341">
      <w:pPr>
        <w:spacing w:after="286"/>
        <w:ind w:left="2" w:right="-15" w:hanging="10"/>
        <w:jc w:val="left"/>
      </w:pPr>
      <w:r>
        <w:rPr>
          <w:b/>
        </w:rPr>
        <w:t>DAFTAR PUSTAKA</w:t>
      </w:r>
    </w:p>
    <w:p w:rsidR="006D7402" w:rsidRDefault="006D7341">
      <w:r>
        <w:t>BAPPEDA Kota Ternate. 2011. Monografi Kota  Ternate. Ternate.</w:t>
      </w:r>
    </w:p>
    <w:p w:rsidR="006D7402" w:rsidRDefault="006D7341">
      <w:r>
        <w:t xml:space="preserve">BPBD Kota Ternate. 2011. Data Kebencanaan  Kegiatan </w:t>
      </w:r>
      <w:r>
        <w:rPr>
          <w:i/>
        </w:rPr>
        <w:t xml:space="preserve">Asean Regional Forum Disaster </w:t>
      </w:r>
      <w:r>
        <w:rPr>
          <w:i/>
        </w:rPr>
        <w:tab/>
        <w:t>Relief</w:t>
      </w:r>
      <w:r>
        <w:rPr>
          <w:i/>
        </w:rPr>
        <w:tab/>
        <w:t>Exercises</w:t>
      </w:r>
      <w:r>
        <w:rPr>
          <w:i/>
        </w:rPr>
        <w:tab/>
        <w:t>(ARF</w:t>
      </w:r>
      <w:r>
        <w:rPr>
          <w:i/>
        </w:rPr>
        <w:tab/>
        <w:t>DiR</w:t>
      </w:r>
      <w:r>
        <w:rPr>
          <w:i/>
        </w:rPr>
        <w:tab/>
        <w:t>ex)</w:t>
      </w:r>
      <w:r>
        <w:t>. Ternate.  Maluku Utara.</w:t>
      </w:r>
    </w:p>
    <w:p w:rsidR="006D7402" w:rsidRDefault="006D7341">
      <w:r>
        <w:t>BPS Maluku Utara. 2009. Maluku Utara Dalam  Angka. Maluku Utara.</w:t>
      </w:r>
    </w:p>
    <w:p w:rsidR="006D7402" w:rsidRDefault="006D7341">
      <w:r>
        <w:t xml:space="preserve">BAKORNAS PB, 2007. Pengenalan karateristik  bencana dan upaya mitigasinya di  Indonesia. </w:t>
      </w:r>
    </w:p>
    <w:p w:rsidR="006D7402" w:rsidRDefault="006D7341">
      <w:pPr>
        <w:spacing w:after="40"/>
        <w:ind w:hanging="10"/>
      </w:pPr>
      <w:r>
        <w:t xml:space="preserve">Bollin, C., Cardenas, C., Hahn, H., Vatsa., 2003.  </w:t>
      </w:r>
      <w:r>
        <w:rPr>
          <w:i/>
        </w:rPr>
        <w:t>D</w:t>
      </w:r>
      <w:r>
        <w:rPr>
          <w:i/>
        </w:rPr>
        <w:t xml:space="preserve">isaster Risk Management By  Communities and Local Government.  Inter-America Development Bank. New </w:t>
      </w:r>
      <w:r>
        <w:rPr>
          <w:i/>
        </w:rPr>
        <w:tab/>
        <w:t>York</w:t>
      </w:r>
      <w:r>
        <w:rPr>
          <w:i/>
        </w:rPr>
        <w:tab/>
        <w:t>Avenue.</w:t>
      </w:r>
      <w:r>
        <w:t xml:space="preserve"> </w:t>
      </w:r>
    </w:p>
    <w:p w:rsidR="006D7402" w:rsidRDefault="006D7341">
      <w:pPr>
        <w:spacing w:after="40"/>
        <w:ind w:hanging="10"/>
      </w:pPr>
      <w:r>
        <w:t xml:space="preserve">Davidson, Rachel. A and Shah, Haresh. C.  1997. </w:t>
      </w:r>
      <w:r>
        <w:rPr>
          <w:i/>
        </w:rPr>
        <w:t>An</w:t>
      </w:r>
      <w:r>
        <w:rPr>
          <w:i/>
        </w:rPr>
        <w:tab/>
        <w:t>Urban</w:t>
      </w:r>
      <w:r>
        <w:rPr>
          <w:i/>
        </w:rPr>
        <w:tab/>
        <w:t>Earthquake</w:t>
      </w:r>
      <w:r>
        <w:rPr>
          <w:i/>
        </w:rPr>
        <w:tab/>
        <w:t>Disaster</w:t>
      </w:r>
      <w:r>
        <w:rPr>
          <w:i/>
        </w:rPr>
        <w:tab/>
        <w:t xml:space="preserve">Risk  Index. Departement of Civil and </w:t>
      </w:r>
      <w:r>
        <w:rPr>
          <w:i/>
        </w:rPr>
        <w:tab/>
        <w:t>Environmental</w:t>
      </w:r>
      <w:r>
        <w:rPr>
          <w:i/>
        </w:rPr>
        <w:tab/>
        <w:t>Engineering.</w:t>
      </w:r>
      <w:r>
        <w:rPr>
          <w:i/>
        </w:rPr>
        <w:tab/>
        <w:t>Stanford  University</w:t>
      </w:r>
      <w:r>
        <w:t xml:space="preserve">.  </w:t>
      </w:r>
    </w:p>
    <w:p w:rsidR="006D7402" w:rsidRDefault="006D7341">
      <w:pPr>
        <w:spacing w:after="40"/>
        <w:ind w:hanging="10"/>
      </w:pPr>
      <w:r>
        <w:t xml:space="preserve">Hadmoko, D.S, Lavigne. F, Sartohadi. J, Hadi.  P, Winaryo. 2010. </w:t>
      </w:r>
      <w:r>
        <w:rPr>
          <w:i/>
        </w:rPr>
        <w:t>Landslide</w:t>
      </w:r>
      <w:r>
        <w:rPr>
          <w:i/>
        </w:rPr>
        <w:tab/>
        <w:t>Hazard</w:t>
      </w:r>
      <w:r>
        <w:rPr>
          <w:i/>
        </w:rPr>
        <w:tab/>
        <w:t xml:space="preserve">and  risk assesment and their application in risk  management and landuse planning in </w:t>
      </w:r>
      <w:r>
        <w:rPr>
          <w:i/>
        </w:rPr>
        <w:tab/>
        <w:t>eastern</w:t>
      </w:r>
      <w:r>
        <w:rPr>
          <w:i/>
        </w:rPr>
        <w:tab/>
        <w:t>flank</w:t>
      </w:r>
      <w:r>
        <w:rPr>
          <w:i/>
        </w:rPr>
        <w:tab/>
        <w:t>of</w:t>
      </w:r>
      <w:r>
        <w:rPr>
          <w:i/>
        </w:rPr>
        <w:tab/>
        <w:t>Manoreh</w:t>
      </w:r>
      <w:r>
        <w:rPr>
          <w:i/>
        </w:rPr>
        <w:tab/>
        <w:t xml:space="preserve">Mountains, </w:t>
      </w:r>
      <w:r>
        <w:rPr>
          <w:i/>
        </w:rPr>
        <w:tab/>
        <w:t>Yogya</w:t>
      </w:r>
      <w:r>
        <w:rPr>
          <w:i/>
        </w:rPr>
        <w:tab/>
        <w:t>Province,</w:t>
      </w:r>
      <w:r>
        <w:rPr>
          <w:i/>
        </w:rPr>
        <w:tab/>
        <w:t>Indonesia</w:t>
      </w:r>
      <w:r>
        <w:rPr>
          <w:i/>
        </w:rPr>
        <w:t>.</w:t>
      </w:r>
      <w:r>
        <w:rPr>
          <w:i/>
        </w:rPr>
        <w:tab/>
        <w:t xml:space="preserve">Natural </w:t>
      </w:r>
      <w:r>
        <w:rPr>
          <w:i/>
        </w:rPr>
        <w:tab/>
        <w:t>Hazard.</w:t>
      </w:r>
      <w:r>
        <w:rPr>
          <w:i/>
        </w:rPr>
        <w:tab/>
        <w:t>DOI</w:t>
      </w:r>
      <w:r>
        <w:rPr>
          <w:i/>
        </w:rPr>
        <w:tab/>
        <w:t>10.1007/s</w:t>
      </w:r>
      <w:r>
        <w:rPr>
          <w:i/>
        </w:rPr>
        <w:tab/>
        <w:t>1069-009-9490  0.p 623-642.</w:t>
      </w:r>
      <w:r>
        <w:t xml:space="preserve"> </w:t>
      </w:r>
    </w:p>
    <w:p w:rsidR="006D7402" w:rsidRDefault="006D7341">
      <w:r>
        <w:t xml:space="preserve">Sunarti, Euis., Sumarno, Hadi., Murdiyanto.  Hadianto, Adi. 2009. Indikator Kerentanan  Keluarga Petani Dan Nelayan untuk  Pengurangan Resiko Bencana di Sektor  Pertanian. Pusat Studi Bencana. LPPM  IPB. Bogor.    </w:t>
      </w:r>
    </w:p>
    <w:p w:rsidR="006D7402" w:rsidRDefault="006D7341">
      <w:r>
        <w:lastRenderedPageBreak/>
        <w:t>Tjahjono, B dan Barus, B. 2010. Geoindika</w:t>
      </w:r>
      <w:r>
        <w:t xml:space="preserve">tor  Tanah Longsor. Makalah yang disampaikan  pada </w:t>
      </w:r>
      <w:r>
        <w:rPr>
          <w:i/>
        </w:rPr>
        <w:t>workshop</w:t>
      </w:r>
      <w:r>
        <w:t xml:space="preserve"> Geoindikator Bencana. 30  November 2010.</w:t>
      </w:r>
    </w:p>
    <w:p w:rsidR="006D7402" w:rsidRDefault="006D7341">
      <w:r>
        <w:t xml:space="preserve">Van Western CJ, Van Asch TWJ, Soeters R.  2003. </w:t>
      </w:r>
      <w:r>
        <w:rPr>
          <w:i/>
        </w:rPr>
        <w:t>Landslide</w:t>
      </w:r>
      <w:r>
        <w:rPr>
          <w:i/>
        </w:rPr>
        <w:tab/>
        <w:t>Hazard</w:t>
      </w:r>
      <w:r>
        <w:rPr>
          <w:i/>
        </w:rPr>
        <w:tab/>
        <w:t>And</w:t>
      </w:r>
      <w:r>
        <w:rPr>
          <w:i/>
        </w:rPr>
        <w:tab/>
        <w:t>Risk</w:t>
      </w:r>
      <w:r>
        <w:rPr>
          <w:i/>
        </w:rPr>
        <w:tab/>
        <w:t xml:space="preserve">Zonation </w:t>
      </w:r>
      <w:r>
        <w:rPr>
          <w:i/>
        </w:rPr>
        <w:tab/>
        <w:t>Why</w:t>
      </w:r>
      <w:r>
        <w:rPr>
          <w:i/>
        </w:rPr>
        <w:tab/>
        <w:t>is</w:t>
      </w:r>
      <w:r>
        <w:rPr>
          <w:i/>
        </w:rPr>
        <w:tab/>
        <w:t>It</w:t>
      </w:r>
      <w:r>
        <w:rPr>
          <w:i/>
        </w:rPr>
        <w:tab/>
        <w:t>So</w:t>
      </w:r>
      <w:r>
        <w:rPr>
          <w:i/>
        </w:rPr>
        <w:tab/>
        <w:t>Diffucult?</w:t>
      </w:r>
      <w:r>
        <w:rPr>
          <w:i/>
        </w:rPr>
        <w:tab/>
        <w:t>Bull</w:t>
      </w:r>
      <w:r>
        <w:t>. Eng Geol.</w:t>
      </w:r>
    </w:p>
    <w:p w:rsidR="006D7402" w:rsidRDefault="006D7341">
      <w:r>
        <w:t xml:space="preserve"> </w:t>
      </w:r>
      <w:r>
        <w:tab/>
        <w:t xml:space="preserve">10.1007/s10064-005-00230. </w:t>
      </w:r>
      <w:r>
        <w:br w:type="page"/>
      </w:r>
    </w:p>
    <w:tbl>
      <w:tblPr>
        <w:tblStyle w:val="TableGrid"/>
        <w:tblpPr w:vertAnchor="text" w:horzAnchor="margin" w:tblpX="283" w:tblpY="-6783"/>
        <w:tblOverlap w:val="never"/>
        <w:tblW w:w="8605" w:type="dxa"/>
        <w:tblInd w:w="0" w:type="dxa"/>
        <w:tblCellMar>
          <w:top w:w="0" w:type="dxa"/>
          <w:left w:w="0" w:type="dxa"/>
          <w:bottom w:w="0" w:type="dxa"/>
          <w:right w:w="0" w:type="dxa"/>
        </w:tblCellMar>
        <w:tblLook w:val="04A0" w:firstRow="1" w:lastRow="0" w:firstColumn="1" w:lastColumn="0" w:noHBand="0" w:noVBand="1"/>
      </w:tblPr>
      <w:tblGrid>
        <w:gridCol w:w="8605"/>
      </w:tblGrid>
      <w:tr w:rsidR="006D7402">
        <w:tc>
          <w:tcPr>
            <w:tcW w:w="8583" w:type="dxa"/>
            <w:tcBorders>
              <w:top w:val="nil"/>
              <w:left w:val="nil"/>
              <w:bottom w:val="nil"/>
              <w:right w:val="nil"/>
            </w:tcBorders>
          </w:tcPr>
          <w:p w:rsidR="006D7402" w:rsidRDefault="006D7341">
            <w:pPr>
              <w:spacing w:line="240" w:lineRule="auto"/>
              <w:ind w:left="0" w:firstLine="0"/>
              <w:jc w:val="center"/>
            </w:pPr>
            <w:r>
              <w:rPr>
                <w:b/>
                <w:sz w:val="24"/>
              </w:rPr>
              <w:lastRenderedPageBreak/>
              <w:t>P</w:t>
            </w:r>
            <w:r>
              <w:rPr>
                <w:b/>
                <w:sz w:val="24"/>
              </w:rPr>
              <w:t xml:space="preserve">ENANGGULANGAN BENCANA DEMAM BERDARAH DENGUE </w:t>
            </w:r>
          </w:p>
          <w:p w:rsidR="006D7402" w:rsidRDefault="006D7341">
            <w:pPr>
              <w:spacing w:after="512" w:line="240" w:lineRule="auto"/>
              <w:ind w:left="0" w:firstLine="0"/>
              <w:jc w:val="center"/>
            </w:pPr>
            <w:r>
              <w:rPr>
                <w:b/>
                <w:sz w:val="24"/>
              </w:rPr>
              <w:t>DENGAN CARA REKA ULANG BAK AIR BANGUNAN</w:t>
            </w:r>
          </w:p>
          <w:p w:rsidR="006D7402" w:rsidRDefault="006D7341">
            <w:pPr>
              <w:spacing w:after="40" w:line="240" w:lineRule="auto"/>
              <w:ind w:left="0" w:firstLine="0"/>
              <w:jc w:val="center"/>
            </w:pPr>
            <w:r>
              <w:rPr>
                <w:b/>
              </w:rPr>
              <w:t xml:space="preserve">Taufiq Ilham Maulana   </w:t>
            </w:r>
          </w:p>
          <w:p w:rsidR="006D7402" w:rsidRDefault="006D7341">
            <w:pPr>
              <w:spacing w:after="40" w:line="240" w:lineRule="auto"/>
              <w:ind w:left="0" w:firstLine="0"/>
              <w:jc w:val="center"/>
            </w:pPr>
            <w:r>
              <w:rPr>
                <w:i/>
              </w:rPr>
              <w:t>Mahasiswa</w:t>
            </w:r>
            <w:r>
              <w:rPr>
                <w:i/>
              </w:rPr>
              <w:tab/>
              <w:t>Jurusan</w:t>
            </w:r>
            <w:r>
              <w:rPr>
                <w:i/>
              </w:rPr>
              <w:tab/>
              <w:t>Teknik</w:t>
            </w:r>
            <w:r>
              <w:rPr>
                <w:i/>
              </w:rPr>
              <w:tab/>
              <w:t>Sipil</w:t>
            </w:r>
            <w:r>
              <w:rPr>
                <w:i/>
              </w:rPr>
              <w:tab/>
              <w:t>dan</w:t>
            </w:r>
            <w:r>
              <w:rPr>
                <w:i/>
              </w:rPr>
              <w:tab/>
              <w:t>Lingkungan</w:t>
            </w:r>
          </w:p>
          <w:p w:rsidR="006D7402" w:rsidRDefault="006D7341">
            <w:pPr>
              <w:spacing w:after="40" w:line="240" w:lineRule="auto"/>
              <w:ind w:left="0" w:firstLine="0"/>
              <w:jc w:val="center"/>
            </w:pPr>
            <w:r>
              <w:rPr>
                <w:i/>
              </w:rPr>
              <w:t xml:space="preserve">Fakultas Teknik, Universitas Gadjah Mada </w:t>
            </w:r>
          </w:p>
          <w:p w:rsidR="006D7402" w:rsidRDefault="006D7341">
            <w:pPr>
              <w:spacing w:after="40" w:line="240" w:lineRule="auto"/>
              <w:ind w:left="0" w:firstLine="0"/>
              <w:jc w:val="center"/>
            </w:pPr>
            <w:r>
              <w:rPr>
                <w:i/>
              </w:rPr>
              <w:t>Jln</w:t>
            </w:r>
            <w:r>
              <w:rPr>
                <w:i/>
              </w:rPr>
              <w:tab/>
              <w:t>Wora</w:t>
            </w:r>
            <w:r>
              <w:rPr>
                <w:i/>
              </w:rPr>
              <w:tab/>
              <w:t>Wari</w:t>
            </w:r>
            <w:r>
              <w:rPr>
                <w:i/>
              </w:rPr>
              <w:tab/>
              <w:t>No.</w:t>
            </w:r>
            <w:r>
              <w:rPr>
                <w:i/>
              </w:rPr>
              <w:tab/>
              <w:t>7</w:t>
            </w:r>
            <w:r>
              <w:rPr>
                <w:i/>
              </w:rPr>
              <w:tab/>
              <w:t>Solo,</w:t>
            </w:r>
            <w:r>
              <w:rPr>
                <w:i/>
              </w:rPr>
              <w:tab/>
              <w:t>Jawa</w:t>
            </w:r>
            <w:r>
              <w:rPr>
                <w:i/>
              </w:rPr>
              <w:tab/>
              <w:t>Tengah</w:t>
            </w:r>
            <w:r>
              <w:rPr>
                <w:i/>
              </w:rPr>
              <w:tab/>
              <w:t>57141</w:t>
            </w:r>
          </w:p>
          <w:p w:rsidR="006D7402" w:rsidRDefault="006D7341">
            <w:pPr>
              <w:spacing w:after="266" w:line="240" w:lineRule="auto"/>
              <w:ind w:left="0" w:firstLine="0"/>
              <w:jc w:val="center"/>
            </w:pPr>
            <w:r>
              <w:rPr>
                <w:i/>
              </w:rPr>
              <w:t>E-mail:</w:t>
            </w:r>
            <w:r>
              <w:rPr>
                <w:i/>
              </w:rPr>
              <w:tab/>
              <w:t>mtaufiqilham@yahoo.com</w:t>
            </w:r>
          </w:p>
          <w:p w:rsidR="006D7402" w:rsidRDefault="006D7341">
            <w:pPr>
              <w:spacing w:after="280" w:line="240" w:lineRule="auto"/>
              <w:ind w:left="0" w:firstLine="0"/>
              <w:jc w:val="center"/>
            </w:pPr>
            <w:r>
              <w:rPr>
                <w:b/>
                <w:i/>
              </w:rPr>
              <w:t>Abstract</w:t>
            </w:r>
          </w:p>
          <w:p w:rsidR="006D7402" w:rsidRDefault="006D7341">
            <w:pPr>
              <w:spacing w:after="0" w:line="276" w:lineRule="auto"/>
              <w:ind w:left="0" w:firstLine="0"/>
            </w:pPr>
            <w:r>
              <w:rPr>
                <w:i/>
              </w:rPr>
              <w:tab/>
              <w:t>Indonesia</w:t>
            </w:r>
            <w:r>
              <w:rPr>
                <w:i/>
              </w:rPr>
              <w:tab/>
              <w:t>is</w:t>
            </w:r>
            <w:r>
              <w:rPr>
                <w:i/>
              </w:rPr>
              <w:tab/>
              <w:t>a</w:t>
            </w:r>
            <w:r>
              <w:rPr>
                <w:i/>
              </w:rPr>
              <w:tab/>
              <w:t>country</w:t>
            </w:r>
            <w:r>
              <w:rPr>
                <w:i/>
              </w:rPr>
              <w:tab/>
              <w:t>in</w:t>
            </w:r>
            <w:r>
              <w:rPr>
                <w:i/>
              </w:rPr>
              <w:tab/>
              <w:t>South-East</w:t>
            </w:r>
            <w:r>
              <w:rPr>
                <w:i/>
              </w:rPr>
              <w:tab/>
              <w:t>Asia</w:t>
            </w:r>
            <w:r>
              <w:rPr>
                <w:i/>
              </w:rPr>
              <w:tab/>
              <w:t>and</w:t>
            </w:r>
            <w:r>
              <w:rPr>
                <w:i/>
              </w:rPr>
              <w:tab/>
              <w:t>Oceania.</w:t>
            </w:r>
            <w:r>
              <w:rPr>
                <w:i/>
              </w:rPr>
              <w:tab/>
              <w:t>It</w:t>
            </w:r>
            <w:r>
              <w:rPr>
                <w:i/>
              </w:rPr>
              <w:tab/>
              <w:t>is</w:t>
            </w:r>
            <w:r>
              <w:rPr>
                <w:i/>
              </w:rPr>
              <w:tab/>
              <w:t>an</w:t>
            </w:r>
            <w:r>
              <w:rPr>
                <w:i/>
              </w:rPr>
              <w:tab/>
              <w:t>archipelago</w:t>
            </w:r>
            <w:r>
              <w:rPr>
                <w:i/>
              </w:rPr>
              <w:tab/>
              <w:t>comprising</w:t>
            </w:r>
            <w:r>
              <w:rPr>
                <w:i/>
              </w:rPr>
              <w:tab/>
              <w:t>approximately</w:t>
            </w:r>
            <w:r>
              <w:rPr>
                <w:i/>
              </w:rPr>
              <w:tab/>
              <w:t>17,504</w:t>
            </w:r>
            <w:r>
              <w:rPr>
                <w:i/>
              </w:rPr>
              <w:tab/>
              <w:t>islands,</w:t>
            </w:r>
            <w:r>
              <w:rPr>
                <w:i/>
              </w:rPr>
              <w:tab/>
              <w:t>it</w:t>
            </w:r>
            <w:r>
              <w:rPr>
                <w:i/>
              </w:rPr>
              <w:tab/>
              <w:t>has</w:t>
            </w:r>
            <w:r>
              <w:rPr>
                <w:i/>
              </w:rPr>
              <w:tab/>
              <w:t>497</w:t>
            </w:r>
            <w:r>
              <w:rPr>
                <w:i/>
              </w:rPr>
              <w:tab/>
              <w:t>regencies</w:t>
            </w:r>
            <w:r>
              <w:rPr>
                <w:i/>
              </w:rPr>
              <w:tab/>
              <w:t>and</w:t>
            </w:r>
            <w:r>
              <w:rPr>
                <w:i/>
              </w:rPr>
              <w:tab/>
              <w:t>cities,</w:t>
            </w:r>
            <w:r>
              <w:rPr>
                <w:i/>
              </w:rPr>
              <w:tab/>
              <w:t>over</w:t>
            </w:r>
            <w:r>
              <w:rPr>
                <w:i/>
              </w:rPr>
              <w:tab/>
              <w:t>230</w:t>
            </w:r>
            <w:r>
              <w:rPr>
                <w:i/>
              </w:rPr>
              <w:tab/>
              <w:t>millions</w:t>
            </w:r>
            <w:r>
              <w:rPr>
                <w:i/>
              </w:rPr>
              <w:tab/>
              <w:t>people.</w:t>
            </w:r>
            <w:r>
              <w:rPr>
                <w:i/>
              </w:rPr>
              <w:tab/>
              <w:t>Lying</w:t>
            </w:r>
            <w:r>
              <w:rPr>
                <w:i/>
              </w:rPr>
              <w:tab/>
              <w:t>along</w:t>
            </w:r>
            <w:r>
              <w:rPr>
                <w:i/>
              </w:rPr>
              <w:tab/>
              <w:t>the</w:t>
            </w:r>
            <w:r>
              <w:rPr>
                <w:i/>
              </w:rPr>
              <w:tab/>
              <w:t>equator,</w:t>
            </w:r>
            <w:r>
              <w:rPr>
                <w:i/>
              </w:rPr>
              <w:tab/>
              <w:t>in</w:t>
            </w:r>
            <w:r>
              <w:rPr>
                <w:i/>
              </w:rPr>
              <w:tab/>
              <w:t>three</w:t>
            </w:r>
            <w:r>
              <w:rPr>
                <w:i/>
              </w:rPr>
              <w:tab/>
              <w:t>tectonic</w:t>
            </w:r>
            <w:r>
              <w:rPr>
                <w:i/>
              </w:rPr>
              <w:tab/>
              <w:t>plates</w:t>
            </w:r>
            <w:r>
              <w:rPr>
                <w:i/>
              </w:rPr>
              <w:tab/>
              <w:t>are</w:t>
            </w:r>
            <w:r>
              <w:rPr>
                <w:i/>
              </w:rPr>
              <w:tab/>
              <w:t>the</w:t>
            </w:r>
            <w:r>
              <w:rPr>
                <w:i/>
              </w:rPr>
              <w:tab/>
              <w:t>Eurasian</w:t>
            </w:r>
            <w:r>
              <w:rPr>
                <w:i/>
              </w:rPr>
              <w:tab/>
              <w:t>plate,</w:t>
            </w:r>
            <w:r>
              <w:rPr>
                <w:i/>
              </w:rPr>
              <w:tab/>
              <w:t>the</w:t>
            </w:r>
            <w:r>
              <w:rPr>
                <w:i/>
              </w:rPr>
              <w:tab/>
              <w:t>I</w:t>
            </w:r>
            <w:r>
              <w:rPr>
                <w:i/>
              </w:rPr>
              <w:t>ndo-Australian</w:t>
            </w:r>
            <w:r>
              <w:rPr>
                <w:i/>
              </w:rPr>
              <w:tab/>
              <w:t>plate</w:t>
            </w:r>
            <w:r>
              <w:rPr>
                <w:i/>
              </w:rPr>
              <w:tab/>
              <w:t>and</w:t>
            </w:r>
            <w:r>
              <w:rPr>
                <w:i/>
              </w:rPr>
              <w:tab/>
              <w:t>the</w:t>
            </w:r>
            <w:r>
              <w:rPr>
                <w:i/>
              </w:rPr>
              <w:tab/>
              <w:t>Pacific</w:t>
            </w:r>
            <w:r>
              <w:rPr>
                <w:i/>
              </w:rPr>
              <w:tab/>
              <w:t>plate,</w:t>
            </w:r>
            <w:r>
              <w:rPr>
                <w:i/>
              </w:rPr>
              <w:tab/>
              <w:t>Indonesia</w:t>
            </w:r>
            <w:r>
              <w:rPr>
                <w:i/>
              </w:rPr>
              <w:tab/>
              <w:t>has</w:t>
            </w:r>
            <w:r>
              <w:rPr>
                <w:i/>
              </w:rPr>
              <w:tab/>
              <w:t>a</w:t>
            </w:r>
            <w:r>
              <w:rPr>
                <w:i/>
              </w:rPr>
              <w:tab/>
              <w:t>tropical</w:t>
            </w:r>
            <w:r>
              <w:rPr>
                <w:i/>
              </w:rPr>
              <w:tab/>
              <w:t>climate</w:t>
            </w:r>
            <w:r>
              <w:rPr>
                <w:i/>
              </w:rPr>
              <w:tab/>
              <w:t>with</w:t>
            </w:r>
            <w:r>
              <w:rPr>
                <w:i/>
              </w:rPr>
              <w:tab/>
              <w:t>wet</w:t>
            </w:r>
            <w:r>
              <w:rPr>
                <w:i/>
              </w:rPr>
              <w:tab/>
              <w:t>and</w:t>
            </w:r>
            <w:r>
              <w:rPr>
                <w:i/>
              </w:rPr>
              <w:tab/>
              <w:t>dry</w:t>
            </w:r>
            <w:r>
              <w:rPr>
                <w:i/>
              </w:rPr>
              <w:tab/>
              <w:t>seasons,</w:t>
            </w:r>
            <w:r>
              <w:rPr>
                <w:i/>
              </w:rPr>
              <w:tab/>
              <w:t>that</w:t>
            </w:r>
            <w:r>
              <w:rPr>
                <w:i/>
              </w:rPr>
              <w:tab/>
              <w:t>make</w:t>
            </w:r>
            <w:r>
              <w:rPr>
                <w:i/>
              </w:rPr>
              <w:tab/>
              <w:t>it</w:t>
            </w:r>
            <w:r>
              <w:rPr>
                <w:i/>
              </w:rPr>
              <w:tab/>
              <w:t>has</w:t>
            </w:r>
            <w:r>
              <w:rPr>
                <w:i/>
              </w:rPr>
              <w:tab/>
              <w:t>overflow</w:t>
            </w:r>
            <w:r>
              <w:rPr>
                <w:i/>
              </w:rPr>
              <w:tab/>
              <w:t>water resources. Plus people behaviour that less care about their environtmen’s hygiene, that caused dangerous and deadly illne</w:t>
            </w:r>
            <w:r>
              <w:rPr>
                <w:i/>
              </w:rPr>
              <w:t>ss treat them. WHO stated that Indonesia is the greatest Dengue</w:t>
            </w:r>
            <w:r>
              <w:rPr>
                <w:i/>
              </w:rPr>
              <w:tab/>
              <w:t>Fever</w:t>
            </w:r>
            <w:r>
              <w:rPr>
                <w:i/>
              </w:rPr>
              <w:tab/>
              <w:t>endemic</w:t>
            </w:r>
            <w:r>
              <w:rPr>
                <w:i/>
              </w:rPr>
              <w:tab/>
              <w:t>in</w:t>
            </w:r>
            <w:r>
              <w:rPr>
                <w:i/>
              </w:rPr>
              <w:tab/>
              <w:t>South-East</w:t>
            </w:r>
            <w:r>
              <w:rPr>
                <w:i/>
              </w:rPr>
              <w:tab/>
              <w:t>Asia</w:t>
            </w:r>
            <w:r>
              <w:rPr>
                <w:i/>
              </w:rPr>
              <w:tab/>
              <w:t>and</w:t>
            </w:r>
            <w:r>
              <w:rPr>
                <w:i/>
              </w:rPr>
              <w:tab/>
              <w:t>in</w:t>
            </w:r>
            <w:r>
              <w:rPr>
                <w:i/>
              </w:rPr>
              <w:tab/>
              <w:t>the</w:t>
            </w:r>
            <w:r>
              <w:rPr>
                <w:i/>
              </w:rPr>
              <w:tab/>
              <w:t>world.</w:t>
            </w:r>
            <w:r>
              <w:rPr>
                <w:i/>
              </w:rPr>
              <w:tab/>
              <w:t>With</w:t>
            </w:r>
            <w:r>
              <w:rPr>
                <w:i/>
              </w:rPr>
              <w:tab/>
              <w:t>approximately</w:t>
            </w:r>
            <w:r>
              <w:rPr>
                <w:i/>
              </w:rPr>
              <w:tab/>
              <w:t>70%</w:t>
            </w:r>
            <w:r>
              <w:rPr>
                <w:i/>
              </w:rPr>
              <w:tab/>
              <w:t>of</w:t>
            </w:r>
            <w:r>
              <w:rPr>
                <w:i/>
              </w:rPr>
              <w:tab/>
              <w:t>it’s</w:t>
            </w:r>
            <w:r>
              <w:rPr>
                <w:i/>
              </w:rPr>
              <w:tab/>
              <w:t>region.</w:t>
            </w:r>
            <w:r>
              <w:rPr>
                <w:i/>
              </w:rPr>
              <w:tab/>
              <w:t>Facing this phenomenon, Indonesia has to make a wise decicion. The governments together with people an</w:t>
            </w:r>
            <w:r>
              <w:rPr>
                <w:i/>
              </w:rPr>
              <w:t>d stakeholders have done every single efforts to reduce this deadly discase by doing “3M”</w:t>
            </w:r>
            <w:r>
              <w:rPr>
                <w:i/>
              </w:rPr>
              <w:tab/>
              <w:t>(Menguras=Drain,</w:t>
            </w:r>
            <w:r>
              <w:rPr>
                <w:i/>
              </w:rPr>
              <w:tab/>
              <w:t>Menutup=</w:t>
            </w:r>
            <w:r>
              <w:rPr>
                <w:i/>
              </w:rPr>
              <w:tab/>
              <w:t>Close,</w:t>
            </w:r>
            <w:r>
              <w:rPr>
                <w:i/>
              </w:rPr>
              <w:tab/>
              <w:t>Mengubur=Bury).</w:t>
            </w:r>
            <w:r>
              <w:rPr>
                <w:i/>
              </w:rPr>
              <w:tab/>
              <w:t>This</w:t>
            </w:r>
            <w:r>
              <w:rPr>
                <w:i/>
              </w:rPr>
              <w:tab/>
              <w:t>campaign</w:t>
            </w:r>
            <w:r>
              <w:rPr>
                <w:i/>
              </w:rPr>
              <w:tab/>
              <w:t>is</w:t>
            </w:r>
            <w:r>
              <w:rPr>
                <w:i/>
              </w:rPr>
              <w:tab/>
              <w:t>very</w:t>
            </w:r>
            <w:r>
              <w:rPr>
                <w:i/>
              </w:rPr>
              <w:tab/>
              <w:t>simple</w:t>
            </w:r>
            <w:r>
              <w:rPr>
                <w:i/>
              </w:rPr>
              <w:tab/>
              <w:t>and</w:t>
            </w:r>
            <w:r>
              <w:rPr>
                <w:i/>
              </w:rPr>
              <w:tab/>
              <w:t>flexible,</w:t>
            </w:r>
            <w:r>
              <w:rPr>
                <w:i/>
              </w:rPr>
              <w:tab/>
              <w:t>but</w:t>
            </w:r>
            <w:r>
              <w:rPr>
                <w:i/>
              </w:rPr>
              <w:tab/>
              <w:t>in</w:t>
            </w:r>
            <w:r>
              <w:rPr>
                <w:i/>
              </w:rPr>
              <w:tab/>
              <w:t>fact,</w:t>
            </w:r>
            <w:r>
              <w:rPr>
                <w:i/>
              </w:rPr>
              <w:tab/>
              <w:t>until</w:t>
            </w:r>
            <w:r>
              <w:rPr>
                <w:i/>
              </w:rPr>
              <w:tab/>
            </w:r>
            <w:r>
              <w:rPr>
                <w:i/>
              </w:rPr>
              <w:tab/>
              <w:t>now,</w:t>
            </w:r>
            <w:r>
              <w:rPr>
                <w:i/>
              </w:rPr>
              <w:tab/>
              <w:t>Indonesia</w:t>
            </w:r>
            <w:r>
              <w:rPr>
                <w:i/>
              </w:rPr>
              <w:tab/>
              <w:t>is</w:t>
            </w:r>
            <w:r>
              <w:rPr>
                <w:i/>
              </w:rPr>
              <w:tab/>
              <w:t>still</w:t>
            </w:r>
            <w:r>
              <w:rPr>
                <w:i/>
              </w:rPr>
              <w:tab/>
              <w:t>at</w:t>
            </w:r>
            <w:r>
              <w:rPr>
                <w:i/>
              </w:rPr>
              <w:tab/>
              <w:t>the</w:t>
            </w:r>
            <w:r>
              <w:rPr>
                <w:i/>
              </w:rPr>
              <w:tab/>
              <w:t>fist</w:t>
            </w:r>
            <w:r>
              <w:rPr>
                <w:i/>
              </w:rPr>
              <w:tab/>
              <w:t>rank</w:t>
            </w:r>
            <w:r>
              <w:rPr>
                <w:i/>
              </w:rPr>
              <w:tab/>
              <w:t>about</w:t>
            </w:r>
            <w:r>
              <w:rPr>
                <w:i/>
              </w:rPr>
              <w:tab/>
              <w:t>dengue</w:t>
            </w:r>
            <w:r>
              <w:rPr>
                <w:i/>
              </w:rPr>
              <w:tab/>
            </w:r>
            <w:r>
              <w:rPr>
                <w:i/>
              </w:rPr>
              <w:t>fever</w:t>
            </w:r>
            <w:r>
              <w:rPr>
                <w:i/>
              </w:rPr>
              <w:tab/>
              <w:t>spread</w:t>
            </w:r>
            <w:r>
              <w:rPr>
                <w:i/>
              </w:rPr>
              <w:tab/>
              <w:t>every</w:t>
            </w:r>
            <w:r>
              <w:rPr>
                <w:i/>
              </w:rPr>
              <w:tab/>
              <w:t>year. Drain the cistern tank, close the water resources, and bury cans into the ground, are on the list to do. Doing them in the public places are easy because we can do them together. But the case is to do them in private places such ou</w:t>
            </w:r>
            <w:r>
              <w:rPr>
                <w:i/>
              </w:rPr>
              <w:t>r home with high fence and dog’s protection. We can’t do them together and only can be done by owners. One of the reasons of the appearance endemic is the wrong plans of making bath inside the buildings or houses</w:t>
            </w:r>
          </w:p>
        </w:tc>
      </w:tr>
    </w:tbl>
    <w:p w:rsidR="006D7402" w:rsidRDefault="006D7341">
      <w:pPr>
        <w:spacing w:after="40" w:line="240" w:lineRule="auto"/>
        <w:ind w:left="23" w:firstLine="0"/>
        <w:jc w:val="left"/>
      </w:pPr>
      <w:r>
        <w:rPr>
          <w:i/>
        </w:rPr>
        <w:t xml:space="preserve"> </w:t>
      </w:r>
    </w:p>
    <w:p w:rsidR="006D7402" w:rsidRDefault="006D7341">
      <w:pPr>
        <w:spacing w:after="610"/>
        <w:ind w:hanging="10"/>
      </w:pPr>
      <w:r>
        <w:rPr>
          <w:b/>
          <w:i/>
        </w:rPr>
        <w:t>Keywords</w:t>
      </w:r>
      <w:r>
        <w:rPr>
          <w:i/>
        </w:rPr>
        <w:t>:  Dengue, fever, endemic, 3M, b</w:t>
      </w:r>
      <w:r>
        <w:rPr>
          <w:i/>
        </w:rPr>
        <w:t>ath.</w:t>
      </w:r>
    </w:p>
    <w:p w:rsidR="006D7402" w:rsidRDefault="006D7341">
      <w:pPr>
        <w:spacing w:after="286"/>
        <w:ind w:left="2" w:right="-15" w:hanging="10"/>
        <w:jc w:val="left"/>
      </w:pPr>
      <w:r>
        <w:rPr>
          <w:b/>
        </w:rPr>
        <w:t xml:space="preserve">1. </w:t>
      </w:r>
      <w:r>
        <w:rPr>
          <w:b/>
        </w:rPr>
        <w:tab/>
        <w:t>PENDAHULUAN</w:t>
      </w:r>
    </w:p>
    <w:p w:rsidR="006D7402" w:rsidRDefault="006D7341">
      <w:r>
        <w:t xml:space="preserve"> Tidak ada tempat di dunia yang benarbenar bebas dari ancaman bencana. Bencana dan nikmat karunia adalah ibarat dua sisi mata uang. Siang dan malam, senang dan sedih, besar dan kecil, sedikit dan banyak, lunak dan keras, luar dan dalam</w:t>
      </w:r>
      <w:r>
        <w:t xml:space="preserve">, atas dan bawah, gelap dan terang, kanan dan kiri, tinggi dan rendah, gaya grafitasi dan </w:t>
      </w:r>
      <w:r>
        <w:rPr>
          <w:i/>
        </w:rPr>
        <w:t>sentrifugal</w:t>
      </w:r>
      <w:r>
        <w:t>, perlambatan dan percepatan, kesemua tersebut adalah dua kondisi yang memang faktanya berlainan namun ada di dunia.</w:t>
      </w:r>
    </w:p>
    <w:p w:rsidR="006D7402" w:rsidRDefault="006D7341">
      <w:r>
        <w:t xml:space="preserve"> Bencana selalu datang sekonyongkonyon</w:t>
      </w:r>
      <w:r>
        <w:t>g, mendadak dan terjadi pada saat yang tidak diinginkan oleh siapapun. Bencana sering terjadi di saat sebagian besar manusia belum melakukan persiapan menghadapinya. Beberapa bencana yang sering terjadi antara lain adalah banjir, tanah longsor, kekeringan,</w:t>
      </w:r>
      <w:r>
        <w:t xml:space="preserve"> kebakaran hutan dan lahan, angin topan, badai dan tornado, gelombang pasang, gempa bumi, tsunami, letusan gunung, kegagalan teknologi termasuk tabrakan beruntun, runtuhnya bangunan dan bocornya radiasi nuklir, kerusuhan sosial (</w:t>
      </w:r>
      <w:r>
        <w:rPr>
          <w:i/>
        </w:rPr>
        <w:t>chaos</w:t>
      </w:r>
      <w:r>
        <w:t>), dan wabah penyakit.</w:t>
      </w:r>
      <w:r>
        <w:t xml:space="preserve"> Ke tiga belas jenis bencana tersebut di atas pada </w:t>
      </w:r>
      <w:r>
        <w:lastRenderedPageBreak/>
        <w:t>dasarnya dapat dikelompokkan menjadi 2 kelompok, yaitu bencana yang terjadi karena alam dan yang lain adalah bencana yang terjadi akibat ulah manusia sendiri.</w:t>
      </w:r>
    </w:p>
    <w:p w:rsidR="006D7402" w:rsidRDefault="006D7341">
      <w:r>
        <w:t xml:space="preserve"> Gempa bumi, angin topan, gelombang pasang, ts</w:t>
      </w:r>
      <w:r>
        <w:t xml:space="preserve">unami adalah contoh bencana yang diakibatkan oleh fenomena alam. Bencana tersebut biasanya menjadi pusat perhatian yang heboh karena mampu menyedot </w:t>
      </w:r>
    </w:p>
    <w:p w:rsidR="006D7402" w:rsidRDefault="006D7341">
      <w:pPr>
        <w:spacing w:after="280"/>
      </w:pPr>
      <w:r>
        <w:t>perhatian publik luas. Penayangan berulangulang diberbagai media menjadikan bencana tersebut semakin fenome</w:t>
      </w:r>
      <w:r>
        <w:t>nal dan menjadi</w:t>
      </w:r>
      <w:r>
        <w:rPr>
          <w:i/>
        </w:rPr>
        <w:t xml:space="preserve"> top news</w:t>
      </w:r>
      <w:r>
        <w:t xml:space="preserve"> di berbagai media, sehingga mampu menumbuhkan keterikatan emosi seluruh komponen masyarakat  bahkan sampai di warung kaki lima dan masyarakat akar rumput. Bencana gempa bumi yang disusul tsunami di Aceh, yang terjadi Pada tanggal 2</w:t>
      </w:r>
      <w:r>
        <w:t>6 Desember 2004,  adalah salah satu contohnya.  Berbeda dengan bencana karena fenomena alam, bencana wabah endemik, misalnya penyakit yang disebabkan oleh gigitan nyamuk, nampaknya kurang menjadi perhatian publik secara luas.</w:t>
      </w:r>
    </w:p>
    <w:p w:rsidR="006D7402" w:rsidRDefault="006D7341">
      <w:pPr>
        <w:spacing w:after="286"/>
        <w:ind w:left="2" w:right="-15" w:hanging="10"/>
        <w:jc w:val="left"/>
      </w:pPr>
      <w:r>
        <w:rPr>
          <w:b/>
        </w:rPr>
        <w:t>1.1 Latar Belakang</w:t>
      </w:r>
    </w:p>
    <w:p w:rsidR="006D7402" w:rsidRDefault="006D7341">
      <w:r>
        <w:t xml:space="preserve"> “Sakit Dem</w:t>
      </w:r>
      <w:r>
        <w:t xml:space="preserve">am Berdarah, Taufik Kiemas Diopname”, demikian  judul berita  media online suaramerdeka </w:t>
      </w:r>
      <w:r>
        <w:rPr>
          <w:i/>
        </w:rPr>
        <w:t>dot com</w:t>
      </w:r>
      <w:r>
        <w:t xml:space="preserve">  pada tanggal 3 Juni 2012. Rupanya demam berdarah dengue (DBD) menyerang kepada siapa saja, tidak hanya masyarakat kecil, bahkan Ketua Majelis Permusyawaratan R</w:t>
      </w:r>
      <w:r>
        <w:t>akyat Republik Indonesia (MPR-RI) Periode 2009 – 2014 terbukti bisa terserang juga.</w:t>
      </w:r>
    </w:p>
    <w:p w:rsidR="006D7402" w:rsidRDefault="006D7341">
      <w:r>
        <w:t xml:space="preserve"> Disamping chikungunya, malaria, dan kaki gajah,  DBD adalah salah satu penyakit mematikan, yang juga disebabkan oleh nyamuk.  DBD ditemukan di daerah beriklim tropis dan </w:t>
      </w:r>
      <w:r>
        <w:rPr>
          <w:i/>
        </w:rPr>
        <w:t>s</w:t>
      </w:r>
      <w:r>
        <w:rPr>
          <w:i/>
        </w:rPr>
        <w:t xml:space="preserve">ub-tropis </w:t>
      </w:r>
      <w:r>
        <w:t>di seluruh dunia, terutama di daerah kumuh perkotaan dan semi perkotaan. Dibandingkan dengan bencana alam  lain, misalnya gempa bumi, banjir, kebakaran atau angin tornado, ternyata demam berdarah dengue  (DBD) tidak kalah  mengerikan, dipandang d</w:t>
      </w:r>
      <w:r>
        <w:t>ari segi jumlah korban yang meninggal dan  luasan daerah yang terjangkit serta interval waktu terjadinya.</w:t>
      </w:r>
    </w:p>
    <w:p w:rsidR="006D7402" w:rsidRDefault="006D7341">
      <w:r>
        <w:lastRenderedPageBreak/>
        <w:t xml:space="preserve"> Data badan dunia, </w:t>
      </w:r>
      <w:r>
        <w:rPr>
          <w:i/>
        </w:rPr>
        <w:t xml:space="preserve">World Health </w:t>
      </w:r>
    </w:p>
    <w:p w:rsidR="006D7402" w:rsidRDefault="006D7341">
      <w:r>
        <w:rPr>
          <w:i/>
        </w:rPr>
        <w:t>Organization</w:t>
      </w:r>
      <w:r>
        <w:t xml:space="preserve"> (WHO), merilis bahwa sebelum Tahun 1970-an, ditengarai hanya sembilan negara yang mengalami wabah DBD ya</w:t>
      </w:r>
      <w:r>
        <w:t>ng parah. Penyakit tersebut saat ini merupakan wabah  endemik di lebih dari 100 negara, yang tersebar di negara-negara Afrika, Amerika, Mediterania Timur, Asia Tenggara dan Pasifik Barat. Negara-negara di Asia Tenggara dan Pasifik Barat merupakan daerah ya</w:t>
      </w:r>
      <w:r>
        <w:t>ng penduduknya paling banyak mengalami wabah tersebut, dan paling serius menderita dampaknya.</w:t>
      </w:r>
    </w:p>
    <w:p w:rsidR="006D7402" w:rsidRDefault="006D7341">
      <w:r>
        <w:t xml:space="preserve"> Beberapa kasus di Amerika, Asia Tenggara dan Pasifik Barat, seluruhnya telah berjumlah lebih dari 1,2 juta kasus pada tahun 2008. Sedangkan pada Tahun 2010, waba</w:t>
      </w:r>
      <w:r>
        <w:t>h DBD berjumlah lebih dari 2,2 juta kasus. Dari berbagai laporan diketahui bahwa jumlah penderita DBD tidak berkurang setiap tahunnya,  namun justru meningkat. Pada 2010, sejumlah 1,6 juta kasus demam berdarah dilaporkan di Amerika saja, dan dari jumlah te</w:t>
      </w:r>
      <w:r>
        <w:t>rsebut, sebanyak  49.000 orang merupakan kasus demam berdarah yang sangat parah.  Lebih lanjut WHO menyebutkan bahwa sekitar 500.000 orang setiap tahunnya, diperkirakan menderita  demam berdarah yang parah dan memerlukan rawat inap untuk penyembuhannya. Se</w:t>
      </w:r>
      <w:r>
        <w:t>bagian besar dari mereka adalah anak-anak dan sekitar 2,5% dari mereka, terkena dampaknya sampai akhirnya mengalami kematian.</w:t>
      </w:r>
    </w:p>
    <w:p w:rsidR="006D7402" w:rsidRDefault="006D7341">
      <w:r>
        <w:t xml:space="preserve"> Di Indonesia, kasus bencana demam berdarah dengue (DBD) juga rutin terjadi setiap tahun, beberapa contohnya  terjadi di Yogyakarta, Klaten, Surakarta, Grobogan, Kudus sampai Kabupaten Jepara.</w:t>
      </w:r>
    </w:p>
    <w:p w:rsidR="006D7402" w:rsidRDefault="006D7341">
      <w:r>
        <w:t xml:space="preserve"> Harian joglo semar dot com  tanggal 2 Oktober 2011 mewartakan </w:t>
      </w:r>
      <w:r>
        <w:t xml:space="preserve">bahwa di Yogyakarta 9 RW positif endemik demam berdarah. Media </w:t>
      </w:r>
      <w:r>
        <w:rPr>
          <w:i/>
        </w:rPr>
        <w:t>online</w:t>
      </w:r>
      <w:r>
        <w:t xml:space="preserve"> tempo </w:t>
      </w:r>
      <w:r>
        <w:rPr>
          <w:i/>
        </w:rPr>
        <w:t>dot co</w:t>
      </w:r>
      <w:r>
        <w:t xml:space="preserve"> tanggal 11 Januari 2009 juga menyatakan  bahwa 89 kelurahan di Daerah Istimewa Yogyakarta merupakan daerah endemik DBD, sementara untuk Kabupaten Sleman saja tercatat  17 da</w:t>
      </w:r>
      <w:r>
        <w:t xml:space="preserve">ri total 86 desa yang ada, merupakan endemik DBD. Di Kabupaten Gunung kidul, 11 dari 144 desa yang ada merupakan daerah endemik DBD. Dan di kabupaten Kulonprogo, 2 dari 88 desa yang ada </w:t>
      </w:r>
      <w:r>
        <w:lastRenderedPageBreak/>
        <w:t xml:space="preserve">dinyatakan endemik DBD.  Di sepanjang Tahun 2008 saja, total kasus </w:t>
      </w:r>
    </w:p>
    <w:p w:rsidR="006D7402" w:rsidRDefault="006D7341">
      <w:r>
        <w:t>DB</w:t>
      </w:r>
      <w:r>
        <w:t xml:space="preserve">D di Daerah Istimewa Yogyakarta berjumlah 1.952 kasus. Dari jumlah kasus tersebut korban yang  akhirnya  meninggal dunia sebanyak 20 orang. Media </w:t>
      </w:r>
      <w:r>
        <w:rPr>
          <w:i/>
        </w:rPr>
        <w:t>onlin</w:t>
      </w:r>
      <w:r>
        <w:t>e tempo dot co tanggal</w:t>
      </w:r>
    </w:p>
    <w:p w:rsidR="006D7402" w:rsidRDefault="006D7341">
      <w:r>
        <w:t xml:space="preserve">27  Desember 2005  juga mewartakan bahwa Kabupaten Klaten adalah daerah KLB demam </w:t>
      </w:r>
      <w:r>
        <w:t xml:space="preserve">berdarah. Suaramerdeka dot com,  tanggal 1 Mei 2012 juga memberitakan bahwa pada bulan  tersebut Kota Solo merupakan puncak serangan DBD.  Di Kabupaten  Grobogan, sebagaimana diwartakan elshinta dot com, penderita DBD mencapai 70 %. Bahkan media </w:t>
      </w:r>
      <w:r>
        <w:rPr>
          <w:i/>
        </w:rPr>
        <w:t>online</w:t>
      </w:r>
      <w:r>
        <w:t xml:space="preserve"> tem</w:t>
      </w:r>
      <w:r>
        <w:t>po dot co mewartakan bahwa di Grobogan korban tewas akibat virus ini mencapai 24 orang. Tahun 2010 di Kabupaten Kudus terjadi 1.188 kasus DBD dengan korban meninggal mencapai 33 orang. Sementara di Kabupaten Jepara pada tanggal 6 Februari 2008, tercatat  6</w:t>
      </w:r>
      <w:r>
        <w:t xml:space="preserve">  warga tewas akibat penyakit mematikan ini.</w:t>
      </w:r>
    </w:p>
    <w:p w:rsidR="006D7402" w:rsidRDefault="006D7341">
      <w:r>
        <w:t xml:space="preserve"> Berbeda dengan tumor, liver, ginjal, diabetes, jantung atau penyakit serius lainnya, demam berdarah dengue (DBD) sebenarnya adalah  penyakit yang tidak memerlukan penanganan khusus dan rumit, misalnya operasi, </w:t>
      </w:r>
      <w:r>
        <w:t xml:space="preserve">transplantasi atau  tindakan medis berat lainnya. Usaha preventif dan deteksi dini serta akses ke perawatan medis yang cepat, akurat  dan  tepat akan mampu menurunkan angka kematian hingga di bawah 1%. </w:t>
      </w:r>
    </w:p>
    <w:p w:rsidR="006D7402" w:rsidRDefault="006D7341">
      <w:r>
        <w:t xml:space="preserve"> Mengacaukan  habitat berkembangbiak nyamuk  </w:t>
      </w:r>
      <w:r>
        <w:rPr>
          <w:i/>
        </w:rPr>
        <w:t>Aedes ae</w:t>
      </w:r>
      <w:r>
        <w:rPr>
          <w:i/>
        </w:rPr>
        <w:t xml:space="preserve">gypti </w:t>
      </w:r>
      <w:r>
        <w:t>dengan cara melakukan tindakan  3M, yaitu  menguras bak air, menutup tempat penampungan air, menimbun  kaleng atau wadah  kosong ke dalam tanah, adalah upaya yang sederhana namun tepat sasaran. Selalu menutup tempat penampungan air dan melakukan peng</w:t>
      </w:r>
      <w:r>
        <w:t xml:space="preserve">urasan bak air dalam jangka waktu seminggu sekali, adalah suatu kegiatan yang cukup mengacau habitat </w:t>
      </w:r>
      <w:r>
        <w:rPr>
          <w:i/>
        </w:rPr>
        <w:t>Aedes aegypti</w:t>
      </w:r>
      <w:r>
        <w:t xml:space="preserve">, karena siklus hidup nyamuk tersebut antara 10 sampai 12 hari. </w:t>
      </w:r>
    </w:p>
    <w:p w:rsidR="006D7402" w:rsidRDefault="006D7341">
      <w:r>
        <w:t xml:space="preserve"> Namun demikian dalam k</w:t>
      </w:r>
      <w:bookmarkStart w:id="0" w:name="_GoBack"/>
      <w:bookmarkEnd w:id="0"/>
      <w:r>
        <w:t>enyataannya menguras bak air minimal seminggu sekali a</w:t>
      </w:r>
      <w:r>
        <w:t xml:space="preserve">dalah bukan pekerjaan yang mudah dan bukan pula pekerjaan yang ringan untuk dikerjakan. Apalagi kalau bak air tersebut berada dalam kamar pribadi, di suatu rumah mewah yang </w:t>
      </w:r>
      <w:r>
        <w:lastRenderedPageBreak/>
        <w:t>dijaga anjing penjaga, dalam lingkungan kawasan perumahan kluster dan dijaga pula b</w:t>
      </w:r>
      <w:r>
        <w:t>eberapa tenaga satuan pengamanan (SATPAM).</w:t>
      </w:r>
    </w:p>
    <w:p w:rsidR="006D7402" w:rsidRDefault="006D7341">
      <w:r>
        <w:t xml:space="preserve"> Untuk melakukan 3M di lingkungan publik adalah tindakan yang tidak sulit, karena budaya gotong royong dan  kerja bakti dalam masyarakat Indonesia, bisa diberdayakan. Kalaupun di beberapa wilayah gotong royong dan kerja bakti sudah agak memudar, pemerintah</w:t>
      </w:r>
      <w:r>
        <w:t xml:space="preserve"> dan kelompok masyarakat bisa melakukan upaya lain, misalnya dengan mempekerjakan tenaga pembersih di lingkungan masing-masing. Hal ini tentu berbeda dengan keberadaan bak air di dalam kamar pribadi. Tidak ada orang lain yang berani memasuki kamar tersebut</w:t>
      </w:r>
      <w:r>
        <w:t xml:space="preserve"> tanpa ijin dan perintah pemilik kamar dan rumah tersebut.  Demikian juga keberadaan air dalam bak di bangunan publik, misalnya stasiun pengisian bahan bakar umum (SPBU). Manajemen tempat pengelola SPBU bisa saja mempekerjakan tenaga untuk menguras bak air</w:t>
      </w:r>
      <w:r>
        <w:t xml:space="preserve"> seminggu sekali, namun dalam prakteknya, menguras bak air adalah pekerjaan yang tidak sederhana.</w:t>
      </w:r>
    </w:p>
    <w:p w:rsidR="006D7402" w:rsidRDefault="006D7341">
      <w:pPr>
        <w:spacing w:after="280"/>
      </w:pPr>
      <w:r>
        <w:t xml:space="preserve"> Disamping karena etos kerja, hal ini disebabkan konstruksi bak air yang memang sulit dikuras. Perencanaan bak air secara permanen, terlalu besar atau kecilny</w:t>
      </w:r>
      <w:r>
        <w:t>a ukuran bak air, tutup lubang pembuangan yang terkadang hilang, kesulitan air sehingga menghemat penggunaan air, adalah beberapa alasan mengapa melaksanakan pengurasan bak air sulit dilaksanakan sesuai jadwal waktu.</w:t>
      </w:r>
    </w:p>
    <w:p w:rsidR="006D7402" w:rsidRDefault="006D7341">
      <w:pPr>
        <w:spacing w:after="286"/>
        <w:ind w:left="2" w:right="-15" w:hanging="10"/>
        <w:jc w:val="left"/>
      </w:pPr>
      <w:r>
        <w:rPr>
          <w:b/>
        </w:rPr>
        <w:t>1.2 Tujuan Penelitian</w:t>
      </w:r>
    </w:p>
    <w:p w:rsidR="006D7402" w:rsidRDefault="006D7341">
      <w:r>
        <w:t xml:space="preserve"> Dari latar belak</w:t>
      </w:r>
      <w:r>
        <w:t>ang tersebut di atas, penulis melakukan penelitian dengan tujuan subyektif yaitu untuk menambah pengetahuan dan pemahanan tentang bak air yang diyakini bisa menyebabkan atau meminimalisasikan bencana akibat wabah demam berdarah dengue (DBD). Sedangkan tuju</w:t>
      </w:r>
      <w:r>
        <w:t>an obyektifnya antara lain adalah ingin mengatahui:</w:t>
      </w:r>
    </w:p>
    <w:p w:rsidR="006D7402" w:rsidRDefault="006D7341">
      <w:pPr>
        <w:numPr>
          <w:ilvl w:val="0"/>
          <w:numId w:val="22"/>
        </w:numPr>
      </w:pPr>
      <w:r>
        <w:t>Apakah benar wabah DBD merupakan  bencana di Indonesia;</w:t>
      </w:r>
    </w:p>
    <w:p w:rsidR="006D7402" w:rsidRDefault="006D7341">
      <w:pPr>
        <w:numPr>
          <w:ilvl w:val="0"/>
          <w:numId w:val="22"/>
        </w:numPr>
      </w:pPr>
      <w:r>
        <w:t>Jenis bak air yang sudah ada di  beberapa SPBU;</w:t>
      </w:r>
    </w:p>
    <w:p w:rsidR="006D7402" w:rsidRDefault="006D7341">
      <w:pPr>
        <w:numPr>
          <w:ilvl w:val="0"/>
          <w:numId w:val="22"/>
        </w:numPr>
      </w:pPr>
      <w:r>
        <w:lastRenderedPageBreak/>
        <w:t>Jenis bak air yang sudah ada di  beberapa rumah tinggal;</w:t>
      </w:r>
    </w:p>
    <w:p w:rsidR="006D7402" w:rsidRDefault="006D7341">
      <w:pPr>
        <w:numPr>
          <w:ilvl w:val="0"/>
          <w:numId w:val="22"/>
        </w:numPr>
      </w:pPr>
      <w:r>
        <w:t xml:space="preserve">Mengetahui pendapat pemilik atau  penghuni </w:t>
      </w:r>
      <w:r>
        <w:t xml:space="preserve"> rumah mengenai bak air  yang mudah dikuras.</w:t>
      </w:r>
    </w:p>
    <w:p w:rsidR="006D7402" w:rsidRDefault="006D7341">
      <w:pPr>
        <w:numPr>
          <w:ilvl w:val="0"/>
          <w:numId w:val="22"/>
        </w:numPr>
      </w:pPr>
      <w:r>
        <w:t>Rencana pembangunan tempat tinggal  yang populer atau umum, berdasarkan  gambar-gambar perencanaan bak air  untuk tempat tinggal;</w:t>
      </w:r>
    </w:p>
    <w:p w:rsidR="006D7402" w:rsidRDefault="006D7341">
      <w:pPr>
        <w:spacing w:after="280"/>
      </w:pPr>
      <w:r>
        <w:t xml:space="preserve"> Dari ke empat pengetahuan hasil penelitian tersebut di atas, selanjutnya penulis</w:t>
      </w:r>
      <w:r>
        <w:t xml:space="preserve"> akan mengajukan saran atau  gagasan bagaimana langkah penanggulangan bencana DBD seharusnya dilaksanakan, terutama berkaitan dengan bak air di suatu bangunanan, apakah bangunan untuk  fasilitas  umum atau bangunan rumah tinggal. Dengan demikian diharapkan</w:t>
      </w:r>
      <w:r>
        <w:t xml:space="preserve"> di masa mendatang bak air dalam bangunan konstruksi mudah dikuras tanpa mengurangi fungsi sebagai tempat air untuk berbagai keperluan. Hal tersebut berarti bahwa pembuatan bak air tidak hanya memperhatikan faktor indah dan bagus saja, namun sehat, hemat, </w:t>
      </w:r>
      <w:r>
        <w:t>mudah perawatannya dan masih memiliki fungsi sebagai penampung air,  juga harus diakomodasi.</w:t>
      </w:r>
    </w:p>
    <w:p w:rsidR="006D7402" w:rsidRDefault="006D7341">
      <w:pPr>
        <w:numPr>
          <w:ilvl w:val="0"/>
          <w:numId w:val="23"/>
        </w:numPr>
        <w:spacing w:after="286"/>
        <w:ind w:right="-15" w:hanging="397"/>
        <w:jc w:val="left"/>
      </w:pPr>
      <w:r>
        <w:rPr>
          <w:b/>
        </w:rPr>
        <w:t>METODOLOGI</w:t>
      </w:r>
    </w:p>
    <w:p w:rsidR="006D7402" w:rsidRDefault="006D7341">
      <w:r>
        <w:t xml:space="preserve"> Rumah adalah suatu bangunan gedung yang berfungsi sebagai tempat tinggal yang layak huni, sarana pembinaan keluarga, cerminan harkat dan martabat pengh</w:t>
      </w:r>
      <w:r>
        <w:t xml:space="preserve">uninya, serta aset bagi pemiliknya.  Rumah seharusnya tidak hanya  layak huni saja,  namun harus memiliki ruang untuk memenuhi kebutuhan pemiliknya, misalnya  kamar tidur dan WC/ kamar mandi/kamar kecil.  </w:t>
      </w:r>
    </w:p>
    <w:p w:rsidR="006D7402" w:rsidRDefault="006D7341">
      <w:r>
        <w:t xml:space="preserve"> Dalam literatur arsitektur maupun ilmu pembanguna</w:t>
      </w:r>
      <w:r>
        <w:t>n rumah dan gedung, tidak ada rumusan, formula atau aturan baku bagaimana membuat bak air dalam kamar mandi, kamar kecil maupun water kloset. Biasanya seseorang membuat kamar mandi lengkap dengan bak air dan perlengkapan lainnya adalah sesuai kebutuhan dan</w:t>
      </w:r>
      <w:r>
        <w:t xml:space="preserve"> selera pemiliknya. Mungkin saja anggaran biaya, keindahan, etika dan estetika yang menjadi pertimbangan. Misalnya orang yang sangat kaya raya akan membuat kamar </w:t>
      </w:r>
      <w:r>
        <w:lastRenderedPageBreak/>
        <w:t>mandi yang besar, mahal dan indah serta perlengkapan yang super mewah. Sedangkan orang biasa m</w:t>
      </w:r>
      <w:r>
        <w:t>ungkin saja akan membuat kamar mandi sederhana dan hemat biaya, yang penting bisa berfungsi sebagai kamar mandi.  Dari hasil penelusuran penulis sebelumnya, sampai saat ini belum pernah ada orang membuat bak air dengan pertimbangan “supaya tidak menjadi sa</w:t>
      </w:r>
      <w:r>
        <w:t xml:space="preserve">rang nyamuk </w:t>
      </w:r>
      <w:r>
        <w:rPr>
          <w:i/>
        </w:rPr>
        <w:t>Aedes aegypti</w:t>
      </w:r>
      <w:r>
        <w:t>”.</w:t>
      </w:r>
    </w:p>
    <w:p w:rsidR="006D7402" w:rsidRDefault="006D7341">
      <w:pPr>
        <w:spacing w:after="286"/>
        <w:ind w:left="2" w:right="-15" w:hanging="10"/>
        <w:jc w:val="left"/>
      </w:pPr>
      <w:r>
        <w:rPr>
          <w:b/>
        </w:rPr>
        <w:t>2.1 Sampling dan Analisa Sampling</w:t>
      </w:r>
    </w:p>
    <w:p w:rsidR="006D7402" w:rsidRDefault="006D7341">
      <w:r>
        <w:t xml:space="preserve"> Berbeda dengan etika posisi bak air dan ke arah mana toilet atau kloset seharusnya menghadap, pembuatan bak air tidak atau belum menjadikan “supaya tidak menjadi sarang nyamuk Aedes aegypti” me</w:t>
      </w:r>
      <w:r>
        <w:t xml:space="preserve">njadi pertimbangan kecuali hanya ukuran dan posisinya saja. Posisi bak air, misalnya, sebaiknya berada si sisi kanan kloset sehingga tangan kanan bisa mengambil air sedangkan tangan kiri bisa membersihkan. Sedangkan posisinya, di Indonesia sebaiknya tidak </w:t>
      </w:r>
      <w:r>
        <w:t xml:space="preserve">menghadap ke barat atau timur, namun diusahakan menghadap utara atau selatan.  Karena belum ada literatur tentang membuat bak air inilah, penelitian ini dilaksanakan dengan metode campuran yaitu melihat fakta atau penelitian di lapangan dan </w:t>
      </w:r>
      <w:r>
        <w:rPr>
          <w:i/>
        </w:rPr>
        <w:t>interview</w:t>
      </w:r>
      <w:r>
        <w:t xml:space="preserve"> atau </w:t>
      </w:r>
      <w:r>
        <w:t>wawancara.</w:t>
      </w:r>
    </w:p>
    <w:p w:rsidR="006D7402" w:rsidRDefault="006D7341">
      <w:r>
        <w:t xml:space="preserve"> Penelitian lainnya, yaitu mempelajari gambar-gambar perencanaan pembuatan bak air/bak kamar mandi/WC/kamar kecil, penulis lakukan juga dengan telaah pustaka dan penelusuran di internet.</w:t>
      </w:r>
    </w:p>
    <w:p w:rsidR="006D7402" w:rsidRDefault="006D7341">
      <w:r>
        <w:t xml:space="preserve"> Khusus untuk menyerap pandangan masyarakat, penulis melak</w:t>
      </w:r>
      <w:r>
        <w:t>ukan wawancara atau  interview singkat pada pemilik atau penghuni rumah, khususnya mengenai pendapat yang belum  ada di dalam literatur, mengenai bak air, apakah menurutnya lebih mudah melakukan pengurasan bak air tidak permanen dari pada melakukan pengura</w:t>
      </w:r>
      <w:r>
        <w:t xml:space="preserve">san pada bak air permanen. Pertanyaan yang penulis ajukan kepada pemilik atau penghuni rumah adalah: </w:t>
      </w:r>
    </w:p>
    <w:p w:rsidR="006D7402" w:rsidRDefault="006D7341">
      <w:pPr>
        <w:numPr>
          <w:ilvl w:val="0"/>
          <w:numId w:val="24"/>
        </w:numPr>
      </w:pPr>
      <w:r>
        <w:t>Apakah bak air anda selalu dilakukan  pengurasan minimal seminggu sekali?</w:t>
      </w:r>
    </w:p>
    <w:p w:rsidR="006D7402" w:rsidRDefault="006D7341">
      <w:pPr>
        <w:numPr>
          <w:ilvl w:val="0"/>
          <w:numId w:val="24"/>
        </w:numPr>
      </w:pPr>
      <w:r>
        <w:t xml:space="preserve">Apakah anda setuju bahwa seandainya  bak air milik anda, atau yang anda pakai,  berupa bak air yang tidak permanen,  misalnya ember </w:t>
      </w:r>
      <w:r>
        <w:lastRenderedPageBreak/>
        <w:t>atau yang lainnya, adalah  mudah dilakukan pengurasan?</w:t>
      </w:r>
    </w:p>
    <w:p w:rsidR="006D7402" w:rsidRDefault="006D7341">
      <w:pPr>
        <w:numPr>
          <w:ilvl w:val="0"/>
          <w:numId w:val="24"/>
        </w:numPr>
        <w:spacing w:after="280"/>
      </w:pPr>
      <w:r>
        <w:t xml:space="preserve">Mengapa dahulu waktu membuatnya tidak  </w:t>
      </w:r>
      <w:r>
        <w:tab/>
        <w:t>dibuat tidak permanen saja?</w:t>
      </w:r>
    </w:p>
    <w:p w:rsidR="006D7402" w:rsidRDefault="006D7341">
      <w:pPr>
        <w:numPr>
          <w:ilvl w:val="1"/>
          <w:numId w:val="25"/>
        </w:numPr>
        <w:spacing w:after="286"/>
        <w:ind w:right="-15" w:hanging="397"/>
        <w:jc w:val="left"/>
      </w:pPr>
      <w:r>
        <w:rPr>
          <w:b/>
        </w:rPr>
        <w:t>W</w:t>
      </w:r>
      <w:r>
        <w:rPr>
          <w:b/>
        </w:rPr>
        <w:t>aktu Penelitian</w:t>
      </w:r>
    </w:p>
    <w:p w:rsidR="006D7402" w:rsidRDefault="006D7341">
      <w:r>
        <w:t xml:space="preserve"> Penelitian ini dilakukan sepanjang tahun 2012 mulai bulan Januari, namun secara intensif baru dilakukan antara bulan Agustus sampai September 2012, pada saat liburan kuliah.</w:t>
      </w:r>
    </w:p>
    <w:p w:rsidR="006D7402" w:rsidRDefault="006D7341">
      <w:pPr>
        <w:spacing w:after="280"/>
      </w:pPr>
      <w:r>
        <w:t xml:space="preserve"> Metode penelitian adalah dengan pengamatan yaitu melihat langsun</w:t>
      </w:r>
      <w:r>
        <w:t>g bak air yang ada di berbagai gedung, yaitu SPBU dan rumah tinggal. Khusus untuk memenuhi keinginan tahu, apakah DBD adalah benarbenar bencana yang bersifat nasional, penulis melakukan pencarian diberbagai media online. Pencarian dilakukan dengan membatas</w:t>
      </w:r>
      <w:r>
        <w:t>i beberapa berita yang ditayangkan sepanjang Tahun 2012 saja.</w:t>
      </w:r>
    </w:p>
    <w:p w:rsidR="006D7402" w:rsidRDefault="006D7341">
      <w:pPr>
        <w:numPr>
          <w:ilvl w:val="1"/>
          <w:numId w:val="25"/>
        </w:numPr>
        <w:spacing w:after="286"/>
        <w:ind w:right="-15" w:hanging="397"/>
        <w:jc w:val="left"/>
      </w:pPr>
      <w:r>
        <w:rPr>
          <w:b/>
        </w:rPr>
        <w:t>Tempat Penelitian</w:t>
      </w:r>
    </w:p>
    <w:p w:rsidR="006D7402" w:rsidRDefault="006D7341">
      <w:r>
        <w:t xml:space="preserve"> Lokasi penelitian adalah berbagai tempat, yaitu di Provinsi Daerah Istimewa Yogyakarta, Kabupaten Klaten, Kota Surakarta, Kabupaten Grobogan, Kudus, dan Kabupaten  Jepara, Pro</w:t>
      </w:r>
      <w:r>
        <w:t>vinsi Jawa Tengah. Sedangkan lokasi penelitian adalah SPBU yang terletak antara Provinsi Yogyakarta sampai Kota Surakarta, dan SPBU antara Kota Surakarta sampai Jepara Jawa Tengah.</w:t>
      </w:r>
    </w:p>
    <w:p w:rsidR="006D7402" w:rsidRDefault="006D7341">
      <w:r>
        <w:t xml:space="preserve"> Penelitian mengenai bak air, dilakukan dengan mengambil beberapa sampel ba</w:t>
      </w:r>
      <w:r>
        <w:t>ngunan, antara lain adalah SPBU dan rumah tinggal.</w:t>
      </w:r>
    </w:p>
    <w:p w:rsidR="006D7402" w:rsidRDefault="006D7341">
      <w:r>
        <w:t>Lokasi tempat penelitan tersebut adalah:</w:t>
      </w:r>
    </w:p>
    <w:p w:rsidR="006D7402" w:rsidRDefault="006D7341">
      <w:pPr>
        <w:numPr>
          <w:ilvl w:val="2"/>
          <w:numId w:val="27"/>
        </w:numPr>
        <w:ind w:left="1241" w:hanging="323"/>
      </w:pPr>
      <w:r>
        <w:t>SPBU Gejayan</w:t>
      </w:r>
    </w:p>
    <w:p w:rsidR="006D7402" w:rsidRDefault="006D7341">
      <w:pPr>
        <w:numPr>
          <w:ilvl w:val="2"/>
          <w:numId w:val="27"/>
        </w:numPr>
        <w:ind w:left="1241" w:hanging="323"/>
      </w:pPr>
      <w:r>
        <w:t>SPBU Maguwo</w:t>
      </w:r>
    </w:p>
    <w:p w:rsidR="006D7402" w:rsidRDefault="006D7341">
      <w:pPr>
        <w:numPr>
          <w:ilvl w:val="2"/>
          <w:numId w:val="27"/>
        </w:numPr>
        <w:ind w:left="1241" w:hanging="323"/>
      </w:pPr>
      <w:r>
        <w:t>SPBU Jogonalan</w:t>
      </w:r>
    </w:p>
    <w:p w:rsidR="006D7402" w:rsidRDefault="006D7341">
      <w:pPr>
        <w:numPr>
          <w:ilvl w:val="2"/>
          <w:numId w:val="27"/>
        </w:numPr>
        <w:ind w:left="1241" w:hanging="323"/>
      </w:pPr>
      <w:r>
        <w:t>SPBU Sumberejo</w:t>
      </w:r>
    </w:p>
    <w:p w:rsidR="006D7402" w:rsidRDefault="006D7341">
      <w:pPr>
        <w:numPr>
          <w:ilvl w:val="2"/>
          <w:numId w:val="27"/>
        </w:numPr>
        <w:ind w:left="1241" w:hanging="323"/>
      </w:pPr>
      <w:r>
        <w:t>SPBU dekat terminal Bus Klaten</w:t>
      </w:r>
    </w:p>
    <w:p w:rsidR="006D7402" w:rsidRDefault="006D7341">
      <w:pPr>
        <w:numPr>
          <w:ilvl w:val="2"/>
          <w:numId w:val="27"/>
        </w:numPr>
        <w:ind w:left="1241" w:hanging="323"/>
      </w:pPr>
      <w:r>
        <w:t>SPBU Ketandan</w:t>
      </w:r>
    </w:p>
    <w:p w:rsidR="006D7402" w:rsidRDefault="006D7341">
      <w:pPr>
        <w:numPr>
          <w:ilvl w:val="2"/>
          <w:numId w:val="27"/>
        </w:numPr>
        <w:ind w:left="1241" w:hanging="323"/>
      </w:pPr>
      <w:r>
        <w:t>SPBU Karang Wuni</w:t>
      </w:r>
    </w:p>
    <w:p w:rsidR="006D7402" w:rsidRDefault="006D7341">
      <w:pPr>
        <w:numPr>
          <w:ilvl w:val="2"/>
          <w:numId w:val="27"/>
        </w:numPr>
        <w:ind w:left="1241" w:hanging="323"/>
      </w:pPr>
      <w:r>
        <w:t>SPBU Banaran</w:t>
      </w:r>
    </w:p>
    <w:p w:rsidR="006D7402" w:rsidRDefault="006D7341">
      <w:pPr>
        <w:numPr>
          <w:ilvl w:val="2"/>
          <w:numId w:val="27"/>
        </w:numPr>
        <w:ind w:left="1241" w:hanging="323"/>
      </w:pPr>
      <w:r>
        <w:t>SPBU Delanggu</w:t>
      </w:r>
    </w:p>
    <w:p w:rsidR="006D7402" w:rsidRDefault="006D7341">
      <w:pPr>
        <w:numPr>
          <w:ilvl w:val="2"/>
          <w:numId w:val="27"/>
        </w:numPr>
        <w:ind w:left="1241" w:hanging="323"/>
      </w:pPr>
      <w:r>
        <w:t>SPBU Sawit</w:t>
      </w:r>
    </w:p>
    <w:p w:rsidR="006D7402" w:rsidRDefault="006D7341">
      <w:pPr>
        <w:numPr>
          <w:ilvl w:val="2"/>
          <w:numId w:val="27"/>
        </w:numPr>
        <w:ind w:left="1241" w:hanging="323"/>
      </w:pPr>
      <w:r>
        <w:lastRenderedPageBreak/>
        <w:t>SPBU Pabe</w:t>
      </w:r>
      <w:r>
        <w:t>lan Sukoharjo</w:t>
      </w:r>
    </w:p>
    <w:p w:rsidR="006D7402" w:rsidRDefault="006D7341">
      <w:pPr>
        <w:numPr>
          <w:ilvl w:val="2"/>
          <w:numId w:val="27"/>
        </w:numPr>
        <w:ind w:left="1241" w:hanging="323"/>
      </w:pPr>
      <w:r>
        <w:t>SPBU Depok</w:t>
      </w:r>
    </w:p>
    <w:p w:rsidR="006D7402" w:rsidRDefault="006D7341">
      <w:pPr>
        <w:numPr>
          <w:ilvl w:val="2"/>
          <w:numId w:val="27"/>
        </w:numPr>
        <w:ind w:left="1241" w:hanging="323"/>
      </w:pPr>
      <w:r>
        <w:t>SPBU Balapan Surakarta</w:t>
      </w:r>
    </w:p>
    <w:p w:rsidR="006D7402" w:rsidRDefault="006D7341">
      <w:pPr>
        <w:numPr>
          <w:ilvl w:val="2"/>
          <w:numId w:val="27"/>
        </w:numPr>
        <w:ind w:left="1241" w:hanging="323"/>
      </w:pPr>
      <w:r>
        <w:t>SPBU Kadipiro</w:t>
      </w:r>
    </w:p>
    <w:p w:rsidR="006D7402" w:rsidRDefault="006D7341">
      <w:pPr>
        <w:numPr>
          <w:ilvl w:val="2"/>
          <w:numId w:val="27"/>
        </w:numPr>
        <w:ind w:left="1241" w:hanging="323"/>
      </w:pPr>
      <w:r>
        <w:t>SPBU Nogosari</w:t>
      </w:r>
    </w:p>
    <w:p w:rsidR="006D7402" w:rsidRDefault="006D7341">
      <w:pPr>
        <w:numPr>
          <w:ilvl w:val="2"/>
          <w:numId w:val="27"/>
        </w:numPr>
        <w:ind w:left="1241" w:hanging="323"/>
      </w:pPr>
      <w:r>
        <w:t>SPBU Gemolong</w:t>
      </w:r>
    </w:p>
    <w:p w:rsidR="006D7402" w:rsidRDefault="006D7341">
      <w:pPr>
        <w:numPr>
          <w:ilvl w:val="2"/>
          <w:numId w:val="27"/>
        </w:numPr>
        <w:ind w:left="1241" w:hanging="323"/>
      </w:pPr>
      <w:r>
        <w:t>SPBU Pendem</w:t>
      </w:r>
    </w:p>
    <w:p w:rsidR="006D7402" w:rsidRDefault="006D7341">
      <w:pPr>
        <w:numPr>
          <w:ilvl w:val="2"/>
          <w:numId w:val="27"/>
        </w:numPr>
        <w:ind w:left="1241" w:hanging="323"/>
      </w:pPr>
      <w:r>
        <w:t>SPBU Purwodadi</w:t>
      </w:r>
    </w:p>
    <w:p w:rsidR="006D7402" w:rsidRDefault="006D7341">
      <w:pPr>
        <w:numPr>
          <w:ilvl w:val="2"/>
          <w:numId w:val="27"/>
        </w:numPr>
        <w:ind w:left="1241" w:hanging="323"/>
      </w:pPr>
      <w:r>
        <w:t>SPBU Ngejlok</w:t>
      </w:r>
    </w:p>
    <w:p w:rsidR="006D7402" w:rsidRDefault="006D7341">
      <w:pPr>
        <w:numPr>
          <w:ilvl w:val="2"/>
          <w:numId w:val="27"/>
        </w:numPr>
        <w:ind w:left="1241" w:hanging="323"/>
      </w:pPr>
      <w:r>
        <w:t>SPBU Babalan</w:t>
      </w:r>
    </w:p>
    <w:p w:rsidR="006D7402" w:rsidRDefault="006D7341">
      <w:pPr>
        <w:numPr>
          <w:ilvl w:val="2"/>
          <w:numId w:val="27"/>
        </w:numPr>
        <w:ind w:left="1241" w:hanging="323"/>
      </w:pPr>
      <w:r>
        <w:t>SPBU Jati</w:t>
      </w:r>
    </w:p>
    <w:p w:rsidR="006D7402" w:rsidRDefault="006D7341">
      <w:pPr>
        <w:numPr>
          <w:ilvl w:val="2"/>
          <w:numId w:val="27"/>
        </w:numPr>
        <w:ind w:left="1241" w:hanging="323"/>
      </w:pPr>
      <w:r>
        <w:t>SPBU Kudus</w:t>
      </w:r>
    </w:p>
    <w:p w:rsidR="006D7402" w:rsidRDefault="006D7341">
      <w:pPr>
        <w:numPr>
          <w:ilvl w:val="2"/>
          <w:numId w:val="27"/>
        </w:numPr>
        <w:ind w:left="1241" w:hanging="323"/>
      </w:pPr>
      <w:r>
        <w:t>SPBU Jember</w:t>
      </w:r>
    </w:p>
    <w:p w:rsidR="006D7402" w:rsidRDefault="006D7341">
      <w:pPr>
        <w:numPr>
          <w:ilvl w:val="2"/>
          <w:numId w:val="27"/>
        </w:numPr>
        <w:ind w:left="1241" w:hanging="323"/>
      </w:pPr>
      <w:r>
        <w:t>SPBU Tunggul</w:t>
      </w:r>
    </w:p>
    <w:p w:rsidR="006D7402" w:rsidRDefault="006D7341">
      <w:pPr>
        <w:numPr>
          <w:ilvl w:val="2"/>
          <w:numId w:val="27"/>
        </w:numPr>
        <w:ind w:left="1241" w:hanging="323"/>
      </w:pPr>
      <w:r>
        <w:t>SPBU Mayong</w:t>
      </w:r>
    </w:p>
    <w:p w:rsidR="006D7402" w:rsidRDefault="006D7341">
      <w:pPr>
        <w:numPr>
          <w:ilvl w:val="2"/>
          <w:numId w:val="27"/>
        </w:numPr>
        <w:ind w:left="1241" w:hanging="323"/>
      </w:pPr>
      <w:r>
        <w:t>SPBU Krasak</w:t>
      </w:r>
    </w:p>
    <w:p w:rsidR="006D7402" w:rsidRDefault="006D7341">
      <w:pPr>
        <w:numPr>
          <w:ilvl w:val="2"/>
          <w:numId w:val="27"/>
        </w:numPr>
        <w:ind w:left="1241" w:hanging="323"/>
      </w:pPr>
      <w:r>
        <w:t>Rumah kontrakan Bapak Purnomo,    Pogung Lor, Sleman</w:t>
      </w:r>
    </w:p>
    <w:p w:rsidR="006D7402" w:rsidRDefault="006D7341">
      <w:pPr>
        <w:numPr>
          <w:ilvl w:val="2"/>
          <w:numId w:val="27"/>
        </w:numPr>
        <w:ind w:left="1241" w:hanging="323"/>
      </w:pPr>
      <w:r>
        <w:t>Rumah Kost Ibu Tuti, Pogung Baru    Kompleks A Nomer 11 Sleman</w:t>
      </w:r>
    </w:p>
    <w:p w:rsidR="006D7402" w:rsidRDefault="006D7341">
      <w:pPr>
        <w:numPr>
          <w:ilvl w:val="2"/>
          <w:numId w:val="27"/>
        </w:numPr>
        <w:ind w:left="1241" w:hanging="323"/>
      </w:pPr>
      <w:r>
        <w:t>Ex. Rumah Bapak Purnanto, Pogung    Dalangan No. 8B, Sleman</w:t>
      </w:r>
    </w:p>
    <w:p w:rsidR="006D7402" w:rsidRDefault="006D7341">
      <w:pPr>
        <w:numPr>
          <w:ilvl w:val="2"/>
          <w:numId w:val="27"/>
        </w:numPr>
        <w:ind w:left="1241" w:hanging="323"/>
      </w:pPr>
      <w:r>
        <w:t>Rumah Keluarga Taufiq Ilham Maulana,    Jl Wora-wari No. 7, Sriwedari, Solo  31.</w:t>
      </w:r>
      <w:r>
        <w:t xml:space="preserve"> Rumah Kost, Jl. Arum Dalu I No. 1.    Mangkubumen, Solo</w:t>
      </w:r>
    </w:p>
    <w:p w:rsidR="006D7402" w:rsidRDefault="006D7341">
      <w:r>
        <w:t xml:space="preserve"> 32.Rumah Ibu Srihani, Jl. Jawa No.  84    Timuran, Solo</w:t>
      </w:r>
    </w:p>
    <w:p w:rsidR="006D7402" w:rsidRDefault="006D7341">
      <w:pPr>
        <w:numPr>
          <w:ilvl w:val="2"/>
          <w:numId w:val="26"/>
        </w:numPr>
        <w:ind w:left="1230" w:hanging="312"/>
      </w:pPr>
      <w:r>
        <w:t>Rumah Ibu Aliyati, Gotri No. 1</w:t>
      </w:r>
    </w:p>
    <w:p w:rsidR="006D7402" w:rsidRDefault="006D7341">
      <w:r>
        <w:t xml:space="preserve"> </w:t>
      </w:r>
      <w:r>
        <w:tab/>
        <w:t xml:space="preserve">  Kalinyamatan, Jepara</w:t>
      </w:r>
    </w:p>
    <w:p w:rsidR="006D7402" w:rsidRDefault="006D7341">
      <w:pPr>
        <w:numPr>
          <w:ilvl w:val="2"/>
          <w:numId w:val="26"/>
        </w:numPr>
        <w:ind w:left="1230" w:hanging="312"/>
      </w:pPr>
      <w:r>
        <w:t>Apotik Harapan Kita 1, Gotri, Jepara</w:t>
      </w:r>
    </w:p>
    <w:p w:rsidR="006D7402" w:rsidRDefault="006D7341">
      <w:pPr>
        <w:numPr>
          <w:ilvl w:val="2"/>
          <w:numId w:val="26"/>
        </w:numPr>
        <w:ind w:left="1230" w:hanging="312"/>
      </w:pPr>
      <w:r>
        <w:t>Apotik Harapan Kita 2, Kriyan, Jepara</w:t>
      </w:r>
    </w:p>
    <w:p w:rsidR="006D7402" w:rsidRDefault="006D7341">
      <w:pPr>
        <w:numPr>
          <w:ilvl w:val="2"/>
          <w:numId w:val="26"/>
        </w:numPr>
        <w:ind w:left="1230" w:hanging="312"/>
      </w:pPr>
      <w:r>
        <w:t>Rumah Bapak</w:t>
      </w:r>
      <w:r>
        <w:t xml:space="preserve"> Abdul Ghofar,</w:t>
      </w:r>
    </w:p>
    <w:p w:rsidR="006D7402" w:rsidRDefault="006D7341">
      <w:r>
        <w:t xml:space="preserve"> </w:t>
      </w:r>
      <w:r>
        <w:tab/>
        <w:t xml:space="preserve">  Purwogondo, Jepara</w:t>
      </w:r>
    </w:p>
    <w:p w:rsidR="006D7402" w:rsidRDefault="006D7341">
      <w:pPr>
        <w:numPr>
          <w:ilvl w:val="2"/>
          <w:numId w:val="26"/>
        </w:numPr>
        <w:ind w:left="1230" w:hanging="312"/>
      </w:pPr>
      <w:r>
        <w:t>Rumah ex Kantor Bank Nusuma,    Bakalan, Jepara</w:t>
      </w:r>
    </w:p>
    <w:p w:rsidR="006D7402" w:rsidRDefault="006D7341">
      <w:pPr>
        <w:numPr>
          <w:ilvl w:val="2"/>
          <w:numId w:val="26"/>
        </w:numPr>
        <w:ind w:left="1230" w:hanging="312"/>
      </w:pPr>
      <w:r>
        <w:t>Rumah Bapak Masruchin, Kalipucang,</w:t>
      </w:r>
    </w:p>
    <w:p w:rsidR="006D7402" w:rsidRDefault="006D7341">
      <w:r>
        <w:t xml:space="preserve"> </w:t>
      </w:r>
      <w:r>
        <w:tab/>
        <w:t xml:space="preserve">  Jepara</w:t>
      </w:r>
    </w:p>
    <w:p w:rsidR="006D7402" w:rsidRDefault="006D7341">
      <w:pPr>
        <w:numPr>
          <w:ilvl w:val="2"/>
          <w:numId w:val="26"/>
        </w:numPr>
        <w:ind w:left="1230" w:hanging="312"/>
      </w:pPr>
      <w:r>
        <w:lastRenderedPageBreak/>
        <w:t xml:space="preserve">Rumah Bapak Masruh, Kalipucang,  </w:t>
      </w:r>
      <w:r>
        <w:tab/>
        <w:t xml:space="preserve">  Jepara</w:t>
      </w:r>
    </w:p>
    <w:p w:rsidR="006D7402" w:rsidRDefault="006D7341">
      <w:pPr>
        <w:numPr>
          <w:ilvl w:val="2"/>
          <w:numId w:val="26"/>
        </w:numPr>
        <w:ind w:left="1230" w:hanging="312"/>
      </w:pPr>
      <w:r>
        <w:t>Rumah Ibu Sulachi, Kalipucang, Jepara</w:t>
      </w:r>
    </w:p>
    <w:p w:rsidR="006D7402" w:rsidRDefault="006D7341">
      <w:pPr>
        <w:numPr>
          <w:ilvl w:val="2"/>
          <w:numId w:val="26"/>
        </w:numPr>
        <w:ind w:left="1230" w:hanging="312"/>
      </w:pPr>
      <w:r>
        <w:t xml:space="preserve">Rumah Ibu Istiqomah, Bakung, Demak  </w:t>
      </w:r>
      <w:r>
        <w:tab/>
        <w:t>42. Rumah Ibu Hanim,  Troso, Jepara</w:t>
      </w:r>
    </w:p>
    <w:p w:rsidR="006D7402" w:rsidRDefault="006D7341">
      <w:pPr>
        <w:spacing w:after="280"/>
      </w:pPr>
      <w:r>
        <w:t xml:space="preserve"> 43. Rumah  Ibu Churiyah Merdekawati,    Pecangaan Wetan, Jepara</w:t>
      </w:r>
    </w:p>
    <w:p w:rsidR="006D7402" w:rsidRDefault="006D7341">
      <w:pPr>
        <w:numPr>
          <w:ilvl w:val="0"/>
          <w:numId w:val="28"/>
        </w:numPr>
        <w:spacing w:after="286"/>
        <w:ind w:right="-15" w:hanging="397"/>
        <w:jc w:val="left"/>
      </w:pPr>
      <w:r>
        <w:rPr>
          <w:b/>
        </w:rPr>
        <w:t>HASIL DAN PEMBAHASAN</w:t>
      </w:r>
    </w:p>
    <w:p w:rsidR="006D7402" w:rsidRDefault="006D7341">
      <w:pPr>
        <w:numPr>
          <w:ilvl w:val="1"/>
          <w:numId w:val="28"/>
        </w:numPr>
        <w:spacing w:after="286"/>
        <w:ind w:right="-15" w:hanging="397"/>
        <w:jc w:val="left"/>
      </w:pPr>
      <w:r>
        <w:rPr>
          <w:b/>
        </w:rPr>
        <w:t>Laporan Penelitian</w:t>
      </w:r>
    </w:p>
    <w:p w:rsidR="006D7402" w:rsidRDefault="006D7341">
      <w:pPr>
        <w:spacing w:after="286"/>
        <w:ind w:left="2" w:right="-15" w:hanging="10"/>
        <w:jc w:val="left"/>
      </w:pPr>
      <w:r>
        <w:rPr>
          <w:b/>
        </w:rPr>
        <w:lastRenderedPageBreak/>
        <w:t>3.1.1  DBD adalah Bencana Nasional</w:t>
      </w:r>
    </w:p>
    <w:p w:rsidR="006D7402" w:rsidRDefault="006D7341">
      <w:r>
        <w:t xml:space="preserve"> Hasil penelitian dengan metode </w:t>
      </w:r>
      <w:r>
        <w:rPr>
          <w:i/>
        </w:rPr>
        <w:t>searching</w:t>
      </w:r>
      <w:r>
        <w:t xml:space="preserve"> d</w:t>
      </w:r>
      <w:r>
        <w:t xml:space="preserve">i </w:t>
      </w:r>
      <w:r>
        <w:rPr>
          <w:i/>
        </w:rPr>
        <w:t>internet</w:t>
      </w:r>
      <w:r>
        <w:t>, didapatkan hasil yang meyakinkan penulis bahwa memang benar demam berdarah dengue (DBD) adalah suatu bencana nasional yang disebabkan wabah penyakit. Sepanjang Tahun 2012 saja, setiap bulan berbagai media online mewartakan  berbagai berita tent</w:t>
      </w:r>
      <w:r>
        <w:t xml:space="preserve">ang bencana wabah tersebut. Dengan demikian ternyata DBD tidak hanya terjadi di musim </w:t>
      </w:r>
    </w:p>
    <w:p w:rsidR="006D7402" w:rsidRDefault="006D7402">
      <w:pPr>
        <w:sectPr w:rsidR="006D7402">
          <w:footerReference w:type="even" r:id="rId85"/>
          <w:footerReference w:type="default" r:id="rId86"/>
          <w:footerReference w:type="first" r:id="rId87"/>
          <w:pgSz w:w="10488" w:h="14457"/>
          <w:pgMar w:top="964" w:right="828" w:bottom="1545" w:left="828" w:header="720" w:footer="879" w:gutter="0"/>
          <w:cols w:num="2" w:space="191"/>
          <w:titlePg/>
        </w:sectPr>
      </w:pPr>
    </w:p>
    <w:p w:rsidR="006D7402" w:rsidRDefault="006D7341">
      <w:pPr>
        <w:spacing w:after="332"/>
      </w:pPr>
      <w:r>
        <w:lastRenderedPageBreak/>
        <w:t xml:space="preserve">penghujan, namun terjadi tanpa memilih mundur, dari Bulan Oktober 2012 sampai Bulan musim. Berikut ini adalah hasil pencarian berita Januari 2012: di berbagai media </w:t>
      </w:r>
      <w:r>
        <w:rPr>
          <w:i/>
        </w:rPr>
        <w:t>online</w:t>
      </w:r>
      <w:r>
        <w:t xml:space="preserve">, yang penulis urutkan </w:t>
      </w:r>
    </w:p>
    <w:p w:rsidR="006D7402" w:rsidRDefault="006D7341">
      <w:pPr>
        <w:spacing w:after="248" w:line="240" w:lineRule="auto"/>
        <w:ind w:left="108" w:firstLine="0"/>
        <w:jc w:val="left"/>
      </w:pPr>
      <w:r>
        <w:rPr>
          <w:rFonts w:ascii="Calibri" w:eastAsia="Calibri" w:hAnsi="Calibri" w:cs="Calibri"/>
          <w:noProof/>
          <w:color w:val="000000"/>
          <w:sz w:val="22"/>
        </w:rPr>
        <mc:AlternateContent>
          <mc:Choice Requires="wpg">
            <w:drawing>
              <wp:anchor distT="0" distB="0" distL="114300" distR="114300" simplePos="0" relativeHeight="251667456" behindDoc="1" locked="0" layoutInCell="1" allowOverlap="1">
                <wp:simplePos x="0" y="0"/>
                <wp:positionH relativeFrom="column">
                  <wp:posOffset>10</wp:posOffset>
                </wp:positionH>
                <wp:positionV relativeFrom="paragraph">
                  <wp:posOffset>-67048</wp:posOffset>
                </wp:positionV>
                <wp:extent cx="5428793" cy="6937401"/>
                <wp:effectExtent l="0" t="0" r="0" b="0"/>
                <wp:wrapNone/>
                <wp:docPr id="115902" name="Group 115902"/>
                <wp:cNvGraphicFramePr/>
                <a:graphic xmlns:a="http://schemas.openxmlformats.org/drawingml/2006/main">
                  <a:graphicData uri="http://schemas.microsoft.com/office/word/2010/wordprocessingGroup">
                    <wpg:wgp>
                      <wpg:cNvGrpSpPr/>
                      <wpg:grpSpPr>
                        <a:xfrm>
                          <a:off x="0" y="0"/>
                          <a:ext cx="5428793" cy="6937401"/>
                          <a:chOff x="0" y="0"/>
                          <a:chExt cx="5428793" cy="6937401"/>
                        </a:xfrm>
                      </wpg:grpSpPr>
                      <wps:wsp>
                        <wps:cNvPr id="8836" name="Shape 8836"/>
                        <wps:cNvSpPr/>
                        <wps:spPr>
                          <a:xfrm>
                            <a:off x="6342" y="6306"/>
                            <a:ext cx="5416106" cy="6924777"/>
                          </a:xfrm>
                          <a:custGeom>
                            <a:avLst/>
                            <a:gdLst/>
                            <a:ahLst/>
                            <a:cxnLst/>
                            <a:rect l="0" t="0" r="0" b="0"/>
                            <a:pathLst>
                              <a:path w="5416106" h="6924777">
                                <a:moveTo>
                                  <a:pt x="0" y="6924777"/>
                                </a:moveTo>
                                <a:lnTo>
                                  <a:pt x="5416106" y="6924777"/>
                                </a:lnTo>
                                <a:lnTo>
                                  <a:pt x="54161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21" name="Shape 9521"/>
                        <wps:cNvSpPr/>
                        <wps:spPr>
                          <a:xfrm>
                            <a:off x="344740" y="0"/>
                            <a:ext cx="0" cy="6937401"/>
                          </a:xfrm>
                          <a:custGeom>
                            <a:avLst/>
                            <a:gdLst/>
                            <a:ahLst/>
                            <a:cxnLst/>
                            <a:rect l="0" t="0" r="0" b="0"/>
                            <a:pathLst>
                              <a:path h="6937401">
                                <a:moveTo>
                                  <a:pt x="0" y="0"/>
                                </a:moveTo>
                                <a:lnTo>
                                  <a:pt x="0" y="693740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22" name="Shape 9522"/>
                        <wps:cNvSpPr/>
                        <wps:spPr>
                          <a:xfrm>
                            <a:off x="0" y="294352"/>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23" name="Shape 9523"/>
                        <wps:cNvSpPr/>
                        <wps:spPr>
                          <a:xfrm>
                            <a:off x="0" y="5503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24" name="Shape 9524"/>
                        <wps:cNvSpPr/>
                        <wps:spPr>
                          <a:xfrm>
                            <a:off x="0" y="717878"/>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25" name="Shape 9525"/>
                        <wps:cNvSpPr/>
                        <wps:spPr>
                          <a:xfrm>
                            <a:off x="0" y="104082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26" name="Shape 9526"/>
                        <wps:cNvSpPr/>
                        <wps:spPr>
                          <a:xfrm>
                            <a:off x="0" y="1205578"/>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27" name="Shape 9527"/>
                        <wps:cNvSpPr/>
                        <wps:spPr>
                          <a:xfrm>
                            <a:off x="0" y="169982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28" name="Shape 9528"/>
                        <wps:cNvSpPr/>
                        <wps:spPr>
                          <a:xfrm>
                            <a:off x="0" y="21940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29" name="Shape 9529"/>
                        <wps:cNvSpPr/>
                        <wps:spPr>
                          <a:xfrm>
                            <a:off x="0" y="137032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0" name="Shape 9530"/>
                        <wps:cNvSpPr/>
                        <wps:spPr>
                          <a:xfrm>
                            <a:off x="0" y="18645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1" name="Shape 9531"/>
                        <wps:cNvSpPr/>
                        <wps:spPr>
                          <a:xfrm>
                            <a:off x="0" y="235882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2" name="Shape 9532"/>
                        <wps:cNvSpPr/>
                        <wps:spPr>
                          <a:xfrm>
                            <a:off x="0" y="15350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3" name="Shape 9533"/>
                        <wps:cNvSpPr/>
                        <wps:spPr>
                          <a:xfrm>
                            <a:off x="0" y="202932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4" name="Shape 9534"/>
                        <wps:cNvSpPr/>
                        <wps:spPr>
                          <a:xfrm>
                            <a:off x="0" y="25235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5" name="Shape 9535"/>
                        <wps:cNvSpPr/>
                        <wps:spPr>
                          <a:xfrm>
                            <a:off x="0" y="268832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6" name="Shape 9536"/>
                        <wps:cNvSpPr/>
                        <wps:spPr>
                          <a:xfrm>
                            <a:off x="0" y="3005128"/>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7" name="Shape 9537"/>
                        <wps:cNvSpPr/>
                        <wps:spPr>
                          <a:xfrm>
                            <a:off x="0" y="31698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8" name="Shape 9538"/>
                        <wps:cNvSpPr/>
                        <wps:spPr>
                          <a:xfrm>
                            <a:off x="0" y="34866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39" name="Shape 9539"/>
                        <wps:cNvSpPr/>
                        <wps:spPr>
                          <a:xfrm>
                            <a:off x="0" y="365142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0" name="Shape 9540"/>
                        <wps:cNvSpPr/>
                        <wps:spPr>
                          <a:xfrm>
                            <a:off x="0" y="38161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1" name="Shape 9541"/>
                        <wps:cNvSpPr/>
                        <wps:spPr>
                          <a:xfrm>
                            <a:off x="0" y="398092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2" name="Shape 9542"/>
                        <wps:cNvSpPr/>
                        <wps:spPr>
                          <a:xfrm>
                            <a:off x="0" y="429772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3" name="Shape 9543"/>
                        <wps:cNvSpPr/>
                        <wps:spPr>
                          <a:xfrm>
                            <a:off x="0" y="4475178"/>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4" name="Shape 9544"/>
                        <wps:cNvSpPr/>
                        <wps:spPr>
                          <a:xfrm>
                            <a:off x="0" y="47792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5" name="Shape 9545"/>
                        <wps:cNvSpPr/>
                        <wps:spPr>
                          <a:xfrm>
                            <a:off x="0" y="49531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6" name="Shape 9546"/>
                        <wps:cNvSpPr/>
                        <wps:spPr>
                          <a:xfrm>
                            <a:off x="0" y="51087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7" name="Shape 9547"/>
                        <wps:cNvSpPr/>
                        <wps:spPr>
                          <a:xfrm>
                            <a:off x="0" y="54453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8" name="Shape 9548"/>
                        <wps:cNvSpPr/>
                        <wps:spPr>
                          <a:xfrm>
                            <a:off x="0" y="5769278"/>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49" name="Shape 9549"/>
                        <wps:cNvSpPr/>
                        <wps:spPr>
                          <a:xfrm>
                            <a:off x="0" y="61185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50" name="Shape 9550"/>
                        <wps:cNvSpPr/>
                        <wps:spPr>
                          <a:xfrm>
                            <a:off x="0" y="52643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51" name="Shape 9551"/>
                        <wps:cNvSpPr/>
                        <wps:spPr>
                          <a:xfrm>
                            <a:off x="0" y="56009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52" name="Shape 9552"/>
                        <wps:cNvSpPr/>
                        <wps:spPr>
                          <a:xfrm>
                            <a:off x="0" y="5924878"/>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53" name="Shape 9553"/>
                        <wps:cNvSpPr/>
                        <wps:spPr>
                          <a:xfrm>
                            <a:off x="0" y="6429778"/>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54" name="Shape 9554"/>
                        <wps:cNvSpPr/>
                        <wps:spPr>
                          <a:xfrm>
                            <a:off x="0" y="65853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55" name="Shape 9555"/>
                        <wps:cNvSpPr/>
                        <wps:spPr>
                          <a:xfrm>
                            <a:off x="0" y="6740977"/>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56" name="Shape 9556"/>
                        <wps:cNvSpPr/>
                        <wps:spPr>
                          <a:xfrm>
                            <a:off x="3032040" y="0"/>
                            <a:ext cx="0" cy="6937401"/>
                          </a:xfrm>
                          <a:custGeom>
                            <a:avLst/>
                            <a:gdLst/>
                            <a:ahLst/>
                            <a:cxnLst/>
                            <a:rect l="0" t="0" r="0" b="0"/>
                            <a:pathLst>
                              <a:path h="6937401">
                                <a:moveTo>
                                  <a:pt x="0" y="0"/>
                                </a:moveTo>
                                <a:lnTo>
                                  <a:pt x="0" y="693740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57" name="Shape 9557"/>
                        <wps:cNvSpPr/>
                        <wps:spPr>
                          <a:xfrm>
                            <a:off x="4880740" y="0"/>
                            <a:ext cx="0" cy="6937401"/>
                          </a:xfrm>
                          <a:custGeom>
                            <a:avLst/>
                            <a:gdLst/>
                            <a:ahLst/>
                            <a:cxnLst/>
                            <a:rect l="0" t="0" r="0" b="0"/>
                            <a:pathLst>
                              <a:path h="6937401">
                                <a:moveTo>
                                  <a:pt x="0" y="0"/>
                                </a:moveTo>
                                <a:lnTo>
                                  <a:pt x="0" y="6937401"/>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9B16E6D" id="Group 115902" o:spid="_x0000_s1026" style="position:absolute;margin-left:0;margin-top:-5.3pt;width:427.45pt;height:546.25pt;z-index:-251649024" coordsize="5428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">
                <v:shape id="Shape 8836" o:spid="_x0000_s1027" style="position:absolute;left:63;top:63;width:54161;height:69247;visibility:visible;mso-wrap-style:square;v-text-anchor:top" coordsize="5416106,6924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KGcEA&#10;AADdAAAADwAAAGRycy9kb3ducmV2LnhtbESPzYrCQBCE74LvMLSwN52sgsaso4iL4NH/c5PpTcJm&#10;ekKmV7Nv7wiCx6KqvqIWq87V6kZtqDwb+BwloIhzbysuDJxP22EKKgiyxdozGfinAKtlv7fAzPo7&#10;H+h2lEJFCIcMDZQiTaZ1yEtyGEa+IY7ej28dSpRtoW2L9wh3tR4nyVQ7rDgulNjQpqT89/jnDPCV&#10;Z7OdP9N6nkpzSeZ2z99izMegW3+BEurkHX61d9ZAmk6m8HwTn4Be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8yhnBAAAA3QAAAA8AAAAAAAAAAAAAAAAAmAIAAGRycy9kb3du&#10;cmV2LnhtbFBLBQYAAAAABAAEAPUAAACGAwAAAAA=&#10;" path="m,6924777r5416106,l5416106,,,,,6924777xe" filled="f" strokecolor="#181717" strokeweight=".5pt">
                  <v:stroke miterlimit="1" joinstyle="miter"/>
                  <v:path arrowok="t" textboxrect="0,0,5416106,6924777"/>
                </v:shape>
                <v:shape id="Shape 9521" o:spid="_x0000_s1028" style="position:absolute;left:3447;width:0;height:69374;visibility:visible;mso-wrap-style:square;v-text-anchor:top" coordsize="0,693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YhkcYA&#10;AADdAAAADwAAAGRycy9kb3ducmV2LnhtbESPQWvCQBSE74X+h+UVeqsbLdE2dRUVip6EpMHza/Y1&#10;Sbv7NmS3Gv+9Kwgeh5n5hpkvB2vEkXrfOlYwHiUgiCunW64VlF+fL28gfEDWaByTgjN5WC4eH+aY&#10;aXfinI5FqEWEsM9QQRNCl0npq4Ys+pHriKP343qLIcq+lrrHU4RbIydJMpUWW44LDXa0aaj6K/6t&#10;gnXaHvLX/SHff9vyN53tTLnZGqWen4bVB4hAQ7iHb+2dVvCeTsZwfROf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YhkcYAAADdAAAADwAAAAAAAAAAAAAAAACYAgAAZHJz&#10;L2Rvd25yZXYueG1sUEsFBgAAAAAEAAQA9QAAAIsDAAAAAA==&#10;" path="m,l,6937401e" filled="f" strokecolor="#181717" strokeweight=".5pt">
                  <v:stroke miterlimit="1" joinstyle="miter"/>
                  <v:path arrowok="t" textboxrect="0,0,0,6937401"/>
                </v:shape>
                <v:shape id="Shape 9522" o:spid="_x0000_s1029" style="position:absolute;top:294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WzsYA&#10;AADdAAAADwAAAGRycy9kb3ducmV2LnhtbESPT2vCQBTE74V+h+UVeim6aUpEo6sURSie/Afi7ZF9&#10;ZoPZtyG7xvTbu4WCx2FmfsPMFr2tRUetrxwr+BwmIIgLpysuFRwP68EYhA/IGmvHpOCXPCzmry8z&#10;zLW78466fShFhLDPUYEJocml9IUhi37oGuLoXVxrMUTZllK3eI9wW8s0SUbSYsVxwWBDS0PFdX+z&#10;Cr5WWWE22/Xo9BF4d05WZTbptkq9v/XfUxCB+vAM/7d/tIJJlqbw9yY+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SWzsYAAADdAAAADwAAAAAAAAAAAAAAAACYAgAAZHJz&#10;L2Rvd25yZXYueG1sUEsFBgAAAAAEAAQA9QAAAIsDAAAAAA==&#10;" path="m5428793,l,e" filled="f" strokecolor="#181717" strokeweight=".5pt">
                  <v:stroke miterlimit="1" joinstyle="miter"/>
                  <v:path arrowok="t" textboxrect="0,0,5428793,0"/>
                </v:shape>
                <v:shape id="Shape 9523" o:spid="_x0000_s1030" style="position:absolute;top:550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gzVcYA&#10;AADdAAAADwAAAGRycy9kb3ducmV2LnhtbESPQWvCQBSE74X+h+UJXopuqkQ0ukqpCMWT2oJ4e2Sf&#10;2WD2bciuMf33riB4HGbmG2ax6mwlWmp86VjB5zABQZw7XXKh4O93M5iC8AFZY+WYFPyTh9Xy/W2B&#10;mXY33lN7CIWIEPYZKjAh1JmUPjdk0Q9dTRy9s2sshiibQuoGbxFuKzlKkom0WHJcMFjTt6H8crha&#10;BeN1mpvtbjM5fgTen5J1kc7anVL9Xvc1BxGoC6/ws/2jFczS0Rg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gzVcYAAADdAAAADwAAAAAAAAAAAAAAAACYAgAAZHJz&#10;L2Rvd25yZXYueG1sUEsFBgAAAAAEAAQA9QAAAIsDAAAAAA==&#10;" path="m5428793,l,e" filled="f" strokecolor="#181717" strokeweight=".5pt">
                  <v:stroke miterlimit="1" joinstyle="miter"/>
                  <v:path arrowok="t" textboxrect="0,0,5428793,0"/>
                </v:shape>
                <v:shape id="Shape 9524" o:spid="_x0000_s1031" style="position:absolute;top:717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GrIcYA&#10;AADdAAAADwAAAGRycy9kb3ducmV2LnhtbESPQWvCQBSE74X+h+UVeim6qTWi0VVKRRBPagXx9sg+&#10;s8Hs25DdxvjvXUHocZiZb5jZorOVaKnxpWMFn/0EBHHudMmFgsPvqjcG4QOyxsoxKbiRh8X89WWG&#10;mXZX3lG7D4WIEPYZKjAh1JmUPjdk0fddTRy9s2sshiibQuoGrxFuKzlIkpG0WHJcMFjTj6H8sv+z&#10;Cr6WaW4229Xo+BF4d0qWRTppt0q9v3XfUxCBuvAffrbXWsEkHQz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GrIcYAAADdAAAADwAAAAAAAAAAAAAAAACYAgAAZHJz&#10;L2Rvd25yZXYueG1sUEsFBgAAAAAEAAQA9QAAAIsDAAAAAA==&#10;" path="m5428793,l,e" filled="f" strokecolor="#181717" strokeweight=".5pt">
                  <v:stroke miterlimit="1" joinstyle="miter"/>
                  <v:path arrowok="t" textboxrect="0,0,5428793,0"/>
                </v:shape>
                <v:shape id="Shape 9525" o:spid="_x0000_s1032" style="position:absolute;top:1040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0OuscA&#10;AADdAAAADwAAAGRycy9kb3ducmV2LnhtbESPQWvCQBSE70L/w/IKvYhuqiQ0MasURZCe1BbE2yP7&#10;mg3Nvg3ZNab/vlso9DjMzDdMuRltKwbqfeNYwfM8AUFcOd1wreDjfT97AeEDssbWMSn4Jg+b9cOk&#10;xEK7O59oOIdaRAj7AhWYELpCSl8ZsujnriOO3qfrLYYo+1rqHu8Rblu5SJJMWmw4LhjsaGuo+jrf&#10;rILlLq3M23GfXaaBT9dkV6f5cFTq6XF8XYEINIb/8F/7oBXk6SKF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NDrrHAAAA3QAAAA8AAAAAAAAAAAAAAAAAmAIAAGRy&#10;cy9kb3ducmV2LnhtbFBLBQYAAAAABAAEAPUAAACMAwAAAAA=&#10;" path="m5428793,l,e" filled="f" strokecolor="#181717" strokeweight=".5pt">
                  <v:stroke miterlimit="1" joinstyle="miter"/>
                  <v:path arrowok="t" textboxrect="0,0,5428793,0"/>
                </v:shape>
                <v:shape id="Shape 9526" o:spid="_x0000_s1033" style="position:absolute;top:12055;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zcYA&#10;AADdAAAADwAAAGRycy9kb3ducmV2LnhtbESPQWvCQBSE7wX/w/KEXopuqiRo6ipFEcSTWkF6e2Rf&#10;s6HZtyG7xvTfu4LQ4zAz3zCLVW9r0VHrK8cK3scJCOLC6YpLBeev7WgGwgdkjbVjUvBHHlbLwcsC&#10;c+1ufKTuFEoRIexzVGBCaHIpfWHIoh+7hjh6P661GKJsS6lbvEW4reUkSTJpseK4YLChtaHi93S1&#10;CqabtDD7wza7vAU+fiebMp13B6Veh/3nB4hAffgPP9s7rWCeTjJ4vI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QzcYAAADdAAAADwAAAAAAAAAAAAAAAACYAgAAZHJz&#10;L2Rvd25yZXYueG1sUEsFBgAAAAAEAAQA9QAAAIsDAAAAAA==&#10;" path="m5428793,l,e" filled="f" strokecolor="#181717" strokeweight=".5pt">
                  <v:stroke miterlimit="1" joinstyle="miter"/>
                  <v:path arrowok="t" textboxrect="0,0,5428793,0"/>
                </v:shape>
                <v:shape id="Shape 9527" o:spid="_x0000_s1034" style="position:absolute;top:1699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M1VscA&#10;AADdAAAADwAAAGRycy9kb3ducmV2LnhtbESPT2vCQBTE7wW/w/IKvRTdaIl/oquIIhRPagXx9sg+&#10;s6HZtyG7jem37wpCj8PM/IZZrDpbiZYaXzpWMBwkIIhzp0suFJy/dv0pCB+QNVaOScEveVgtey8L&#10;zLS785HaUyhEhLDPUIEJoc6k9Lkhi37gauLo3VxjMUTZFFI3eI9wW8lRkoylxZLjgsGaNoby79OP&#10;VfCxTXOzP+zGl/fAx2uyLdJZe1Dq7bVbz0EE6sJ/+Nn+1Apm6WgCjzfx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TNVbHAAAA3QAAAA8AAAAAAAAAAAAAAAAAmAIAAGRy&#10;cy9kb3ducmV2LnhtbFBLBQYAAAAABAAEAPUAAACMAwAAAAA=&#10;" path="m5428793,l,e" filled="f" strokecolor="#181717" strokeweight=".5pt">
                  <v:stroke miterlimit="1" joinstyle="miter"/>
                  <v:path arrowok="t" textboxrect="0,0,5428793,0"/>
                </v:shape>
                <v:shape id="Shape 9528" o:spid="_x0000_s1035" style="position:absolute;top:21940;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hJMIA&#10;AADdAAAADwAAAGRycy9kb3ducmV2LnhtbERPy4rCMBTdD/gP4QpuhjFVqWjHKKII4soXDLO7NNem&#10;2NyUJtb692YxMMvDeS9Wna1ES40vHSsYDRMQxLnTJRcKrpfd1wyED8gaK8ek4EUeVsvexwIz7Z58&#10;ovYcChFD2GeowIRQZ1L63JBFP3Q1ceRurrEYImwKqRt8xnBbyXGSTKXFkmODwZo2hvL7+WEVTLZp&#10;bg7H3fTnM/DpN9kW6bw9KjXod+tvEIG68C/+c++1gnk6jnPjm/gE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KEkwgAAAN0AAAAPAAAAAAAAAAAAAAAAAJgCAABkcnMvZG93&#10;bnJldi54bWxQSwUGAAAAAAQABAD1AAAAhwMAAAAA&#10;" path="m5428793,l,e" filled="f" strokecolor="#181717" strokeweight=".5pt">
                  <v:stroke miterlimit="1" joinstyle="miter"/>
                  <v:path arrowok="t" textboxrect="0,0,5428793,0"/>
                </v:shape>
                <v:shape id="Shape 9529" o:spid="_x0000_s1036" style="position:absolute;top:1370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Ev8cA&#10;AADdAAAADwAAAGRycy9kb3ducmV2LnhtbESPQWvCQBSE7wX/w/KEXoputERM6iZIRSie1ArS2yP7&#10;mg3Nvg3ZbUz/vVso9DjMzDfMphxtKwbqfeNYwWKegCCunG64VnB538/WIHxA1tg6JgU/5KEsJg8b&#10;zLW78YmGc6hFhLDPUYEJocul9JUhi37uOuLofbreYoiyr6Xu8RbhtpXLJFlJiw3HBYMdvRqqvs7f&#10;VsHzLq3M4bhfXZ8Cnz6SXZ1mw1Gpx+m4fQERaAz/4b/2m1aQpcsMft/EJy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BL/HAAAA3QAAAA8AAAAAAAAAAAAAAAAAmAIAAGRy&#10;cy9kb3ducmV2LnhtbFBLBQYAAAAABAAEAPUAAACMAwAAAAA=&#10;" path="m5428793,l,e" filled="f" strokecolor="#181717" strokeweight=".5pt">
                  <v:stroke miterlimit="1" joinstyle="miter"/>
                  <v:path arrowok="t" textboxrect="0,0,5428793,0"/>
                </v:shape>
                <v:shape id="Shape 9530" o:spid="_x0000_s1037" style="position:absolute;top:18645;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7/8IA&#10;AADdAAAADwAAAGRycy9kb3ducmV2LnhtbERPy4rCMBTdD/gP4QpuhjFVqWjHKKIIMitfMMzu0lyb&#10;YnNTmljr308WgsvDeS9Wna1ES40vHSsYDRMQxLnTJRcKLufd1wyED8gaK8ek4EkeVsvexwIz7R58&#10;pPYUChFD2GeowIRQZ1L63JBFP3Q1ceSurrEYImwKqRt8xHBbyXGSTKXFkmODwZo2hvLb6W4VTLZp&#10;bn4Ou+nvZ+DjX7It0nl7UGrQ79bfIAJ14S1+ufdawTydxP3xTX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Yzv/wgAAAN0AAAAPAAAAAAAAAAAAAAAAAJgCAABkcnMvZG93&#10;bnJldi54bWxQSwUGAAAAAAQABAD1AAAAhwMAAAAA&#10;" path="m5428793,l,e" filled="f" strokecolor="#181717" strokeweight=".5pt">
                  <v:stroke miterlimit="1" joinstyle="miter"/>
                  <v:path arrowok="t" textboxrect="0,0,5428793,0"/>
                </v:shape>
                <v:shape id="Shape 9531" o:spid="_x0000_s1038" style="position:absolute;top:2358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ZMYA&#10;AADdAAAADwAAAGRycy9kb3ducmV2LnhtbESPQWvCQBSE70L/w/IKvYhurCRodJWiCNKT2oJ4e2Sf&#10;2dDs25BdY/z33ULB4zAz3zDLdW9r0VHrK8cKJuMEBHHhdMWlgu+v3WgGwgdkjbVjUvAgD+vVy2CJ&#10;uXZ3PlJ3CqWIEPY5KjAhNLmUvjBk0Y9dQxy9q2sthijbUuoW7xFua/meJJm0WHFcMNjQxlDxc7pZ&#10;BdNtWpjPwy47DwMfL8m2TOfdQam31/5jASJQH57h//ZeK5in0w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eZMYAAADdAAAADwAAAAAAAAAAAAAAAACYAgAAZHJz&#10;L2Rvd25yZXYueG1sUEsFBgAAAAAEAAQA9QAAAIsDAAAAAA==&#10;" path="m5428793,l,e" filled="f" strokecolor="#181717" strokeweight=".5pt">
                  <v:stroke miterlimit="1" joinstyle="miter"/>
                  <v:path arrowok="t" textboxrect="0,0,5428793,0"/>
                </v:shape>
                <v:shape id="Shape 9532" o:spid="_x0000_s1039" style="position:absolute;top:15350;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AE8YA&#10;AADdAAAADwAAAGRycy9kb3ducmV2LnhtbESPQWvCQBSE74X+h+UJXopuqkQ0ukqpCMWT2oJ4e2Sf&#10;2WD2bciuMf33riB4HGbmG2ax6mwlWmp86VjB5zABQZw7XXKh4O93M5iC8AFZY+WYFPyTh9Xy/W2B&#10;mXY33lN7CIWIEPYZKjAh1JmUPjdk0Q9dTRy9s2sshiibQuoGbxFuKzlKkom0WHJcMFjTt6H8crha&#10;BeN1mpvtbjM5fgTen5J1kc7anVL9Xvc1BxGoC6/ws/2jFczS8Qg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AE8YAAADdAAAADwAAAAAAAAAAAAAAAACYAgAAZHJz&#10;L2Rvd25yZXYueG1sUEsFBgAAAAAEAAQA9QAAAIsDAAAAAA==&#10;" path="m5428793,l,e" filled="f" strokecolor="#181717" strokeweight=".5pt">
                  <v:stroke miterlimit="1" joinstyle="miter"/>
                  <v:path arrowok="t" textboxrect="0,0,5428793,0"/>
                </v:shape>
                <v:shape id="Shape 9533" o:spid="_x0000_s1040" style="position:absolute;top:2029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GliMYA&#10;AADdAAAADwAAAGRycy9kb3ducmV2LnhtbESPT2vCQBTE7wW/w/KEXopu2hDR1FWKIhRP/gPp7ZF9&#10;zYZm34bsGtNv7wqCx2FmfsPMl72tRUetrxwreB8nIIgLpysuFZyOm9EUhA/IGmvHpOCfPCwXg5c5&#10;5tpdeU/dIZQiQtjnqMCE0ORS+sKQRT92DXH0fl1rMUTZllK3eI1wW8uPJJlIixXHBYMNrQwVf4eL&#10;VZCus8Jsd5vJ+S3w/idZl9ms2yn1Ouy/PkEE6sMz/Gh/awWzLE3h/iY+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GliMYAAADdAAAADwAAAAAAAAAAAAAAAACYAgAAZHJz&#10;L2Rvd25yZXYueG1sUEsFBgAAAAAEAAQA9QAAAIsDAAAAAA==&#10;" path="m5428793,l,e" filled="f" strokecolor="#181717" strokeweight=".5pt">
                  <v:stroke miterlimit="1" joinstyle="miter"/>
                  <v:path arrowok="t" textboxrect="0,0,5428793,0"/>
                </v:shape>
                <v:shape id="Shape 9534" o:spid="_x0000_s1041" style="position:absolute;top:25235;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9/MYA&#10;AADdAAAADwAAAGRycy9kb3ducmV2LnhtbESPQWvCQBSE7wX/w/KEXopuqo1odJWiCKUntYJ4e2Sf&#10;2WD2bchuY/z3bkHocZiZb5jFqrOVaKnxpWMF78MEBHHudMmFguPPdjAF4QOyxsoxKbiTh9Wy97LA&#10;TLsb76k9hEJECPsMFZgQ6kxKnxuy6IeuJo7exTUWQ5RNIXWDtwi3lRwlyURaLDkuGKxpbSi/Hn6t&#10;gvEmzc33bjs5vQXen5NNkc7anVKv/e5zDiJQF/7Dz/aXVjBLxx/w9yY+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g9/MYAAADdAAAADwAAAAAAAAAAAAAAAACYAgAAZHJz&#10;L2Rvd25yZXYueG1sUEsFBgAAAAAEAAQA9QAAAIsDAAAAAA==&#10;" path="m5428793,l,e" filled="f" strokecolor="#181717" strokeweight=".5pt">
                  <v:stroke miterlimit="1" joinstyle="miter"/>
                  <v:path arrowok="t" textboxrect="0,0,5428793,0"/>
                </v:shape>
                <v:shape id="Shape 9535" o:spid="_x0000_s1042" style="position:absolute;top:2688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YZ8cA&#10;AADdAAAADwAAAGRycy9kb3ducmV2LnhtbESPQWvCQBSE70L/w/IKvYhuWklooqsURSie1BbE2yP7&#10;mg3Nvg3ZNUn/vVso9DjMzDfMajPaRvTU+dqxgud5AoK4dLrmSsHnx372CsIHZI2NY1LwQx4264fJ&#10;CgvtBj5Rfw6ViBD2BSowIbSFlL40ZNHPXUscvS/XWQxRdpXUHQ4Rbhv5kiSZtFhzXDDY0tZQ+X2+&#10;WQWLXVqaw3GfXaaBT9dkV6V5f1Tq6XF8W4IINIb/8F/7XSvI00UKv2/iE5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UmGfHAAAA3QAAAA8AAAAAAAAAAAAAAAAAmAIAAGRy&#10;cy9kb3ducmV2LnhtbFBLBQYAAAAABAAEAPUAAACMAwAAAAA=&#10;" path="m5428793,l,e" filled="f" strokecolor="#181717" strokeweight=".5pt">
                  <v:stroke miterlimit="1" joinstyle="miter"/>
                  <v:path arrowok="t" textboxrect="0,0,5428793,0"/>
                </v:shape>
                <v:shape id="Shape 9536" o:spid="_x0000_s1043" style="position:absolute;top:30051;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GEMYA&#10;AADdAAAADwAAAGRycy9kb3ducmV2LnhtbESPT2vCQBTE7wW/w/KEXopuWknQ1FWKIkhP/gPp7ZF9&#10;zYZm34bsGuO37wqCx2FmfsPMl72tRUetrxwreB8nIIgLpysuFZyOm9EUhA/IGmvHpOBGHpaLwcsc&#10;c+2uvKfuEEoRIexzVGBCaHIpfWHIoh+7hjh6v661GKJsS6lbvEa4reVHkmTSYsVxwWBDK0PF3+Fi&#10;FUzWaWG+d5vs/BZ4/5Osy3TW7ZR6HfZfnyAC9eEZfrS3WsEsnWRwfxOf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YGEMYAAADdAAAADwAAAAAAAAAAAAAAAACYAgAAZHJz&#10;L2Rvd25yZXYueG1sUEsFBgAAAAAEAAQA9QAAAIsDAAAAAA==&#10;" path="m5428793,l,e" filled="f" strokecolor="#181717" strokeweight=".5pt">
                  <v:stroke miterlimit="1" joinstyle="miter"/>
                  <v:path arrowok="t" textboxrect="0,0,5428793,0"/>
                </v:shape>
                <v:shape id="Shape 9537" o:spid="_x0000_s1044" style="position:absolute;top:3169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qji8cA&#10;AADdAAAADwAAAGRycy9kb3ducmV2LnhtbESPT2vCQBTE7wW/w/IKvRTdWIl/oquIIkhPagXx9sg+&#10;s6HZtyG7jem3dwtCj8PM/IZZrDpbiZYaXzpWMBwkIIhzp0suFJy/dv0pCB+QNVaOScEveVgtey8L&#10;zLS785HaUyhEhLDPUIEJoc6k9Lkhi37gauLo3VxjMUTZFFI3eI9wW8mPJBlLiyXHBYM1bQzl36cf&#10;q2C0TXPzediNL++Bj9dkW6Sz9qDU22u3noMI1IX/8LO91wpm6WgCf2/iE5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Ko4vHAAAA3QAAAA8AAAAAAAAAAAAAAAAAmAIAAGRy&#10;cy9kb3ducmV2LnhtbFBLBQYAAAAABAAEAPUAAACMAwAAAAA=&#10;" path="m5428793,l,e" filled="f" strokecolor="#181717" strokeweight=".5pt">
                  <v:stroke miterlimit="1" joinstyle="miter"/>
                  <v:path arrowok="t" textboxrect="0,0,5428793,0"/>
                </v:shape>
                <v:shape id="Shape 9538" o:spid="_x0000_s1045" style="position:absolute;top:34866;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U3+cIA&#10;AADdAAAADwAAAGRycy9kb3ducmV2LnhtbERPy4rCMBTdD/gP4QpuhjFVqWjHKKIIMitfMMzu0lyb&#10;YnNTmljr308WgsvDeS9Wna1ES40vHSsYDRMQxLnTJRcKLufd1wyED8gaK8ek4EkeVsvexwIz7R58&#10;pPYUChFD2GeowIRQZ1L63JBFP3Q1ceSurrEYImwKqRt8xHBbyXGSTKXFkmODwZo2hvLb6W4VTLZp&#10;bn4Ou+nvZ+DjX7It0nl7UGrQ79bfIAJ14S1+ufdawTydxLnxTX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Tf5wgAAAN0AAAAPAAAAAAAAAAAAAAAAAJgCAABkcnMvZG93&#10;bnJldi54bWxQSwUGAAAAAAQABAD1AAAAhwMAAAAA&#10;" path="m5428793,l,e" filled="f" strokecolor="#181717" strokeweight=".5pt">
                  <v:stroke miterlimit="1" joinstyle="miter"/>
                  <v:path arrowok="t" textboxrect="0,0,5428793,0"/>
                </v:shape>
                <v:shape id="Shape 9539" o:spid="_x0000_s1046" style="position:absolute;top:36514;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SYscA&#10;AADdAAAADwAAAGRycy9kb3ducmV2LnhtbESPQWvCQBSE74L/YXlCL6KbViImzUZKRZCe1ArS2yP7&#10;mg3Nvg3ZbYz/vlso9DjMzDdMsR1tKwbqfeNYweMyAUFcOd1wreDyvl9sQPiArLF1TAru5GFbTicF&#10;5trd+ETDOdQiQtjnqMCE0OVS+sqQRb90HXH0Pl1vMUTZ11L3eItw28qnJFlLiw3HBYMdvRqqvs7f&#10;VsFql1bm7bhfX+eBTx/Jrk6z4ajUw2x8eQYRaAz/4b/2QSvI0lUGv2/iE5D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kmLHAAAA3QAAAA8AAAAAAAAAAAAAAAAAmAIAAGRy&#10;cy9kb3ducmV2LnhtbFBLBQYAAAAABAAEAPUAAACMAwAAAAA=&#10;" path="m5428793,l,e" filled="f" strokecolor="#181717" strokeweight=".5pt">
                  <v:stroke miterlimit="1" joinstyle="miter"/>
                  <v:path arrowok="t" textboxrect="0,0,5428793,0"/>
                </v:shape>
                <v:shape id="Shape 9540" o:spid="_x0000_s1047" style="position:absolute;top:38161;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IgsQA&#10;AADdAAAADwAAAGRycy9kb3ducmV2LnhtbERPy2rCQBTdF/oPwxXcFJ3UGtHUUUpFEFfxAeLukrnN&#10;BDN3QmYa07/vLASXh/Nerntbi45aXzlW8D5OQBAXTldcKjiftqM5CB+QNdaOScEfeVivXl+WmGl3&#10;5wN1x1CKGMI+QwUmhCaT0heGLPqxa4gj9+NaiyHCtpS6xXsMt7WcJMlMWqw4Nhhs6NtQcTv+WgUf&#10;m7Qw+3w7u7wFPlyTTZkuulyp4aD/+gQRqA9P8cO90woW6T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lSILEAAAA3QAAAA8AAAAAAAAAAAAAAAAAmAIAAGRycy9k&#10;b3ducmV2LnhtbFBLBQYAAAAABAAEAPUAAACJAwAAAAA=&#10;" path="m5428793,l,e" filled="f" strokecolor="#181717" strokeweight=".5pt">
                  <v:stroke miterlimit="1" joinstyle="miter"/>
                  <v:path arrowok="t" textboxrect="0,0,5428793,0"/>
                </v:shape>
                <v:shape id="Shape 9541" o:spid="_x0000_s1048" style="position:absolute;top:39809;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tGcYA&#10;AADdAAAADwAAAGRycy9kb3ducmV2LnhtbESPQWvCQBSE74X+h+UVeim6sTWi0VVKRRBPagXx9sg+&#10;s8Hs25DdxvjvXUHocZiZb5jZorOVaKnxpWMFg34Cgjh3uuRCweF31RuD8AFZY+WYFNzIw2L++jLD&#10;TLsr76jdh0JECPsMFZgQ6kxKnxuy6PuuJo7e2TUWQ5RNIXWD1wi3lfxMkpG0WHJcMFjTj6H8sv+z&#10;Cr6WaW4229Xo+BF4d0qWRTppt0q9v3XfUxCBuvAffrbXWsEkHQ7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ntGcYAAADdAAAADwAAAAAAAAAAAAAAAACYAgAAZHJz&#10;L2Rvd25yZXYueG1sUEsFBgAAAAAEAAQA9QAAAIsDAAAAAA==&#10;" path="m5428793,l,e" filled="f" strokecolor="#181717" strokeweight=".5pt">
                  <v:stroke miterlimit="1" joinstyle="miter"/>
                  <v:path arrowok="t" textboxrect="0,0,5428793,0"/>
                </v:shape>
                <v:shape id="Shape 9542" o:spid="_x0000_s1049" style="position:absolute;top:42977;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zbsYA&#10;AADdAAAADwAAAGRycy9kb3ducmV2LnhtbESPQWvCQBSE74X+h+UVeim6qTWi0VVKRRBPagXx9sg+&#10;s8Hs25DdxvjvXUHocZiZb5jZorOVaKnxpWMFn/0EBHHudMmFgsPvqjcG4QOyxsoxKbiRh8X89WWG&#10;mXZX3lG7D4WIEPYZKjAh1JmUPjdk0fddTRy9s2sshiibQuoGrxFuKzlIkpG0WHJcMFjTj6H8sv+z&#10;Cr6WaW4229Xo+BF4d0qWRTppt0q9v3XfUxCBuvAffrbXWsEkHQ7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tzbsYAAADdAAAADwAAAAAAAAAAAAAAAACYAgAAZHJz&#10;L2Rvd25yZXYueG1sUEsFBgAAAAAEAAQA9QAAAIsDAAAAAA==&#10;" path="m5428793,l,e" filled="f" strokecolor="#181717" strokeweight=".5pt">
                  <v:stroke miterlimit="1" joinstyle="miter"/>
                  <v:path arrowok="t" textboxrect="0,0,5428793,0"/>
                </v:shape>
                <v:shape id="Shape 9543" o:spid="_x0000_s1050" style="position:absolute;top:44751;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W9cYA&#10;AADdAAAADwAAAGRycy9kb3ducmV2LnhtbESPQWvCQBSE7wX/w/KEXopuqo1odJWiCKUntYJ4e2Sf&#10;2WD2bchuY/z3bkHocZiZb5jFqrOVaKnxpWMF78MEBHHudMmFguPPdjAF4QOyxsoxKbiTh9Wy97LA&#10;TLsb76k9hEJECPsMFZgQ6kxKnxuy6IeuJo7exTUWQ5RNIXWDtwi3lRwlyURaLDkuGKxpbSi/Hn6t&#10;gvEmzc33bjs5vQXen5NNkc7anVKv/e5zDiJQF/7Dz/aXVjBLP8bw9yY+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fW9cYAAADdAAAADwAAAAAAAAAAAAAAAACYAgAAZHJz&#10;L2Rvd25yZXYueG1sUEsFBgAAAAAEAAQA9QAAAIsDAAAAAA==&#10;" path="m5428793,l,e" filled="f" strokecolor="#181717" strokeweight=".5pt">
                  <v:stroke miterlimit="1" joinstyle="miter"/>
                  <v:path arrowok="t" textboxrect="0,0,5428793,0"/>
                </v:shape>
                <v:shape id="Shape 9544" o:spid="_x0000_s1051" style="position:absolute;top:47792;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5OgcYA&#10;AADdAAAADwAAAGRycy9kb3ducmV2LnhtbESPT2vCQBTE74V+h+UVeim6qTWi0VWKIkhP/gPx9sg+&#10;s8Hs25DdxvTbuwXB4zAzv2Fmi85WoqXGl44VfPYTEMS50yUXCo6HdW8MwgdkjZVjUvBHHhbz15cZ&#10;ZtrdeEftPhQiQthnqMCEUGdS+tyQRd93NXH0Lq6xGKJsCqkbvEW4reQgSUbSYslxwWBNS0P5df9r&#10;FXyt0tz8bNej00fg3TlZFemk3Sr1/tZ9T0EE6sIz/GhvtIJJOhzC/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5OgcYAAADdAAAADwAAAAAAAAAAAAAAAACYAgAAZHJz&#10;L2Rvd25yZXYueG1sUEsFBgAAAAAEAAQA9QAAAIsDAAAAAA==&#10;" path="m5428793,l,e" filled="f" strokecolor="#181717" strokeweight=".5pt">
                  <v:stroke miterlimit="1" joinstyle="miter"/>
                  <v:path arrowok="t" textboxrect="0,0,5428793,0"/>
                </v:shape>
                <v:shape id="Shape 9545" o:spid="_x0000_s1052" style="position:absolute;top:49531;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rGscA&#10;AADdAAAADwAAAGRycy9kb3ducmV2LnhtbESPT2vCQBTE7wW/w/IKvRSzsTVSY1YpFUE8+adQentk&#10;n9nQ7NuQ3cb47V2h0OMwM79hitVgG9FT52vHCiZJCoK4dLrmSsHnaTN+A+EDssbGMSm4kofVcvRQ&#10;YK7dhQ/UH0MlIoR9jgpMCG0upS8NWfSJa4mjd3adxRBlV0nd4SXCbSNf0nQmLdYcFwy29GGo/Dn+&#10;WgWv66w0u/1m9vUc+PCdrqts3u+Venoc3hcgAg3hP/zX3moF82yawf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S6xrHAAAA3QAAAA8AAAAAAAAAAAAAAAAAmAIAAGRy&#10;cy9kb3ducmV2LnhtbFBLBQYAAAAABAAEAPUAAACMAwAAAAA=&#10;" path="m5428793,l,e" filled="f" strokecolor="#181717" strokeweight=".5pt">
                  <v:stroke miterlimit="1" joinstyle="miter"/>
                  <v:path arrowok="t" textboxrect="0,0,5428793,0"/>
                </v:shape>
                <v:shape id="Shape 9546" o:spid="_x0000_s1053" style="position:absolute;top:51087;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1bccA&#10;AADdAAAADwAAAGRycy9kb3ducmV2LnhtbESPT2vCQBTE70K/w/IKXkQ31SbU6CqlIpSe/AfS2yP7&#10;zIZm34bsGtNv3y0IHoeZ+Q2zXPe2Fh21vnKs4GWSgCAunK64VHA6bsdvIHxA1lg7JgW/5GG9ehos&#10;MdfuxnvqDqEUEcI+RwUmhCaX0heGLPqJa4ijd3GtxRBlW0rd4i3CbS2nSZJJixXHBYMNfRgqfg5X&#10;q2C2SQvztdtm51Hg/XeyKdN5t1Nq+Ny/L0AE6sMjfG9/agXz9DWD/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AdW3HAAAA3QAAAA8AAAAAAAAAAAAAAAAAmAIAAGRy&#10;cy9kb3ducmV2LnhtbFBLBQYAAAAABAAEAPUAAACMAwAAAAA=&#10;" path="m5428793,l,e" filled="f" strokecolor="#181717" strokeweight=".5pt">
                  <v:stroke miterlimit="1" joinstyle="miter"/>
                  <v:path arrowok="t" textboxrect="0,0,5428793,0"/>
                </v:shape>
                <v:shape id="Shape 9547" o:spid="_x0000_s1054" style="position:absolute;top:5445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Q9scA&#10;AADdAAAADwAAAGRycy9kb3ducmV2LnhtbESPT2vCQBTE70K/w/IKXkQ3rY1/UlcpilA8qS2It0f2&#10;NRuafRuya4zf3i0UPA4z8xtmsepsJVpqfOlYwcsoAUGcO11yoeD7azucgfABWWPlmBTcyMNq+dRb&#10;YKbdlQ/UHkMhIoR9hgpMCHUmpc8NWfQjVxNH78c1FkOUTSF1g9cIt5V8TZKJtFhyXDBY09pQ/nu8&#10;WAXjTZqb3X47OQ0CH87Jpkjn7V6p/nP38Q4iUBce4f/2p1YwT9+m8Pc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M0PbHAAAA3QAAAA8AAAAAAAAAAAAAAAAAmAIAAGRy&#10;cy9kb3ducmV2LnhtbFBLBQYAAAAABAAEAPUAAACMAwAAAAA=&#10;" path="m5428793,l,e" filled="f" strokecolor="#181717" strokeweight=".5pt">
                  <v:stroke miterlimit="1" joinstyle="miter"/>
                  <v:path arrowok="t" textboxrect="0,0,5428793,0"/>
                </v:shape>
                <v:shape id="Shape 9548" o:spid="_x0000_s1055" style="position:absolute;top:57692;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EhMQA&#10;AADdAAAADwAAAGRycy9kb3ducmV2LnhtbERPy2rCQBTdF/oPwxXcFJ3UGtHUUUpFEFfxAeLukrnN&#10;BDN3QmYa07/vLASXh/Nerntbi45aXzlW8D5OQBAXTldcKjiftqM5CB+QNdaOScEfeVivXl+WmGl3&#10;5wN1x1CKGMI+QwUmhCaT0heGLPqxa4gj9+NaiyHCtpS6xXsMt7WcJMlMWqw4Nhhs6NtQcTv+WgUf&#10;m7Qw+3w7u7wFPlyTTZkuulyp4aD/+gQRqA9P8cO90woW6T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TRITEAAAA3QAAAA8AAAAAAAAAAAAAAAAAmAIAAGRycy9k&#10;b3ducmV2LnhtbFBLBQYAAAAABAAEAPUAAACJAwAAAAA=&#10;" path="m5428793,l,e" filled="f" strokecolor="#181717" strokeweight=".5pt">
                  <v:stroke miterlimit="1" joinstyle="miter"/>
                  <v:path arrowok="t" textboxrect="0,0,5428793,0"/>
                </v:shape>
                <v:shape id="Shape 9549" o:spid="_x0000_s1056" style="position:absolute;top:61185;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H8cA&#10;AADdAAAADwAAAGRycy9kb3ducmV2LnhtbESPT2vCQBTE70K/w/IKXkQ31Uaa6CqlIpSe/AfS2yP7&#10;zIZm34bsGtNv3y0IHoeZ+Q2zXPe2Fh21vnKs4GWSgCAunK64VHA6bsdvIHxA1lg7JgW/5GG9ehos&#10;MdfuxnvqDqEUEcI+RwUmhCaX0heGLPqJa4ijd3GtxRBlW0rd4i3CbS2nSTKXFiuOCwYb+jBU/Byu&#10;VsFskxbma7edn0eB99/JpkyzbqfU8Ll/X4AI1IdH+N7+1Aqy9DWD/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f4R/HAAAA3QAAAA8AAAAAAAAAAAAAAAAAmAIAAGRy&#10;cy9kb3ducmV2LnhtbFBLBQYAAAAABAAEAPUAAACMAwAAAAA=&#10;" path="m5428793,l,e" filled="f" strokecolor="#181717" strokeweight=".5pt">
                  <v:stroke miterlimit="1" joinstyle="miter"/>
                  <v:path arrowok="t" textboxrect="0,0,5428793,0"/>
                </v:shape>
                <v:shape id="Shape 9550" o:spid="_x0000_s1057" style="position:absolute;top:5264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eX8QA&#10;AADdAAAADwAAAGRycy9kb3ducmV2LnhtbERPz2vCMBS+D/wfwhvsMmy6SYtWo8ikIDtVNxBvj+bZ&#10;lDUvpclq998vh8GOH9/vzW6ynRhp8K1jBS9JCoK4drrlRsHnRzlfgvABWWPnmBT8kIfddvawwUK7&#10;O59oPIdGxBD2BSowIfSFlL42ZNEnrieO3M0NFkOEQyP1gPcYbjv5mqa5tNhybDDY05uh+uv8bRUs&#10;Dllt3qsyvzwHPl3TQ5Otxkqpp8dpvwYRaAr/4j/3UStYZVncH9/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83l/EAAAA3QAAAA8AAAAAAAAAAAAAAAAAmAIAAGRycy9k&#10;b3ducmV2LnhtbFBLBQYAAAAABAAEAPUAAACJAwAAAAA=&#10;" path="m5428793,l,e" filled="f" strokecolor="#181717" strokeweight=".5pt">
                  <v:stroke miterlimit="1" joinstyle="miter"/>
                  <v:path arrowok="t" textboxrect="0,0,5428793,0"/>
                </v:shape>
                <v:shape id="Shape 9551" o:spid="_x0000_s1058" style="position:absolute;top:56009;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7xMYA&#10;AADdAAAADwAAAGRycy9kb3ducmV2LnhtbESPT4vCMBTE7wt+h/AEL4umulTWahRRhGVP/lkQb4/m&#10;bVO2eSlNrPXbbwTB4zAzv2EWq85WoqXGl44VjEcJCOLc6ZILBT+n3fAThA/IGivHpOBOHlbL3tsC&#10;M+1ufKD2GAoRIewzVGBCqDMpfW7Ioh+5mjh6v66xGKJsCqkbvEW4reQkSabSYslxwWBNG0P53/Fq&#10;FXxs09x873fT83vgwyXZFums3Ss16HfrOYhAXXiFn+0vrWCWpmN4vI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B7xMYAAADdAAAADwAAAAAAAAAAAAAAAACYAgAAZHJz&#10;L2Rvd25yZXYueG1sUEsFBgAAAAAEAAQA9QAAAIsDAAAAAA==&#10;" path="m5428793,l,e" filled="f" strokecolor="#181717" strokeweight=".5pt">
                  <v:stroke miterlimit="1" joinstyle="miter"/>
                  <v:path arrowok="t" textboxrect="0,0,5428793,0"/>
                </v:shape>
                <v:shape id="Shape 9552" o:spid="_x0000_s1059" style="position:absolute;top:5924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ls8cA&#10;AADdAAAADwAAAGRycy9kb3ducmV2LnhtbESPQWvCQBSE70L/w/IKvYhuqiQ0MasURZCe1BbE2yP7&#10;mg3Nvg3ZNab/vlso9DjMzDdMuRltKwbqfeNYwfM8AUFcOd1wreDjfT97AeEDssbWMSn4Jg+b9cOk&#10;xEK7O59oOIdaRAj7AhWYELpCSl8ZsujnriOO3qfrLYYo+1rqHu8Rblu5SJJMWmw4LhjsaGuo+jrf&#10;rILlLq3M23GfXaaBT9dkV6f5cFTq6XF8XYEINIb/8F/7oBXkabqA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i5bPHAAAA3QAAAA8AAAAAAAAAAAAAAAAAmAIAAGRy&#10;cy9kb3ducmV2LnhtbFBLBQYAAAAABAAEAPUAAACMAwAAAAA=&#10;" path="m5428793,l,e" filled="f" strokecolor="#181717" strokeweight=".5pt">
                  <v:stroke miterlimit="1" joinstyle="miter"/>
                  <v:path arrowok="t" textboxrect="0,0,5428793,0"/>
                </v:shape>
                <v:shape id="Shape 9553" o:spid="_x0000_s1060" style="position:absolute;top:64297;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AKMcA&#10;AADdAAAADwAAAGRycy9kb3ducmV2LnhtbESPQWvCQBSE70L/w/IKvYhuWklooqsURSie1BbE2yP7&#10;mg3Nvg3ZNUn/vVso9DjMzDfMajPaRvTU+dqxgud5AoK4dLrmSsHnx372CsIHZI2NY1LwQx4264fJ&#10;CgvtBj5Rfw6ViBD2BSowIbSFlL40ZNHPXUscvS/XWQxRdpXUHQ4Rbhv5kiSZtFhzXDDY0tZQ+X2+&#10;WQWLXVqaw3GfXaaBT9dkV6V5f1Tq6XF8W4IINIb/8F/7XSvI03QBv2/iE5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QCjHAAAA3QAAAA8AAAAAAAAAAAAAAAAAmAIAAGRy&#10;cy9kb3ducmV2LnhtbFBLBQYAAAAABAAEAPUAAACMAwAAAAA=&#10;" path="m5428793,l,e" filled="f" strokecolor="#181717" strokeweight=".5pt">
                  <v:stroke miterlimit="1" joinstyle="miter"/>
                  <v:path arrowok="t" textboxrect="0,0,5428793,0"/>
                </v:shape>
                <v:shape id="Shape 9554" o:spid="_x0000_s1061" style="position:absolute;top:6585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YXMcA&#10;AADdAAAADwAAAGRycy9kb3ducmV2LnhtbESPT2vCQBTE7wW/w/IKvRSzsTVSY1YpFUE8+adQentk&#10;n9nQ7NuQ3cb47V2h0OMwM79hitVgG9FT52vHCiZJCoK4dLrmSsHnaTN+A+EDssbGMSm4kofVcvRQ&#10;YK7dhQ/UH0MlIoR9jgpMCG0upS8NWfSJa4mjd3adxRBlV0nd4SXCbSNf0nQmLdYcFwy29GGo/Dn+&#10;WgWv66w0u/1m9vUc+PCdrqts3u+Venoc3hcgAg3hP/zX3moF8yybwv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H2FzHAAAA3QAAAA8AAAAAAAAAAAAAAAAAmAIAAGRy&#10;cy9kb3ducmV2LnhtbFBLBQYAAAAABAAEAPUAAACMAwAAAAA=&#10;" path="m5428793,l,e" filled="f" strokecolor="#181717" strokeweight=".5pt">
                  <v:stroke miterlimit="1" joinstyle="miter"/>
                  <v:path arrowok="t" textboxrect="0,0,5428793,0"/>
                </v:shape>
                <v:shape id="Shape 9555" o:spid="_x0000_s1062" style="position:absolute;top:67409;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t9x8YA&#10;AADdAAAADwAAAGRycy9kb3ducmV2LnhtbESPT2sCMRTE70K/Q3gFL1KzrUTq1iilIogn/0Hp7bF5&#10;3SzdvCybdF2/vREEj8PM/IaZL3tXi47aUHnW8DrOQBAX3lRcajgd1y/vIEJENlh7Jg0XCrBcPA3m&#10;mBt/5j11h1iKBOGQowYbY5NLGQpLDsPYN8TJ+/Wtw5hkW0rT4jnBXS3fsmwqHVacFiw29GWp+Dv8&#10;Ow2TlSrsdreefo8i73+yValm3U7r4XP/+QEiUh8f4Xt7YzTMlFJwe5Oe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t9x8YAAADdAAAADwAAAAAAAAAAAAAAAACYAgAAZHJz&#10;L2Rvd25yZXYueG1sUEsFBgAAAAAEAAQA9QAAAIsDAAAAAA==&#10;" path="m5428793,l,e" filled="f" strokecolor="#181717" strokeweight=".5pt">
                  <v:stroke miterlimit="1" joinstyle="miter"/>
                  <v:path arrowok="t" textboxrect="0,0,5428793,0"/>
                </v:shape>
                <v:shape id="Shape 9556" o:spid="_x0000_s1063" style="position:absolute;left:30320;width:0;height:69374;visibility:visible;mso-wrap-style:square;v-text-anchor:top" coordsize="0,693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nKmMUA&#10;AADdAAAADwAAAGRycy9kb3ducmV2LnhtbESPQWvCQBSE7wX/w/IEb3WjJdqmrmKFUk9CNHh+zb4m&#10;qbtvQ3bV9N93BcHjMDPfMItVb424UOcbxwom4wQEcel0w5WC4vD5/ArCB2SNxjEp+CMPq+XgaYGZ&#10;dlfO6bIPlYgQ9hkqqENoMyl9WZNFP3YtcfR+XGcxRNlVUnd4jXBr5DRJZtJiw3GhxpY2NZWn/dkq&#10;+EibY/6yO+a7b1v8pvOtKTZfRqnRsF+/gwjUh0f43t5qBW9pOoPb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cqYxQAAAN0AAAAPAAAAAAAAAAAAAAAAAJgCAABkcnMv&#10;ZG93bnJldi54bWxQSwUGAAAAAAQABAD1AAAAigMAAAAA&#10;" path="m,l,6937401e" filled="f" strokecolor="#181717" strokeweight=".5pt">
                  <v:stroke miterlimit="1" joinstyle="miter"/>
                  <v:path arrowok="t" textboxrect="0,0,0,6937401"/>
                </v:shape>
                <v:shape id="Shape 9557" o:spid="_x0000_s1064" style="position:absolute;left:48807;width:0;height:69374;visibility:visible;mso-wrap-style:square;v-text-anchor:top" coordsize="0,693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VvA8YA&#10;AADdAAAADwAAAGRycy9kb3ducmV2LnhtbESPQWvCQBSE74X+h+UVequbWlI1uooVSj0JicHzM/ua&#10;pN19G7Jbjf/eLQgeh5n5hlmsBmvEiXrfOlbwOkpAEFdOt1wrKPefL1MQPiBrNI5JwYU8rJaPDwvM&#10;tDtzTqci1CJC2GeooAmhy6T0VUMW/ch1xNH7dr3FEGVfS93jOcKtkeMkeZcWW44LDXa0aaj6Lf6s&#10;go+0PeRvu0O+O9ryJ51sTbn5Mko9Pw3rOYhAQ7iHb+2tVjBL0wn8v4lP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VvA8YAAADdAAAADwAAAAAAAAAAAAAAAACYAgAAZHJz&#10;L2Rvd25yZXYueG1sUEsFBgAAAAAEAAQA9QAAAIsDAAAAAA==&#10;" path="m,l,6937401e" filled="f" strokecolor="#181717" strokeweight=".5pt">
                  <v:stroke miterlimit="1" joinstyle="miter"/>
                  <v:path arrowok="t" textboxrect="0,0,0,6937401"/>
                </v:shape>
              </v:group>
            </w:pict>
          </mc:Fallback>
        </mc:AlternateContent>
      </w:r>
      <w:r>
        <w:rPr>
          <w:rFonts w:ascii="Calibri" w:eastAsia="Calibri" w:hAnsi="Calibri" w:cs="Calibri"/>
          <w:b/>
        </w:rPr>
        <w:t xml:space="preserve">No. </w:t>
      </w:r>
      <w:r>
        <w:rPr>
          <w:rFonts w:ascii="Calibri" w:eastAsia="Calibri" w:hAnsi="Calibri" w:cs="Calibri"/>
          <w:b/>
        </w:rPr>
        <w:tab/>
        <w:t xml:space="preserve">Judul Berita Sepanjang Tahun 2012 </w:t>
      </w:r>
      <w:r>
        <w:rPr>
          <w:rFonts w:ascii="Calibri" w:eastAsia="Calibri" w:hAnsi="Calibri" w:cs="Calibri"/>
          <w:b/>
        </w:rPr>
        <w:tab/>
        <w:t xml:space="preserve">Sumber Berita </w:t>
      </w:r>
      <w:r>
        <w:rPr>
          <w:rFonts w:ascii="Calibri" w:eastAsia="Calibri" w:hAnsi="Calibri" w:cs="Calibri"/>
          <w:b/>
        </w:rPr>
        <w:tab/>
        <w:t>Tgl.</w:t>
      </w:r>
    </w:p>
    <w:p w:rsidR="006D7402" w:rsidRDefault="006D7341">
      <w:pPr>
        <w:numPr>
          <w:ilvl w:val="0"/>
          <w:numId w:val="29"/>
        </w:numPr>
        <w:spacing w:after="4" w:line="249" w:lineRule="auto"/>
        <w:ind w:right="5" w:hanging="720"/>
        <w:jc w:val="left"/>
      </w:pPr>
      <w:r>
        <w:rPr>
          <w:rFonts w:ascii="Calibri" w:eastAsia="Calibri" w:hAnsi="Calibri" w:cs="Calibri"/>
        </w:rPr>
        <w:t>130</w:t>
      </w:r>
      <w:r>
        <w:rPr>
          <w:rFonts w:ascii="Calibri" w:eastAsia="Calibri" w:hAnsi="Calibri" w:cs="Calibri"/>
        </w:rPr>
        <w:tab/>
        <w:t>Warga</w:t>
      </w:r>
      <w:r>
        <w:rPr>
          <w:rFonts w:ascii="Calibri" w:eastAsia="Calibri" w:hAnsi="Calibri" w:cs="Calibri"/>
        </w:rPr>
        <w:tab/>
        <w:t>Positif</w:t>
      </w:r>
      <w:r>
        <w:rPr>
          <w:rFonts w:ascii="Calibri" w:eastAsia="Calibri" w:hAnsi="Calibri" w:cs="Calibri"/>
        </w:rPr>
        <w:tab/>
        <w:t>DBD</w:t>
      </w:r>
      <w:r>
        <w:rPr>
          <w:rFonts w:ascii="Calibri" w:eastAsia="Calibri" w:hAnsi="Calibri" w:cs="Calibri"/>
        </w:rPr>
        <w:tab/>
        <w:t>Satu</w:t>
      </w:r>
      <w:r>
        <w:rPr>
          <w:rFonts w:ascii="Calibri" w:eastAsia="Calibri" w:hAnsi="Calibri" w:cs="Calibri"/>
        </w:rPr>
        <w:tab/>
        <w:t>Balita</w:t>
      </w:r>
      <w:r>
        <w:rPr>
          <w:rFonts w:ascii="Calibri" w:eastAsia="Calibri" w:hAnsi="Calibri" w:cs="Calibri"/>
        </w:rPr>
        <w:tab/>
        <w:t>Meninggal</w:t>
      </w:r>
      <w:r>
        <w:rPr>
          <w:rFonts w:ascii="Calibri" w:eastAsia="Calibri" w:hAnsi="Calibri" w:cs="Calibri"/>
        </w:rPr>
        <w:tab/>
        <w:t>Metrosiantar</w:t>
      </w:r>
      <w:r>
        <w:rPr>
          <w:rFonts w:ascii="Calibri" w:eastAsia="Calibri" w:hAnsi="Calibri" w:cs="Calibri"/>
        </w:rPr>
        <w:tab/>
        <w:t>dot</w:t>
      </w:r>
      <w:r>
        <w:rPr>
          <w:rFonts w:ascii="Calibri" w:eastAsia="Calibri" w:hAnsi="Calibri" w:cs="Calibri"/>
        </w:rPr>
        <w:tab/>
        <w:t>com</w:t>
      </w:r>
      <w:r>
        <w:rPr>
          <w:rFonts w:ascii="Calibri" w:eastAsia="Calibri" w:hAnsi="Calibri" w:cs="Calibri"/>
        </w:rPr>
        <w:tab/>
        <w:t>10</w:t>
      </w:r>
      <w:r>
        <w:rPr>
          <w:rFonts w:ascii="Calibri" w:eastAsia="Calibri" w:hAnsi="Calibri" w:cs="Calibri"/>
        </w:rPr>
        <w:tab/>
        <w:t>Okt</w:t>
      </w:r>
    </w:p>
    <w:p w:rsidR="006D7402" w:rsidRDefault="006D7341">
      <w:pPr>
        <w:numPr>
          <w:ilvl w:val="0"/>
          <w:numId w:val="29"/>
        </w:numPr>
        <w:spacing w:after="4" w:line="249" w:lineRule="auto"/>
        <w:ind w:right="5" w:hanging="720"/>
        <w:jc w:val="left"/>
      </w:pPr>
      <w:r>
        <w:rPr>
          <w:rFonts w:ascii="Calibri" w:eastAsia="Calibri" w:hAnsi="Calibri" w:cs="Calibri"/>
        </w:rPr>
        <w:t>Pasien</w:t>
      </w:r>
      <w:r>
        <w:rPr>
          <w:rFonts w:ascii="Calibri" w:eastAsia="Calibri" w:hAnsi="Calibri" w:cs="Calibri"/>
        </w:rPr>
        <w:tab/>
        <w:t>DBD</w:t>
      </w:r>
      <w:r>
        <w:rPr>
          <w:rFonts w:ascii="Calibri" w:eastAsia="Calibri" w:hAnsi="Calibri" w:cs="Calibri"/>
        </w:rPr>
        <w:tab/>
        <w:t>di</w:t>
      </w:r>
      <w:r>
        <w:rPr>
          <w:rFonts w:ascii="Calibri" w:eastAsia="Calibri" w:hAnsi="Calibri" w:cs="Calibri"/>
        </w:rPr>
        <w:tab/>
        <w:t>Inhil</w:t>
      </w:r>
      <w:r>
        <w:rPr>
          <w:rFonts w:ascii="Calibri" w:eastAsia="Calibri" w:hAnsi="Calibri" w:cs="Calibri"/>
        </w:rPr>
        <w:tab/>
        <w:t>Melonjak</w:t>
      </w:r>
      <w:r>
        <w:rPr>
          <w:rFonts w:ascii="Calibri" w:eastAsia="Calibri" w:hAnsi="Calibri" w:cs="Calibri"/>
        </w:rPr>
        <w:tab/>
        <w:t>Riauterkini</w:t>
      </w:r>
      <w:r>
        <w:rPr>
          <w:rFonts w:ascii="Calibri" w:eastAsia="Calibri" w:hAnsi="Calibri" w:cs="Calibri"/>
        </w:rPr>
        <w:tab/>
        <w:t>dot</w:t>
      </w:r>
      <w:r>
        <w:rPr>
          <w:rFonts w:ascii="Calibri" w:eastAsia="Calibri" w:hAnsi="Calibri" w:cs="Calibri"/>
        </w:rPr>
        <w:tab/>
        <w:t>com</w:t>
      </w:r>
      <w:r>
        <w:rPr>
          <w:rFonts w:ascii="Calibri" w:eastAsia="Calibri" w:hAnsi="Calibri" w:cs="Calibri"/>
        </w:rPr>
        <w:tab/>
        <w:t>9</w:t>
      </w:r>
      <w:r>
        <w:rPr>
          <w:rFonts w:ascii="Calibri" w:eastAsia="Calibri" w:hAnsi="Calibri" w:cs="Calibri"/>
        </w:rPr>
        <w:tab/>
        <w:t>Okt</w:t>
      </w:r>
    </w:p>
    <w:p w:rsidR="006D7402" w:rsidRDefault="006D7341">
      <w:pPr>
        <w:numPr>
          <w:ilvl w:val="0"/>
          <w:numId w:val="29"/>
        </w:numPr>
        <w:spacing w:after="4" w:line="249" w:lineRule="auto"/>
        <w:ind w:right="5" w:hanging="720"/>
        <w:jc w:val="left"/>
      </w:pPr>
      <w:r>
        <w:rPr>
          <w:rFonts w:ascii="Calibri" w:eastAsia="Calibri" w:hAnsi="Calibri" w:cs="Calibri"/>
        </w:rPr>
        <w:t>Dengan</w:t>
      </w:r>
      <w:r>
        <w:rPr>
          <w:rFonts w:ascii="Calibri" w:eastAsia="Calibri" w:hAnsi="Calibri" w:cs="Calibri"/>
        </w:rPr>
        <w:tab/>
        <w:t>cepat,</w:t>
      </w:r>
      <w:r>
        <w:rPr>
          <w:rFonts w:ascii="Calibri" w:eastAsia="Calibri" w:hAnsi="Calibri" w:cs="Calibri"/>
        </w:rPr>
        <w:tab/>
      </w:r>
      <w:r>
        <w:rPr>
          <w:rFonts w:ascii="Calibri" w:eastAsia="Calibri" w:hAnsi="Calibri" w:cs="Calibri"/>
        </w:rPr>
        <w:tab/>
        <w:t>DBD</w:t>
      </w:r>
      <w:r>
        <w:rPr>
          <w:rFonts w:ascii="Calibri" w:eastAsia="Calibri" w:hAnsi="Calibri" w:cs="Calibri"/>
        </w:rPr>
        <w:tab/>
      </w:r>
      <w:r>
        <w:rPr>
          <w:rFonts w:ascii="Calibri" w:eastAsia="Calibri" w:hAnsi="Calibri" w:cs="Calibri"/>
        </w:rPr>
        <w:tab/>
        <w:t>menelan</w:t>
      </w:r>
      <w:r>
        <w:rPr>
          <w:rFonts w:ascii="Calibri" w:eastAsia="Calibri" w:hAnsi="Calibri" w:cs="Calibri"/>
        </w:rPr>
        <w:tab/>
        <w:t>korban</w:t>
      </w:r>
      <w:r>
        <w:rPr>
          <w:rFonts w:ascii="Calibri" w:eastAsia="Calibri" w:hAnsi="Calibri" w:cs="Calibri"/>
        </w:rPr>
        <w:tab/>
        <w:t>ratusan</w:t>
      </w:r>
      <w:r>
        <w:rPr>
          <w:rFonts w:ascii="Calibri" w:eastAsia="Calibri" w:hAnsi="Calibri" w:cs="Calibri"/>
        </w:rPr>
        <w:tab/>
        <w:t>Nostalgia</w:t>
      </w:r>
      <w:r>
        <w:rPr>
          <w:rFonts w:ascii="Calibri" w:eastAsia="Calibri" w:hAnsi="Calibri" w:cs="Calibri"/>
        </w:rPr>
        <w:tab/>
        <w:t>dot</w:t>
      </w:r>
      <w:r>
        <w:rPr>
          <w:rFonts w:ascii="Calibri" w:eastAsia="Calibri" w:hAnsi="Calibri" w:cs="Calibri"/>
        </w:rPr>
        <w:tab/>
        <w:t>tabloidnova</w:t>
      </w:r>
      <w:r>
        <w:rPr>
          <w:rFonts w:ascii="Calibri" w:eastAsia="Calibri" w:hAnsi="Calibri" w:cs="Calibri"/>
        </w:rPr>
        <w:tab/>
        <w:t>9</w:t>
      </w:r>
      <w:r>
        <w:rPr>
          <w:rFonts w:ascii="Calibri" w:eastAsia="Calibri" w:hAnsi="Calibri" w:cs="Calibri"/>
        </w:rPr>
        <w:tab/>
        <w:t>Okt</w:t>
      </w:r>
    </w:p>
    <w:p w:rsidR="006D7402" w:rsidRDefault="006D7341">
      <w:pPr>
        <w:spacing w:after="4" w:line="249" w:lineRule="auto"/>
        <w:ind w:left="118" w:right="5" w:hanging="10"/>
        <w:jc w:val="left"/>
      </w:pPr>
      <w:r>
        <w:rPr>
          <w:rFonts w:ascii="Calibri" w:eastAsia="Calibri" w:hAnsi="Calibri" w:cs="Calibri"/>
        </w:rPr>
        <w:tab/>
        <w:t>nyawa</w:t>
      </w:r>
      <w:r>
        <w:rPr>
          <w:rFonts w:ascii="Calibri" w:eastAsia="Calibri" w:hAnsi="Calibri" w:cs="Calibri"/>
        </w:rPr>
        <w:tab/>
        <w:t>dot</w:t>
      </w:r>
      <w:r>
        <w:rPr>
          <w:rFonts w:ascii="Calibri" w:eastAsia="Calibri" w:hAnsi="Calibri" w:cs="Calibri"/>
        </w:rPr>
        <w:tab/>
        <w:t>com</w:t>
      </w:r>
      <w:r>
        <w:rPr>
          <w:rFonts w:ascii="Calibri" w:eastAsia="Calibri" w:hAnsi="Calibri" w:cs="Calibri"/>
        </w:rPr>
        <w:tab/>
      </w:r>
    </w:p>
    <w:p w:rsidR="006D7402" w:rsidRDefault="006D7341">
      <w:pPr>
        <w:numPr>
          <w:ilvl w:val="0"/>
          <w:numId w:val="29"/>
        </w:numPr>
        <w:spacing w:after="4" w:line="249" w:lineRule="auto"/>
        <w:ind w:right="5" w:hanging="720"/>
        <w:jc w:val="left"/>
      </w:pPr>
      <w:r>
        <w:rPr>
          <w:rFonts w:ascii="Calibri" w:eastAsia="Calibri" w:hAnsi="Calibri" w:cs="Calibri"/>
        </w:rPr>
        <w:t>Tiga</w:t>
      </w:r>
      <w:r>
        <w:rPr>
          <w:rFonts w:ascii="Calibri" w:eastAsia="Calibri" w:hAnsi="Calibri" w:cs="Calibri"/>
        </w:rPr>
        <w:tab/>
        <w:t>warga</w:t>
      </w:r>
      <w:r>
        <w:rPr>
          <w:rFonts w:ascii="Calibri" w:eastAsia="Calibri" w:hAnsi="Calibri" w:cs="Calibri"/>
        </w:rPr>
        <w:tab/>
        <w:t>Manado</w:t>
      </w:r>
      <w:r>
        <w:rPr>
          <w:rFonts w:ascii="Calibri" w:eastAsia="Calibri" w:hAnsi="Calibri" w:cs="Calibri"/>
        </w:rPr>
        <w:tab/>
        <w:t>tewas</w:t>
      </w:r>
      <w:r>
        <w:rPr>
          <w:rFonts w:ascii="Calibri" w:eastAsia="Calibri" w:hAnsi="Calibri" w:cs="Calibri"/>
        </w:rPr>
        <w:tab/>
        <w:t>karena</w:t>
      </w:r>
      <w:r>
        <w:rPr>
          <w:rFonts w:ascii="Calibri" w:eastAsia="Calibri" w:hAnsi="Calibri" w:cs="Calibri"/>
        </w:rPr>
        <w:tab/>
        <w:t>DBD</w:t>
      </w:r>
      <w:r>
        <w:rPr>
          <w:rFonts w:ascii="Calibri" w:eastAsia="Calibri" w:hAnsi="Calibri" w:cs="Calibri"/>
        </w:rPr>
        <w:tab/>
        <w:t>Ant</w:t>
      </w:r>
      <w:r>
        <w:rPr>
          <w:rFonts w:ascii="Calibri" w:eastAsia="Calibri" w:hAnsi="Calibri" w:cs="Calibri"/>
        </w:rPr>
        <w:t>aranews</w:t>
      </w:r>
      <w:r>
        <w:rPr>
          <w:rFonts w:ascii="Calibri" w:eastAsia="Calibri" w:hAnsi="Calibri" w:cs="Calibri"/>
        </w:rPr>
        <w:tab/>
        <w:t>dot</w:t>
      </w:r>
      <w:r>
        <w:rPr>
          <w:rFonts w:ascii="Calibri" w:eastAsia="Calibri" w:hAnsi="Calibri" w:cs="Calibri"/>
        </w:rPr>
        <w:tab/>
        <w:t>com</w:t>
      </w:r>
      <w:r>
        <w:rPr>
          <w:rFonts w:ascii="Calibri" w:eastAsia="Calibri" w:hAnsi="Calibri" w:cs="Calibri"/>
        </w:rPr>
        <w:tab/>
        <w:t>8</w:t>
      </w:r>
      <w:r>
        <w:rPr>
          <w:rFonts w:ascii="Calibri" w:eastAsia="Calibri" w:hAnsi="Calibri" w:cs="Calibri"/>
        </w:rPr>
        <w:tab/>
        <w:t>Okt 5</w:t>
      </w:r>
      <w:r>
        <w:rPr>
          <w:rFonts w:ascii="Calibri" w:eastAsia="Calibri" w:hAnsi="Calibri" w:cs="Calibri"/>
        </w:rPr>
        <w:tab/>
        <w:t>Kasus</w:t>
      </w:r>
      <w:r>
        <w:rPr>
          <w:rFonts w:ascii="Calibri" w:eastAsia="Calibri" w:hAnsi="Calibri" w:cs="Calibri"/>
        </w:rPr>
        <w:tab/>
        <w:t>DBD</w:t>
      </w:r>
      <w:r>
        <w:rPr>
          <w:rFonts w:ascii="Calibri" w:eastAsia="Calibri" w:hAnsi="Calibri" w:cs="Calibri"/>
        </w:rPr>
        <w:tab/>
        <w:t>di</w:t>
      </w:r>
      <w:r>
        <w:rPr>
          <w:rFonts w:ascii="Calibri" w:eastAsia="Calibri" w:hAnsi="Calibri" w:cs="Calibri"/>
        </w:rPr>
        <w:tab/>
        <w:t>Singkil</w:t>
      </w:r>
      <w:r>
        <w:rPr>
          <w:rFonts w:ascii="Calibri" w:eastAsia="Calibri" w:hAnsi="Calibri" w:cs="Calibri"/>
        </w:rPr>
        <w:tab/>
        <w:t>Bertambah</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Aceh</w:t>
      </w:r>
      <w:r>
        <w:rPr>
          <w:rFonts w:ascii="Calibri" w:eastAsia="Calibri" w:hAnsi="Calibri" w:cs="Calibri"/>
        </w:rPr>
        <w:tab/>
        <w:t>dot</w:t>
      </w:r>
      <w:r>
        <w:rPr>
          <w:rFonts w:ascii="Calibri" w:eastAsia="Calibri" w:hAnsi="Calibri" w:cs="Calibri"/>
        </w:rPr>
        <w:tab/>
        <w:t>tribunnews</w:t>
      </w:r>
      <w:r>
        <w:rPr>
          <w:rFonts w:ascii="Calibri" w:eastAsia="Calibri" w:hAnsi="Calibri" w:cs="Calibri"/>
        </w:rPr>
        <w:tab/>
        <w:t>dot</w:t>
      </w:r>
      <w:r>
        <w:rPr>
          <w:rFonts w:ascii="Calibri" w:eastAsia="Calibri" w:hAnsi="Calibri" w:cs="Calibri"/>
        </w:rPr>
        <w:tab/>
        <w:t>com</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6</w:t>
      </w:r>
      <w:r>
        <w:rPr>
          <w:rFonts w:ascii="Calibri" w:eastAsia="Calibri" w:hAnsi="Calibri" w:cs="Calibri"/>
        </w:rPr>
        <w:tab/>
        <w:t>Okt</w:t>
      </w:r>
    </w:p>
    <w:p w:rsidR="006D7402" w:rsidRDefault="006D7341">
      <w:pPr>
        <w:numPr>
          <w:ilvl w:val="0"/>
          <w:numId w:val="30"/>
        </w:numPr>
        <w:spacing w:after="4" w:line="249" w:lineRule="auto"/>
        <w:ind w:right="191" w:hanging="720"/>
        <w:jc w:val="left"/>
      </w:pPr>
      <w:r>
        <w:rPr>
          <w:rFonts w:ascii="Calibri" w:eastAsia="Calibri" w:hAnsi="Calibri" w:cs="Calibri"/>
        </w:rPr>
        <w:t>5</w:t>
      </w:r>
      <w:r>
        <w:rPr>
          <w:rFonts w:ascii="Calibri" w:eastAsia="Calibri" w:hAnsi="Calibri" w:cs="Calibri"/>
        </w:rPr>
        <w:tab/>
        <w:t>Anak</w:t>
      </w:r>
      <w:r>
        <w:rPr>
          <w:rFonts w:ascii="Calibri" w:eastAsia="Calibri" w:hAnsi="Calibri" w:cs="Calibri"/>
        </w:rPr>
        <w:tab/>
        <w:t>di</w:t>
      </w:r>
      <w:r>
        <w:rPr>
          <w:rFonts w:ascii="Calibri" w:eastAsia="Calibri" w:hAnsi="Calibri" w:cs="Calibri"/>
        </w:rPr>
        <w:tab/>
        <w:t>Bengkalis</w:t>
      </w:r>
      <w:r>
        <w:rPr>
          <w:rFonts w:ascii="Calibri" w:eastAsia="Calibri" w:hAnsi="Calibri" w:cs="Calibri"/>
        </w:rPr>
        <w:tab/>
        <w:t>Meninggal</w:t>
      </w:r>
      <w:r>
        <w:rPr>
          <w:rFonts w:ascii="Calibri" w:eastAsia="Calibri" w:hAnsi="Calibri" w:cs="Calibri"/>
        </w:rPr>
        <w:tab/>
        <w:t>Akibat</w:t>
      </w:r>
      <w:r>
        <w:rPr>
          <w:rFonts w:ascii="Calibri" w:eastAsia="Calibri" w:hAnsi="Calibri" w:cs="Calibri"/>
        </w:rPr>
        <w:tab/>
        <w:t>DBD</w:t>
      </w:r>
      <w:r>
        <w:rPr>
          <w:rFonts w:ascii="Calibri" w:eastAsia="Calibri" w:hAnsi="Calibri" w:cs="Calibri"/>
        </w:rPr>
        <w:tab/>
        <w:t>Fokusriau</w:t>
      </w:r>
      <w:r>
        <w:rPr>
          <w:rFonts w:ascii="Calibri" w:eastAsia="Calibri" w:hAnsi="Calibri" w:cs="Calibri"/>
        </w:rPr>
        <w:tab/>
        <w:t>dot</w:t>
      </w:r>
      <w:r>
        <w:rPr>
          <w:rFonts w:ascii="Calibri" w:eastAsia="Calibri" w:hAnsi="Calibri" w:cs="Calibri"/>
        </w:rPr>
        <w:tab/>
        <w:t>com</w:t>
      </w:r>
      <w:r>
        <w:rPr>
          <w:rFonts w:ascii="Calibri" w:eastAsia="Calibri" w:hAnsi="Calibri" w:cs="Calibri"/>
        </w:rPr>
        <w:tab/>
        <w:t>5</w:t>
      </w:r>
      <w:r>
        <w:rPr>
          <w:rFonts w:ascii="Calibri" w:eastAsia="Calibri" w:hAnsi="Calibri" w:cs="Calibri"/>
        </w:rPr>
        <w:tab/>
        <w:t>Okt</w:t>
      </w:r>
    </w:p>
    <w:p w:rsidR="006D7402" w:rsidRDefault="006D7341">
      <w:pPr>
        <w:numPr>
          <w:ilvl w:val="0"/>
          <w:numId w:val="30"/>
        </w:numPr>
        <w:spacing w:after="4" w:line="249" w:lineRule="auto"/>
        <w:ind w:right="191" w:hanging="720"/>
        <w:jc w:val="left"/>
      </w:pPr>
      <w:r>
        <w:rPr>
          <w:rFonts w:ascii="Calibri" w:eastAsia="Calibri" w:hAnsi="Calibri" w:cs="Calibri"/>
        </w:rPr>
        <w:t>Penderita</w:t>
      </w:r>
      <w:r>
        <w:rPr>
          <w:rFonts w:ascii="Calibri" w:eastAsia="Calibri" w:hAnsi="Calibri" w:cs="Calibri"/>
        </w:rPr>
        <w:tab/>
        <w:t>DBD</w:t>
      </w:r>
      <w:r>
        <w:rPr>
          <w:rFonts w:ascii="Calibri" w:eastAsia="Calibri" w:hAnsi="Calibri" w:cs="Calibri"/>
        </w:rPr>
        <w:tab/>
        <w:t>Meningkat</w:t>
      </w:r>
      <w:r>
        <w:rPr>
          <w:rFonts w:ascii="Calibri" w:eastAsia="Calibri" w:hAnsi="Calibri" w:cs="Calibri"/>
        </w:rPr>
        <w:tab/>
        <w:t>Dumaipos</w:t>
      </w:r>
      <w:r>
        <w:rPr>
          <w:rFonts w:ascii="Calibri" w:eastAsia="Calibri" w:hAnsi="Calibri" w:cs="Calibri"/>
        </w:rPr>
        <w:tab/>
        <w:t>dot</w:t>
      </w:r>
      <w:r>
        <w:rPr>
          <w:rFonts w:ascii="Calibri" w:eastAsia="Calibri" w:hAnsi="Calibri" w:cs="Calibri"/>
        </w:rPr>
        <w:tab/>
        <w:t>com</w:t>
      </w:r>
      <w:r>
        <w:rPr>
          <w:rFonts w:ascii="Calibri" w:eastAsia="Calibri" w:hAnsi="Calibri" w:cs="Calibri"/>
        </w:rPr>
        <w:tab/>
        <w:t>4</w:t>
      </w:r>
      <w:r>
        <w:rPr>
          <w:rFonts w:ascii="Calibri" w:eastAsia="Calibri" w:hAnsi="Calibri" w:cs="Calibri"/>
        </w:rPr>
        <w:tab/>
        <w:t>Okt 8</w:t>
      </w:r>
      <w:r>
        <w:rPr>
          <w:rFonts w:ascii="Calibri" w:eastAsia="Calibri" w:hAnsi="Calibri" w:cs="Calibri"/>
        </w:rPr>
        <w:tab/>
        <w:t>27</w:t>
      </w:r>
      <w:r>
        <w:rPr>
          <w:rFonts w:ascii="Calibri" w:eastAsia="Calibri" w:hAnsi="Calibri" w:cs="Calibri"/>
        </w:rPr>
        <w:tab/>
        <w:t>Gampong</w:t>
      </w:r>
      <w:r>
        <w:rPr>
          <w:rFonts w:ascii="Calibri" w:eastAsia="Calibri" w:hAnsi="Calibri" w:cs="Calibri"/>
        </w:rPr>
        <w:tab/>
        <w:t>di</w:t>
      </w:r>
      <w:r>
        <w:rPr>
          <w:rFonts w:ascii="Calibri" w:eastAsia="Calibri" w:hAnsi="Calibri" w:cs="Calibri"/>
        </w:rPr>
        <w:tab/>
        <w:t>Langsa</w:t>
      </w:r>
      <w:r>
        <w:rPr>
          <w:rFonts w:ascii="Calibri" w:eastAsia="Calibri" w:hAnsi="Calibri" w:cs="Calibri"/>
        </w:rPr>
        <w:tab/>
        <w:t>Rawan</w:t>
      </w:r>
      <w:r>
        <w:rPr>
          <w:rFonts w:ascii="Calibri" w:eastAsia="Calibri" w:hAnsi="Calibri" w:cs="Calibri"/>
        </w:rPr>
        <w:tab/>
        <w:t>DBD</w:t>
      </w:r>
      <w:r>
        <w:rPr>
          <w:rFonts w:ascii="Calibri" w:eastAsia="Calibri" w:hAnsi="Calibri" w:cs="Calibri"/>
        </w:rPr>
        <w:tab/>
        <w:t>Atjehpost</w:t>
      </w:r>
      <w:r>
        <w:rPr>
          <w:rFonts w:ascii="Calibri" w:eastAsia="Calibri" w:hAnsi="Calibri" w:cs="Calibri"/>
        </w:rPr>
        <w:tab/>
        <w:t>dot</w:t>
      </w:r>
      <w:r>
        <w:rPr>
          <w:rFonts w:ascii="Calibri" w:eastAsia="Calibri" w:hAnsi="Calibri" w:cs="Calibri"/>
        </w:rPr>
        <w:tab/>
        <w:t>co</w:t>
      </w:r>
      <w:r>
        <w:rPr>
          <w:rFonts w:ascii="Calibri" w:eastAsia="Calibri" w:hAnsi="Calibri" w:cs="Calibri"/>
        </w:rPr>
        <w:t>m</w:t>
      </w:r>
      <w:r>
        <w:rPr>
          <w:rFonts w:ascii="Calibri" w:eastAsia="Calibri" w:hAnsi="Calibri" w:cs="Calibri"/>
        </w:rPr>
        <w:tab/>
        <w:t>4</w:t>
      </w:r>
      <w:r>
        <w:rPr>
          <w:rFonts w:ascii="Calibri" w:eastAsia="Calibri" w:hAnsi="Calibri" w:cs="Calibri"/>
        </w:rPr>
        <w:tab/>
        <w:t>Okt 9</w:t>
      </w:r>
      <w:r>
        <w:rPr>
          <w:rFonts w:ascii="Calibri" w:eastAsia="Calibri" w:hAnsi="Calibri" w:cs="Calibri"/>
        </w:rPr>
        <w:tab/>
        <w:t>DBD</w:t>
      </w:r>
      <w:r>
        <w:rPr>
          <w:rFonts w:ascii="Calibri" w:eastAsia="Calibri" w:hAnsi="Calibri" w:cs="Calibri"/>
        </w:rPr>
        <w:tab/>
        <w:t>Mewabah</w:t>
      </w:r>
      <w:r>
        <w:rPr>
          <w:rFonts w:ascii="Calibri" w:eastAsia="Calibri" w:hAnsi="Calibri" w:cs="Calibri"/>
        </w:rPr>
        <w:tab/>
        <w:t>di</w:t>
      </w:r>
      <w:r>
        <w:rPr>
          <w:rFonts w:ascii="Calibri" w:eastAsia="Calibri" w:hAnsi="Calibri" w:cs="Calibri"/>
        </w:rPr>
        <w:tab/>
        <w:t>Matra</w:t>
      </w:r>
      <w:r>
        <w:rPr>
          <w:rFonts w:ascii="Calibri" w:eastAsia="Calibri" w:hAnsi="Calibri" w:cs="Calibri"/>
        </w:rPr>
        <w:tab/>
        <w:t>radar-sulbar</w:t>
      </w:r>
      <w:r>
        <w:rPr>
          <w:rFonts w:ascii="Calibri" w:eastAsia="Calibri" w:hAnsi="Calibri" w:cs="Calibri"/>
        </w:rPr>
        <w:tab/>
        <w:t>dot</w:t>
      </w:r>
      <w:r>
        <w:rPr>
          <w:rFonts w:ascii="Calibri" w:eastAsia="Calibri" w:hAnsi="Calibri" w:cs="Calibri"/>
        </w:rPr>
        <w:tab/>
        <w:t>com</w:t>
      </w:r>
      <w:r>
        <w:rPr>
          <w:rFonts w:ascii="Calibri" w:eastAsia="Calibri" w:hAnsi="Calibri" w:cs="Calibri"/>
        </w:rPr>
        <w:tab/>
        <w:t>3</w:t>
      </w:r>
      <w:r>
        <w:rPr>
          <w:rFonts w:ascii="Calibri" w:eastAsia="Calibri" w:hAnsi="Calibri" w:cs="Calibri"/>
        </w:rPr>
        <w:tab/>
        <w:t>Okt.</w:t>
      </w:r>
    </w:p>
    <w:p w:rsidR="006D7402" w:rsidRDefault="006D7341">
      <w:pPr>
        <w:spacing w:after="4" w:line="249" w:lineRule="auto"/>
        <w:ind w:left="118" w:right="89" w:hanging="10"/>
        <w:jc w:val="left"/>
      </w:pPr>
      <w:r>
        <w:rPr>
          <w:rFonts w:ascii="Calibri" w:eastAsia="Calibri" w:hAnsi="Calibri" w:cs="Calibri"/>
        </w:rPr>
        <w:t>10</w:t>
      </w:r>
      <w:r>
        <w:rPr>
          <w:rFonts w:ascii="Calibri" w:eastAsia="Calibri" w:hAnsi="Calibri" w:cs="Calibri"/>
        </w:rPr>
        <w:tab/>
        <w:t>Tujuh</w:t>
      </w:r>
      <w:r>
        <w:rPr>
          <w:rFonts w:ascii="Calibri" w:eastAsia="Calibri" w:hAnsi="Calibri" w:cs="Calibri"/>
        </w:rPr>
        <w:tab/>
        <w:t>Anak</w:t>
      </w:r>
      <w:r>
        <w:rPr>
          <w:rFonts w:ascii="Calibri" w:eastAsia="Calibri" w:hAnsi="Calibri" w:cs="Calibri"/>
        </w:rPr>
        <w:tab/>
        <w:t>Terserang</w:t>
      </w:r>
      <w:r>
        <w:rPr>
          <w:rFonts w:ascii="Calibri" w:eastAsia="Calibri" w:hAnsi="Calibri" w:cs="Calibri"/>
        </w:rPr>
        <w:tab/>
        <w:t>DBD</w:t>
      </w:r>
      <w:r>
        <w:rPr>
          <w:rFonts w:ascii="Calibri" w:eastAsia="Calibri" w:hAnsi="Calibri" w:cs="Calibri"/>
        </w:rPr>
        <w:tab/>
        <w:t>Riaupos</w:t>
      </w:r>
      <w:r>
        <w:rPr>
          <w:rFonts w:ascii="Calibri" w:eastAsia="Calibri" w:hAnsi="Calibri" w:cs="Calibri"/>
        </w:rPr>
        <w:tab/>
        <w:t>dot</w:t>
      </w:r>
      <w:r>
        <w:rPr>
          <w:rFonts w:ascii="Calibri" w:eastAsia="Calibri" w:hAnsi="Calibri" w:cs="Calibri"/>
        </w:rPr>
        <w:tab/>
        <w:t>co</w:t>
      </w:r>
      <w:r>
        <w:rPr>
          <w:rFonts w:ascii="Calibri" w:eastAsia="Calibri" w:hAnsi="Calibri" w:cs="Calibri"/>
        </w:rPr>
        <w:tab/>
      </w:r>
      <w:r>
        <w:rPr>
          <w:rFonts w:ascii="Calibri" w:eastAsia="Calibri" w:hAnsi="Calibri" w:cs="Calibri"/>
        </w:rPr>
        <w:tab/>
        <w:t>3</w:t>
      </w:r>
      <w:r>
        <w:rPr>
          <w:rFonts w:ascii="Calibri" w:eastAsia="Calibri" w:hAnsi="Calibri" w:cs="Calibri"/>
        </w:rPr>
        <w:tab/>
        <w:t>Okt 11</w:t>
      </w:r>
      <w:r>
        <w:rPr>
          <w:rFonts w:ascii="Calibri" w:eastAsia="Calibri" w:hAnsi="Calibri" w:cs="Calibri"/>
        </w:rPr>
        <w:tab/>
        <w:t>Demam</w:t>
      </w:r>
      <w:r>
        <w:rPr>
          <w:rFonts w:ascii="Calibri" w:eastAsia="Calibri" w:hAnsi="Calibri" w:cs="Calibri"/>
        </w:rPr>
        <w:tab/>
        <w:t>Berdarah</w:t>
      </w:r>
      <w:r>
        <w:rPr>
          <w:rFonts w:ascii="Calibri" w:eastAsia="Calibri" w:hAnsi="Calibri" w:cs="Calibri"/>
        </w:rPr>
        <w:tab/>
        <w:t>Mulai</w:t>
      </w:r>
      <w:r>
        <w:rPr>
          <w:rFonts w:ascii="Calibri" w:eastAsia="Calibri" w:hAnsi="Calibri" w:cs="Calibri"/>
        </w:rPr>
        <w:tab/>
        <w:t>Mengancam</w:t>
      </w:r>
      <w:r>
        <w:rPr>
          <w:rFonts w:ascii="Calibri" w:eastAsia="Calibri" w:hAnsi="Calibri" w:cs="Calibri"/>
        </w:rPr>
        <w:tab/>
        <w:t>Blora</w:t>
      </w:r>
      <w:r>
        <w:rPr>
          <w:rFonts w:ascii="Calibri" w:eastAsia="Calibri" w:hAnsi="Calibri" w:cs="Calibri"/>
        </w:rPr>
        <w:tab/>
        <w:t>Suaramerdeka</w:t>
      </w:r>
      <w:r>
        <w:rPr>
          <w:rFonts w:ascii="Calibri" w:eastAsia="Calibri" w:hAnsi="Calibri" w:cs="Calibri"/>
        </w:rPr>
        <w:tab/>
        <w:t>dot</w:t>
      </w:r>
      <w:r>
        <w:rPr>
          <w:rFonts w:ascii="Calibri" w:eastAsia="Calibri" w:hAnsi="Calibri" w:cs="Calibri"/>
        </w:rPr>
        <w:tab/>
        <w:t>com</w:t>
      </w:r>
      <w:r>
        <w:rPr>
          <w:rFonts w:ascii="Calibri" w:eastAsia="Calibri" w:hAnsi="Calibri" w:cs="Calibri"/>
        </w:rPr>
        <w:tab/>
        <w:t>3</w:t>
      </w:r>
      <w:r>
        <w:rPr>
          <w:rFonts w:ascii="Calibri" w:eastAsia="Calibri" w:hAnsi="Calibri" w:cs="Calibri"/>
        </w:rPr>
        <w:tab/>
        <w:t>Okt 12</w:t>
      </w:r>
      <w:r>
        <w:rPr>
          <w:rFonts w:ascii="Calibri" w:eastAsia="Calibri" w:hAnsi="Calibri" w:cs="Calibri"/>
        </w:rPr>
        <w:tab/>
        <w:t>Waspada</w:t>
      </w:r>
      <w:r>
        <w:rPr>
          <w:rFonts w:ascii="Calibri" w:eastAsia="Calibri" w:hAnsi="Calibri" w:cs="Calibri"/>
        </w:rPr>
        <w:tab/>
        <w:t>DBD-Manado</w:t>
      </w:r>
      <w:r>
        <w:rPr>
          <w:rFonts w:ascii="Calibri" w:eastAsia="Calibri" w:hAnsi="Calibri" w:cs="Calibri"/>
        </w:rPr>
        <w:tab/>
        <w:t>jadi</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Manadopost</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r>
      <w:r>
        <w:rPr>
          <w:rFonts w:ascii="Calibri" w:eastAsia="Calibri" w:hAnsi="Calibri" w:cs="Calibri"/>
        </w:rPr>
        <w:tab/>
        <w:t>id</w:t>
      </w:r>
      <w:r>
        <w:rPr>
          <w:rFonts w:ascii="Calibri" w:eastAsia="Calibri" w:hAnsi="Calibri" w:cs="Calibri"/>
        </w:rPr>
        <w:tab/>
        <w:t>2</w:t>
      </w:r>
      <w:r>
        <w:rPr>
          <w:rFonts w:ascii="Calibri" w:eastAsia="Calibri" w:hAnsi="Calibri" w:cs="Calibri"/>
        </w:rPr>
        <w:tab/>
        <w:t>Okt.</w:t>
      </w:r>
    </w:p>
    <w:p w:rsidR="006D7402" w:rsidRDefault="006D7341">
      <w:pPr>
        <w:numPr>
          <w:ilvl w:val="0"/>
          <w:numId w:val="31"/>
        </w:numPr>
        <w:spacing w:after="4" w:line="249" w:lineRule="auto"/>
        <w:ind w:right="5" w:hanging="720"/>
        <w:jc w:val="left"/>
      </w:pPr>
      <w:r>
        <w:rPr>
          <w:rFonts w:ascii="Calibri" w:eastAsia="Calibri" w:hAnsi="Calibri" w:cs="Calibri"/>
        </w:rPr>
        <w:t>Satu</w:t>
      </w:r>
      <w:r>
        <w:rPr>
          <w:rFonts w:ascii="Calibri" w:eastAsia="Calibri" w:hAnsi="Calibri" w:cs="Calibri"/>
        </w:rPr>
        <w:tab/>
        <w:t>War</w:t>
      </w:r>
      <w:r>
        <w:rPr>
          <w:rFonts w:ascii="Calibri" w:eastAsia="Calibri" w:hAnsi="Calibri" w:cs="Calibri"/>
        </w:rPr>
        <w:t>ga</w:t>
      </w:r>
      <w:r>
        <w:rPr>
          <w:rFonts w:ascii="Calibri" w:eastAsia="Calibri" w:hAnsi="Calibri" w:cs="Calibri"/>
        </w:rPr>
        <w:tab/>
        <w:t>Positif</w:t>
      </w:r>
      <w:r>
        <w:rPr>
          <w:rFonts w:ascii="Calibri" w:eastAsia="Calibri" w:hAnsi="Calibri" w:cs="Calibri"/>
        </w:rPr>
        <w:tab/>
        <w:t>DBD</w:t>
      </w:r>
      <w:r>
        <w:rPr>
          <w:rFonts w:ascii="Calibri" w:eastAsia="Calibri" w:hAnsi="Calibri" w:cs="Calibri"/>
        </w:rPr>
        <w:tab/>
        <w:t>Radarbanten</w:t>
      </w:r>
      <w:r>
        <w:rPr>
          <w:rFonts w:ascii="Calibri" w:eastAsia="Calibri" w:hAnsi="Calibri" w:cs="Calibri"/>
        </w:rPr>
        <w:tab/>
        <w:t>dot</w:t>
      </w:r>
      <w:r>
        <w:rPr>
          <w:rFonts w:ascii="Calibri" w:eastAsia="Calibri" w:hAnsi="Calibri" w:cs="Calibri"/>
        </w:rPr>
        <w:tab/>
        <w:t>com</w:t>
      </w:r>
      <w:r>
        <w:rPr>
          <w:rFonts w:ascii="Calibri" w:eastAsia="Calibri" w:hAnsi="Calibri" w:cs="Calibri"/>
        </w:rPr>
        <w:tab/>
        <w:t>2</w:t>
      </w:r>
      <w:r>
        <w:rPr>
          <w:rFonts w:ascii="Calibri" w:eastAsia="Calibri" w:hAnsi="Calibri" w:cs="Calibri"/>
        </w:rPr>
        <w:tab/>
        <w:t>Okt</w:t>
      </w:r>
    </w:p>
    <w:p w:rsidR="006D7402" w:rsidRDefault="006D7341">
      <w:pPr>
        <w:numPr>
          <w:ilvl w:val="0"/>
          <w:numId w:val="31"/>
        </w:numPr>
        <w:spacing w:after="4" w:line="249" w:lineRule="auto"/>
        <w:ind w:right="5" w:hanging="720"/>
        <w:jc w:val="left"/>
      </w:pPr>
      <w:r>
        <w:rPr>
          <w:rFonts w:ascii="Calibri" w:eastAsia="Calibri" w:hAnsi="Calibri" w:cs="Calibri"/>
        </w:rPr>
        <w:t>10</w:t>
      </w:r>
      <w:r>
        <w:rPr>
          <w:rFonts w:ascii="Calibri" w:eastAsia="Calibri" w:hAnsi="Calibri" w:cs="Calibri"/>
        </w:rPr>
        <w:tab/>
        <w:t>Kasus</w:t>
      </w:r>
      <w:r>
        <w:rPr>
          <w:rFonts w:ascii="Calibri" w:eastAsia="Calibri" w:hAnsi="Calibri" w:cs="Calibri"/>
        </w:rPr>
        <w:tab/>
        <w:t>DBD</w:t>
      </w:r>
      <w:r>
        <w:rPr>
          <w:rFonts w:ascii="Calibri" w:eastAsia="Calibri" w:hAnsi="Calibri" w:cs="Calibri"/>
        </w:rPr>
        <w:tab/>
        <w:t>di</w:t>
      </w:r>
      <w:r>
        <w:rPr>
          <w:rFonts w:ascii="Calibri" w:eastAsia="Calibri" w:hAnsi="Calibri" w:cs="Calibri"/>
        </w:rPr>
        <w:tab/>
        <w:t>Ketapang</w:t>
      </w:r>
      <w:r>
        <w:rPr>
          <w:rFonts w:ascii="Calibri" w:eastAsia="Calibri" w:hAnsi="Calibri" w:cs="Calibri"/>
        </w:rPr>
        <w:tab/>
        <w:t>Dalam</w:t>
      </w:r>
      <w:r>
        <w:rPr>
          <w:rFonts w:ascii="Calibri" w:eastAsia="Calibri" w:hAnsi="Calibri" w:cs="Calibri"/>
        </w:rPr>
        <w:tab/>
        <w:t>Sebulan</w:t>
      </w:r>
      <w:r>
        <w:rPr>
          <w:rFonts w:ascii="Calibri" w:eastAsia="Calibri" w:hAnsi="Calibri" w:cs="Calibri"/>
        </w:rPr>
        <w:tab/>
        <w:t>Pontianak</w:t>
      </w:r>
      <w:r>
        <w:rPr>
          <w:rFonts w:ascii="Calibri" w:eastAsia="Calibri" w:hAnsi="Calibri" w:cs="Calibri"/>
        </w:rPr>
        <w:tab/>
        <w:t>dot</w:t>
      </w:r>
      <w:r>
        <w:rPr>
          <w:rFonts w:ascii="Calibri" w:eastAsia="Calibri" w:hAnsi="Calibri" w:cs="Calibri"/>
        </w:rPr>
        <w:tab/>
        <w:t>tribunnews</w:t>
      </w:r>
      <w:r>
        <w:rPr>
          <w:rFonts w:ascii="Calibri" w:eastAsia="Calibri" w:hAnsi="Calibri" w:cs="Calibri"/>
        </w:rPr>
        <w:tab/>
      </w:r>
      <w:r>
        <w:rPr>
          <w:rFonts w:ascii="Calibri" w:eastAsia="Calibri" w:hAnsi="Calibri" w:cs="Calibri"/>
        </w:rPr>
        <w:tab/>
        <w:t>1</w:t>
      </w:r>
      <w:r>
        <w:rPr>
          <w:rFonts w:ascii="Calibri" w:eastAsia="Calibri" w:hAnsi="Calibri" w:cs="Calibri"/>
        </w:rPr>
        <w:tab/>
        <w:t>Okt</w:t>
      </w:r>
    </w:p>
    <w:p w:rsidR="006D7402" w:rsidRDefault="006D7341">
      <w:pPr>
        <w:spacing w:after="4" w:line="249" w:lineRule="auto"/>
        <w:ind w:left="118" w:right="5" w:hanging="10"/>
        <w:jc w:val="left"/>
      </w:pPr>
      <w:r>
        <w:rPr>
          <w:rFonts w:ascii="Calibri" w:eastAsia="Calibri" w:hAnsi="Calibri" w:cs="Calibri"/>
        </w:rPr>
        <w:tab/>
      </w:r>
      <w:r>
        <w:rPr>
          <w:rFonts w:ascii="Calibri" w:eastAsia="Calibri" w:hAnsi="Calibri" w:cs="Calibri"/>
        </w:rPr>
        <w:tab/>
        <w:t>dot</w:t>
      </w:r>
      <w:r>
        <w:rPr>
          <w:rFonts w:ascii="Calibri" w:eastAsia="Calibri" w:hAnsi="Calibri" w:cs="Calibri"/>
        </w:rPr>
        <w:tab/>
        <w:t>com</w:t>
      </w:r>
      <w:r>
        <w:rPr>
          <w:rFonts w:ascii="Calibri" w:eastAsia="Calibri" w:hAnsi="Calibri" w:cs="Calibri"/>
        </w:rPr>
        <w:tab/>
      </w:r>
    </w:p>
    <w:p w:rsidR="006D7402" w:rsidRDefault="006D7341">
      <w:pPr>
        <w:numPr>
          <w:ilvl w:val="0"/>
          <w:numId w:val="31"/>
        </w:numPr>
        <w:spacing w:after="4" w:line="249" w:lineRule="auto"/>
        <w:ind w:right="5" w:hanging="720"/>
        <w:jc w:val="left"/>
      </w:pPr>
      <w:r>
        <w:rPr>
          <w:rFonts w:ascii="Calibri" w:eastAsia="Calibri" w:hAnsi="Calibri" w:cs="Calibri"/>
        </w:rPr>
        <w:lastRenderedPageBreak/>
        <w:t>Limbah</w:t>
      </w:r>
      <w:r>
        <w:rPr>
          <w:rFonts w:ascii="Calibri" w:eastAsia="Calibri" w:hAnsi="Calibri" w:cs="Calibri"/>
        </w:rPr>
        <w:tab/>
        <w:t>Buat</w:t>
      </w:r>
      <w:r>
        <w:rPr>
          <w:rFonts w:ascii="Calibri" w:eastAsia="Calibri" w:hAnsi="Calibri" w:cs="Calibri"/>
        </w:rPr>
        <w:tab/>
        <w:t>Puluhan</w:t>
      </w:r>
      <w:r>
        <w:rPr>
          <w:rFonts w:ascii="Calibri" w:eastAsia="Calibri" w:hAnsi="Calibri" w:cs="Calibri"/>
        </w:rPr>
        <w:tab/>
        <w:t>Warga</w:t>
      </w:r>
      <w:r>
        <w:rPr>
          <w:rFonts w:ascii="Calibri" w:eastAsia="Calibri" w:hAnsi="Calibri" w:cs="Calibri"/>
        </w:rPr>
        <w:tab/>
        <w:t>Terserang</w:t>
      </w:r>
      <w:r>
        <w:rPr>
          <w:rFonts w:ascii="Calibri" w:eastAsia="Calibri" w:hAnsi="Calibri" w:cs="Calibri"/>
        </w:rPr>
        <w:tab/>
        <w:t>DBD</w:t>
      </w:r>
      <w:r>
        <w:rPr>
          <w:rFonts w:ascii="Calibri" w:eastAsia="Calibri" w:hAnsi="Calibri" w:cs="Calibri"/>
        </w:rPr>
        <w:tab/>
        <w:t>Jpnn</w:t>
      </w:r>
      <w:r>
        <w:rPr>
          <w:rFonts w:ascii="Calibri" w:eastAsia="Calibri" w:hAnsi="Calibri" w:cs="Calibri"/>
        </w:rPr>
        <w:tab/>
        <w:t>dot</w:t>
      </w:r>
      <w:r>
        <w:rPr>
          <w:rFonts w:ascii="Calibri" w:eastAsia="Calibri" w:hAnsi="Calibri" w:cs="Calibri"/>
        </w:rPr>
        <w:tab/>
        <w:t>com</w:t>
      </w:r>
      <w:r>
        <w:rPr>
          <w:rFonts w:ascii="Calibri" w:eastAsia="Calibri" w:hAnsi="Calibri" w:cs="Calibri"/>
        </w:rPr>
        <w:tab/>
        <w:t>1</w:t>
      </w:r>
      <w:r>
        <w:rPr>
          <w:rFonts w:ascii="Calibri" w:eastAsia="Calibri" w:hAnsi="Calibri" w:cs="Calibri"/>
        </w:rPr>
        <w:tab/>
        <w:t>Okt</w:t>
      </w:r>
    </w:p>
    <w:p w:rsidR="006D7402" w:rsidRDefault="006D7341">
      <w:pPr>
        <w:numPr>
          <w:ilvl w:val="0"/>
          <w:numId w:val="31"/>
        </w:numPr>
        <w:spacing w:after="4" w:line="249" w:lineRule="auto"/>
        <w:ind w:right="5" w:hanging="720"/>
        <w:jc w:val="left"/>
      </w:pPr>
      <w:r>
        <w:rPr>
          <w:rFonts w:ascii="Calibri" w:eastAsia="Calibri" w:hAnsi="Calibri" w:cs="Calibri"/>
        </w:rPr>
        <w:t>DPRD</w:t>
      </w:r>
      <w:r>
        <w:rPr>
          <w:rFonts w:ascii="Calibri" w:eastAsia="Calibri" w:hAnsi="Calibri" w:cs="Calibri"/>
        </w:rPr>
        <w:tab/>
        <w:t>Batam</w:t>
      </w:r>
      <w:r>
        <w:rPr>
          <w:rFonts w:ascii="Calibri" w:eastAsia="Calibri" w:hAnsi="Calibri" w:cs="Calibri"/>
        </w:rPr>
        <w:tab/>
        <w:t>Kritisi</w:t>
      </w:r>
      <w:r>
        <w:rPr>
          <w:rFonts w:ascii="Calibri" w:eastAsia="Calibri" w:hAnsi="Calibri" w:cs="Calibri"/>
        </w:rPr>
        <w:tab/>
        <w:t>Kinerja</w:t>
      </w:r>
      <w:r>
        <w:rPr>
          <w:rFonts w:ascii="Calibri" w:eastAsia="Calibri" w:hAnsi="Calibri" w:cs="Calibri"/>
        </w:rPr>
        <w:tab/>
        <w:t>Dinas</w:t>
      </w:r>
      <w:r>
        <w:rPr>
          <w:rFonts w:ascii="Calibri" w:eastAsia="Calibri" w:hAnsi="Calibri" w:cs="Calibri"/>
        </w:rPr>
        <w:tab/>
        <w:t>Kesehatan</w:t>
      </w:r>
      <w:r>
        <w:rPr>
          <w:rFonts w:ascii="Calibri" w:eastAsia="Calibri" w:hAnsi="Calibri" w:cs="Calibri"/>
        </w:rPr>
        <w:tab/>
      </w:r>
      <w:r>
        <w:rPr>
          <w:rFonts w:ascii="Calibri" w:eastAsia="Calibri" w:hAnsi="Calibri" w:cs="Calibri"/>
        </w:rPr>
        <w:tab/>
        <w:t>Batampos</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r>
      <w:r>
        <w:rPr>
          <w:rFonts w:ascii="Calibri" w:eastAsia="Calibri" w:hAnsi="Calibri" w:cs="Calibri"/>
        </w:rPr>
        <w:tab/>
        <w:t>id</w:t>
      </w:r>
      <w:r>
        <w:rPr>
          <w:rFonts w:ascii="Calibri" w:eastAsia="Calibri" w:hAnsi="Calibri" w:cs="Calibri"/>
        </w:rPr>
        <w:tab/>
        <w:t>26</w:t>
      </w:r>
      <w:r>
        <w:rPr>
          <w:rFonts w:ascii="Calibri" w:eastAsia="Calibri" w:hAnsi="Calibri" w:cs="Calibri"/>
        </w:rPr>
        <w:tab/>
        <w:t xml:space="preserve">Sep </w:t>
      </w:r>
      <w:r>
        <w:rPr>
          <w:rFonts w:ascii="Calibri" w:eastAsia="Calibri" w:hAnsi="Calibri" w:cs="Calibri"/>
        </w:rPr>
        <w:tab/>
        <w:t>(terkait</w:t>
      </w:r>
      <w:r>
        <w:rPr>
          <w:rFonts w:ascii="Calibri" w:eastAsia="Calibri" w:hAnsi="Calibri" w:cs="Calibri"/>
        </w:rPr>
        <w:tab/>
        <w:t>kasus</w:t>
      </w:r>
      <w:r>
        <w:rPr>
          <w:rFonts w:ascii="Calibri" w:eastAsia="Calibri" w:hAnsi="Calibri" w:cs="Calibri"/>
        </w:rPr>
        <w:tab/>
        <w:t>DBD)</w:t>
      </w:r>
      <w:r>
        <w:rPr>
          <w:rFonts w:ascii="Calibri" w:eastAsia="Calibri" w:hAnsi="Calibri" w:cs="Calibri"/>
        </w:rPr>
        <w:tab/>
      </w:r>
    </w:p>
    <w:p w:rsidR="006D7402" w:rsidRDefault="006D7341">
      <w:pPr>
        <w:numPr>
          <w:ilvl w:val="0"/>
          <w:numId w:val="31"/>
        </w:numPr>
        <w:spacing w:after="4" w:line="249" w:lineRule="auto"/>
        <w:ind w:right="5" w:hanging="720"/>
        <w:jc w:val="left"/>
      </w:pPr>
      <w:r>
        <w:rPr>
          <w:rFonts w:ascii="Calibri" w:eastAsia="Calibri" w:hAnsi="Calibri" w:cs="Calibri"/>
        </w:rPr>
        <w:t>Tiga</w:t>
      </w:r>
      <w:r>
        <w:rPr>
          <w:rFonts w:ascii="Calibri" w:eastAsia="Calibri" w:hAnsi="Calibri" w:cs="Calibri"/>
        </w:rPr>
        <w:tab/>
        <w:t>Kecamatan</w:t>
      </w:r>
      <w:r>
        <w:rPr>
          <w:rFonts w:ascii="Calibri" w:eastAsia="Calibri" w:hAnsi="Calibri" w:cs="Calibri"/>
        </w:rPr>
        <w:tab/>
        <w:t>di</w:t>
      </w:r>
      <w:r>
        <w:rPr>
          <w:rFonts w:ascii="Calibri" w:eastAsia="Calibri" w:hAnsi="Calibri" w:cs="Calibri"/>
        </w:rPr>
        <w:tab/>
        <w:t>Cianjur</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Inilahjabar</w:t>
      </w:r>
      <w:r>
        <w:rPr>
          <w:rFonts w:ascii="Calibri" w:eastAsia="Calibri" w:hAnsi="Calibri" w:cs="Calibri"/>
        </w:rPr>
        <w:tab/>
        <w:t>dot</w:t>
      </w:r>
      <w:r>
        <w:rPr>
          <w:rFonts w:ascii="Calibri" w:eastAsia="Calibri" w:hAnsi="Calibri" w:cs="Calibri"/>
        </w:rPr>
        <w:tab/>
        <w:t>com</w:t>
      </w:r>
      <w:r>
        <w:rPr>
          <w:rFonts w:ascii="Calibri" w:eastAsia="Calibri" w:hAnsi="Calibri" w:cs="Calibri"/>
        </w:rPr>
        <w:tab/>
        <w:t>11</w:t>
      </w:r>
      <w:r>
        <w:rPr>
          <w:rFonts w:ascii="Calibri" w:eastAsia="Calibri" w:hAnsi="Calibri" w:cs="Calibri"/>
        </w:rPr>
        <w:tab/>
        <w:t>Sep 18</w:t>
      </w:r>
      <w:r>
        <w:rPr>
          <w:rFonts w:ascii="Calibri" w:eastAsia="Calibri" w:hAnsi="Calibri" w:cs="Calibri"/>
        </w:rPr>
        <w:tab/>
        <w:t>(Di</w:t>
      </w:r>
      <w:r>
        <w:rPr>
          <w:rFonts w:ascii="Calibri" w:eastAsia="Calibri" w:hAnsi="Calibri" w:cs="Calibri"/>
        </w:rPr>
        <w:tab/>
        <w:t>Manado)</w:t>
      </w:r>
      <w:r>
        <w:rPr>
          <w:rFonts w:ascii="Calibri" w:eastAsia="Calibri" w:hAnsi="Calibri" w:cs="Calibri"/>
        </w:rPr>
        <w:tab/>
        <w:t>3</w:t>
      </w:r>
      <w:r>
        <w:rPr>
          <w:rFonts w:ascii="Calibri" w:eastAsia="Calibri" w:hAnsi="Calibri" w:cs="Calibri"/>
        </w:rPr>
        <w:tab/>
        <w:t>Meninggal</w:t>
      </w:r>
      <w:r>
        <w:rPr>
          <w:rFonts w:ascii="Calibri" w:eastAsia="Calibri" w:hAnsi="Calibri" w:cs="Calibri"/>
        </w:rPr>
        <w:tab/>
        <w:t>Akibat</w:t>
      </w:r>
      <w:r>
        <w:rPr>
          <w:rFonts w:ascii="Calibri" w:eastAsia="Calibri" w:hAnsi="Calibri" w:cs="Calibri"/>
        </w:rPr>
        <w:tab/>
        <w:t>DBD-</w:t>
      </w:r>
      <w:r>
        <w:rPr>
          <w:rFonts w:ascii="Calibri" w:eastAsia="Calibri" w:hAnsi="Calibri" w:cs="Calibri"/>
        </w:rPr>
        <w:tab/>
        <w:t>Manadopost</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r>
      <w:r>
        <w:rPr>
          <w:rFonts w:ascii="Calibri" w:eastAsia="Calibri" w:hAnsi="Calibri" w:cs="Calibri"/>
        </w:rPr>
        <w:tab/>
        <w:t>id</w:t>
      </w:r>
      <w:r>
        <w:rPr>
          <w:rFonts w:ascii="Calibri" w:eastAsia="Calibri" w:hAnsi="Calibri" w:cs="Calibri"/>
        </w:rPr>
        <w:tab/>
        <w:t>16</w:t>
      </w:r>
      <w:r>
        <w:rPr>
          <w:rFonts w:ascii="Calibri" w:eastAsia="Calibri" w:hAnsi="Calibri" w:cs="Calibri"/>
        </w:rPr>
        <w:tab/>
        <w:t>Ags. 19</w:t>
      </w:r>
      <w:r>
        <w:rPr>
          <w:rFonts w:ascii="Calibri" w:eastAsia="Calibri" w:hAnsi="Calibri" w:cs="Calibri"/>
        </w:rPr>
        <w:tab/>
        <w:t>Kasus</w:t>
      </w:r>
      <w:r>
        <w:rPr>
          <w:rFonts w:ascii="Calibri" w:eastAsia="Calibri" w:hAnsi="Calibri" w:cs="Calibri"/>
        </w:rPr>
        <w:tab/>
        <w:t>DBD</w:t>
      </w:r>
      <w:r>
        <w:rPr>
          <w:rFonts w:ascii="Calibri" w:eastAsia="Calibri" w:hAnsi="Calibri" w:cs="Calibri"/>
        </w:rPr>
        <w:tab/>
        <w:t>Meningka</w:t>
      </w:r>
      <w:r>
        <w:rPr>
          <w:rFonts w:ascii="Calibri" w:eastAsia="Calibri" w:hAnsi="Calibri" w:cs="Calibri"/>
        </w:rPr>
        <w:t>t.</w:t>
      </w:r>
      <w:r>
        <w:rPr>
          <w:rFonts w:ascii="Calibri" w:eastAsia="Calibri" w:hAnsi="Calibri" w:cs="Calibri"/>
        </w:rPr>
        <w:tab/>
        <w:t>131</w:t>
      </w:r>
      <w:r>
        <w:rPr>
          <w:rFonts w:ascii="Calibri" w:eastAsia="Calibri" w:hAnsi="Calibri" w:cs="Calibri"/>
        </w:rPr>
        <w:tab/>
        <w:t>Kasus,</w:t>
      </w:r>
      <w:r>
        <w:rPr>
          <w:rFonts w:ascii="Calibri" w:eastAsia="Calibri" w:hAnsi="Calibri" w:cs="Calibri"/>
        </w:rPr>
        <w:tab/>
        <w:t>3</w:t>
      </w:r>
      <w:r>
        <w:rPr>
          <w:rFonts w:ascii="Calibri" w:eastAsia="Calibri" w:hAnsi="Calibri" w:cs="Calibri"/>
        </w:rPr>
        <w:tab/>
        <w:t>Meninggal</w:t>
      </w:r>
      <w:r>
        <w:rPr>
          <w:rFonts w:ascii="Calibri" w:eastAsia="Calibri" w:hAnsi="Calibri" w:cs="Calibri"/>
        </w:rPr>
        <w:tab/>
        <w:t>Radarbangka</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t>id</w:t>
      </w:r>
      <w:r>
        <w:rPr>
          <w:rFonts w:ascii="Calibri" w:eastAsia="Calibri" w:hAnsi="Calibri" w:cs="Calibri"/>
        </w:rPr>
        <w:tab/>
        <w:t>31</w:t>
      </w:r>
      <w:r>
        <w:rPr>
          <w:rFonts w:ascii="Calibri" w:eastAsia="Calibri" w:hAnsi="Calibri" w:cs="Calibri"/>
        </w:rPr>
        <w:tab/>
        <w:t>Juli</w:t>
      </w:r>
    </w:p>
    <w:p w:rsidR="006D7402" w:rsidRDefault="006D7341">
      <w:pPr>
        <w:numPr>
          <w:ilvl w:val="0"/>
          <w:numId w:val="32"/>
        </w:numPr>
        <w:spacing w:after="4" w:line="249" w:lineRule="auto"/>
        <w:ind w:right="5" w:hanging="720"/>
        <w:jc w:val="left"/>
      </w:pPr>
      <w:r>
        <w:rPr>
          <w:rFonts w:ascii="Calibri" w:eastAsia="Calibri" w:hAnsi="Calibri" w:cs="Calibri"/>
        </w:rPr>
        <w:t>4</w:t>
      </w:r>
      <w:r>
        <w:rPr>
          <w:rFonts w:ascii="Calibri" w:eastAsia="Calibri" w:hAnsi="Calibri" w:cs="Calibri"/>
        </w:rPr>
        <w:tab/>
        <w:t>Kecamatan</w:t>
      </w:r>
      <w:r>
        <w:rPr>
          <w:rFonts w:ascii="Calibri" w:eastAsia="Calibri" w:hAnsi="Calibri" w:cs="Calibri"/>
        </w:rPr>
        <w:tab/>
        <w:t>di</w:t>
      </w:r>
      <w:r>
        <w:rPr>
          <w:rFonts w:ascii="Calibri" w:eastAsia="Calibri" w:hAnsi="Calibri" w:cs="Calibri"/>
        </w:rPr>
        <w:tab/>
        <w:t>Kota</w:t>
      </w:r>
      <w:r>
        <w:rPr>
          <w:rFonts w:ascii="Calibri" w:eastAsia="Calibri" w:hAnsi="Calibri" w:cs="Calibri"/>
        </w:rPr>
        <w:tab/>
        <w:t>Tangerang</w:t>
      </w:r>
      <w:r>
        <w:rPr>
          <w:rFonts w:ascii="Calibri" w:eastAsia="Calibri" w:hAnsi="Calibri" w:cs="Calibri"/>
        </w:rPr>
        <w:tab/>
        <w:t>Endemik</w:t>
      </w:r>
      <w:r>
        <w:rPr>
          <w:rFonts w:ascii="Calibri" w:eastAsia="Calibri" w:hAnsi="Calibri" w:cs="Calibri"/>
        </w:rPr>
        <w:tab/>
      </w:r>
      <w:r>
        <w:rPr>
          <w:rFonts w:ascii="Calibri" w:eastAsia="Calibri" w:hAnsi="Calibri" w:cs="Calibri"/>
        </w:rPr>
        <w:tab/>
        <w:t>kabar6</w:t>
      </w:r>
      <w:r>
        <w:rPr>
          <w:rFonts w:ascii="Calibri" w:eastAsia="Calibri" w:hAnsi="Calibri" w:cs="Calibri"/>
        </w:rPr>
        <w:tab/>
        <w:t>dot</w:t>
      </w:r>
      <w:r>
        <w:rPr>
          <w:rFonts w:ascii="Calibri" w:eastAsia="Calibri" w:hAnsi="Calibri" w:cs="Calibri"/>
        </w:rPr>
        <w:tab/>
        <w:t>com</w:t>
      </w:r>
      <w:r>
        <w:rPr>
          <w:rFonts w:ascii="Calibri" w:eastAsia="Calibri" w:hAnsi="Calibri" w:cs="Calibri"/>
        </w:rPr>
        <w:tab/>
        <w:t>23</w:t>
      </w:r>
      <w:r>
        <w:rPr>
          <w:rFonts w:ascii="Calibri" w:eastAsia="Calibri" w:hAnsi="Calibri" w:cs="Calibri"/>
        </w:rPr>
        <w:tab/>
        <w:t xml:space="preserve">Juli </w:t>
      </w:r>
      <w:r>
        <w:rPr>
          <w:rFonts w:ascii="Calibri" w:eastAsia="Calibri" w:hAnsi="Calibri" w:cs="Calibri"/>
        </w:rPr>
        <w:tab/>
        <w:t>Demam</w:t>
      </w:r>
      <w:r>
        <w:rPr>
          <w:rFonts w:ascii="Calibri" w:eastAsia="Calibri" w:hAnsi="Calibri" w:cs="Calibri"/>
        </w:rPr>
        <w:tab/>
        <w:t>Berdarah</w:t>
      </w:r>
      <w:r>
        <w:rPr>
          <w:rFonts w:ascii="Calibri" w:eastAsia="Calibri" w:hAnsi="Calibri" w:cs="Calibri"/>
        </w:rPr>
        <w:tab/>
      </w:r>
    </w:p>
    <w:p w:rsidR="006D7402" w:rsidRDefault="006D7341">
      <w:pPr>
        <w:numPr>
          <w:ilvl w:val="0"/>
          <w:numId w:val="32"/>
        </w:numPr>
        <w:spacing w:after="4" w:line="249" w:lineRule="auto"/>
        <w:ind w:right="5" w:hanging="720"/>
        <w:jc w:val="left"/>
      </w:pPr>
      <w:r>
        <w:rPr>
          <w:rFonts w:ascii="Calibri" w:eastAsia="Calibri" w:hAnsi="Calibri" w:cs="Calibri"/>
        </w:rPr>
        <w:t>Kota</w:t>
      </w:r>
      <w:r>
        <w:rPr>
          <w:rFonts w:ascii="Calibri" w:eastAsia="Calibri" w:hAnsi="Calibri" w:cs="Calibri"/>
        </w:rPr>
        <w:tab/>
        <w:t>Adipura</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Manadopost</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r>
      <w:r>
        <w:rPr>
          <w:rFonts w:ascii="Calibri" w:eastAsia="Calibri" w:hAnsi="Calibri" w:cs="Calibri"/>
        </w:rPr>
        <w:tab/>
        <w:t>id</w:t>
      </w:r>
      <w:r>
        <w:rPr>
          <w:rFonts w:ascii="Calibri" w:eastAsia="Calibri" w:hAnsi="Calibri" w:cs="Calibri"/>
        </w:rPr>
        <w:tab/>
        <w:t>23</w:t>
      </w:r>
      <w:r>
        <w:rPr>
          <w:rFonts w:ascii="Calibri" w:eastAsia="Calibri" w:hAnsi="Calibri" w:cs="Calibri"/>
        </w:rPr>
        <w:tab/>
        <w:t>Juli</w:t>
      </w:r>
    </w:p>
    <w:p w:rsidR="006D7402" w:rsidRDefault="006D7341">
      <w:pPr>
        <w:numPr>
          <w:ilvl w:val="0"/>
          <w:numId w:val="32"/>
        </w:numPr>
        <w:spacing w:after="4" w:line="249" w:lineRule="auto"/>
        <w:ind w:right="5" w:hanging="720"/>
        <w:jc w:val="left"/>
      </w:pPr>
      <w:r>
        <w:rPr>
          <w:rFonts w:ascii="Calibri" w:eastAsia="Calibri" w:hAnsi="Calibri" w:cs="Calibri"/>
        </w:rPr>
        <w:t>DBD</w:t>
      </w:r>
      <w:r>
        <w:rPr>
          <w:rFonts w:ascii="Calibri" w:eastAsia="Calibri" w:hAnsi="Calibri" w:cs="Calibri"/>
        </w:rPr>
        <w:tab/>
        <w:t>merupakan</w:t>
      </w:r>
      <w:r>
        <w:rPr>
          <w:rFonts w:ascii="Calibri" w:eastAsia="Calibri" w:hAnsi="Calibri" w:cs="Calibri"/>
        </w:rPr>
        <w:tab/>
        <w:t>penyakit</w:t>
      </w:r>
      <w:r>
        <w:rPr>
          <w:rFonts w:ascii="Calibri" w:eastAsia="Calibri" w:hAnsi="Calibri" w:cs="Calibri"/>
        </w:rPr>
        <w:tab/>
        <w:t>endemik</w:t>
      </w:r>
      <w:r>
        <w:rPr>
          <w:rFonts w:ascii="Calibri" w:eastAsia="Calibri" w:hAnsi="Calibri" w:cs="Calibri"/>
        </w:rPr>
        <w:tab/>
      </w:r>
      <w:r>
        <w:rPr>
          <w:rFonts w:ascii="Calibri" w:eastAsia="Calibri" w:hAnsi="Calibri" w:cs="Calibri"/>
        </w:rPr>
        <w:tab/>
        <w:t>ml</w:t>
      </w:r>
      <w:r>
        <w:rPr>
          <w:rFonts w:ascii="Calibri" w:eastAsia="Calibri" w:hAnsi="Calibri" w:cs="Calibri"/>
        </w:rPr>
        <w:tab/>
        <w:t>dot</w:t>
      </w:r>
      <w:r>
        <w:rPr>
          <w:rFonts w:ascii="Calibri" w:eastAsia="Calibri" w:hAnsi="Calibri" w:cs="Calibri"/>
        </w:rPr>
        <w:tab/>
        <w:t>scribd</w:t>
      </w:r>
      <w:r>
        <w:rPr>
          <w:rFonts w:ascii="Calibri" w:eastAsia="Calibri" w:hAnsi="Calibri" w:cs="Calibri"/>
        </w:rPr>
        <w:tab/>
        <w:t>dot</w:t>
      </w:r>
      <w:r>
        <w:rPr>
          <w:rFonts w:ascii="Calibri" w:eastAsia="Calibri" w:hAnsi="Calibri" w:cs="Calibri"/>
        </w:rPr>
        <w:tab/>
        <w:t>com</w:t>
      </w:r>
      <w:r>
        <w:rPr>
          <w:rFonts w:ascii="Calibri" w:eastAsia="Calibri" w:hAnsi="Calibri" w:cs="Calibri"/>
        </w:rPr>
        <w:tab/>
        <w:t>16</w:t>
      </w:r>
      <w:r>
        <w:rPr>
          <w:rFonts w:ascii="Calibri" w:eastAsia="Calibri" w:hAnsi="Calibri" w:cs="Calibri"/>
        </w:rPr>
        <w:tab/>
        <w:t>J</w:t>
      </w:r>
      <w:r>
        <w:rPr>
          <w:rFonts w:ascii="Calibri" w:eastAsia="Calibri" w:hAnsi="Calibri" w:cs="Calibri"/>
        </w:rPr>
        <w:t>uli</w:t>
      </w:r>
    </w:p>
    <w:p w:rsidR="006D7402" w:rsidRDefault="006D7341">
      <w:pPr>
        <w:spacing w:after="4" w:line="249" w:lineRule="auto"/>
        <w:ind w:left="118" w:right="5" w:hanging="10"/>
        <w:jc w:val="left"/>
      </w:pPr>
      <w:r>
        <w:rPr>
          <w:rFonts w:ascii="Calibri" w:eastAsia="Calibri" w:hAnsi="Calibri" w:cs="Calibri"/>
        </w:rPr>
        <w:tab/>
        <w:t>di</w:t>
      </w:r>
      <w:r>
        <w:rPr>
          <w:rFonts w:ascii="Calibri" w:eastAsia="Calibri" w:hAnsi="Calibri" w:cs="Calibri"/>
        </w:rPr>
        <w:tab/>
        <w:t>provinsi</w:t>
      </w:r>
      <w:r>
        <w:rPr>
          <w:rFonts w:ascii="Calibri" w:eastAsia="Calibri" w:hAnsi="Calibri" w:cs="Calibri"/>
        </w:rPr>
        <w:tab/>
        <w:t>Aceh</w:t>
      </w:r>
      <w:r>
        <w:rPr>
          <w:rFonts w:ascii="Calibri" w:eastAsia="Calibri" w:hAnsi="Calibri" w:cs="Calibri"/>
        </w:rPr>
        <w:tab/>
      </w:r>
      <w:r>
        <w:rPr>
          <w:rFonts w:ascii="Calibri" w:eastAsia="Calibri" w:hAnsi="Calibri" w:cs="Calibri"/>
        </w:rPr>
        <w:tab/>
      </w:r>
    </w:p>
    <w:p w:rsidR="006D7402" w:rsidRDefault="006D7341">
      <w:pPr>
        <w:numPr>
          <w:ilvl w:val="0"/>
          <w:numId w:val="32"/>
        </w:numPr>
        <w:spacing w:after="4" w:line="249" w:lineRule="auto"/>
        <w:ind w:right="5" w:hanging="720"/>
        <w:jc w:val="left"/>
      </w:pPr>
      <w:r>
        <w:rPr>
          <w:rFonts w:ascii="Calibri" w:eastAsia="Calibri" w:hAnsi="Calibri" w:cs="Calibri"/>
        </w:rPr>
        <w:t>(di</w:t>
      </w:r>
      <w:r>
        <w:rPr>
          <w:rFonts w:ascii="Calibri" w:eastAsia="Calibri" w:hAnsi="Calibri" w:cs="Calibri"/>
        </w:rPr>
        <w:tab/>
        <w:t>Tasik</w:t>
      </w:r>
      <w:r>
        <w:rPr>
          <w:rFonts w:ascii="Calibri" w:eastAsia="Calibri" w:hAnsi="Calibri" w:cs="Calibri"/>
        </w:rPr>
        <w:tab/>
        <w:t>Malaya)</w:t>
      </w:r>
      <w:r>
        <w:rPr>
          <w:rFonts w:ascii="Calibri" w:eastAsia="Calibri" w:hAnsi="Calibri" w:cs="Calibri"/>
        </w:rPr>
        <w:tab/>
        <w:t>Puluhan</w:t>
      </w:r>
      <w:r>
        <w:rPr>
          <w:rFonts w:ascii="Calibri" w:eastAsia="Calibri" w:hAnsi="Calibri" w:cs="Calibri"/>
        </w:rPr>
        <w:tab/>
        <w:t>Orang</w:t>
      </w:r>
      <w:r>
        <w:rPr>
          <w:rFonts w:ascii="Calibri" w:eastAsia="Calibri" w:hAnsi="Calibri" w:cs="Calibri"/>
        </w:rPr>
        <w:tab/>
      </w:r>
      <w:r>
        <w:rPr>
          <w:rFonts w:ascii="Calibri" w:eastAsia="Calibri" w:hAnsi="Calibri" w:cs="Calibri"/>
        </w:rPr>
        <w:tab/>
        <w:t>Kena</w:t>
      </w:r>
      <w:r>
        <w:rPr>
          <w:rFonts w:ascii="Calibri" w:eastAsia="Calibri" w:hAnsi="Calibri" w:cs="Calibri"/>
        </w:rPr>
        <w:tab/>
        <w:t>DBD</w:t>
      </w:r>
      <w:r>
        <w:rPr>
          <w:rFonts w:ascii="Calibri" w:eastAsia="Calibri" w:hAnsi="Calibri" w:cs="Calibri"/>
        </w:rPr>
        <w:tab/>
        <w:t>Rmol</w:t>
      </w:r>
      <w:r>
        <w:rPr>
          <w:rFonts w:ascii="Calibri" w:eastAsia="Calibri" w:hAnsi="Calibri" w:cs="Calibri"/>
        </w:rPr>
        <w:tab/>
        <w:t>dot</w:t>
      </w:r>
      <w:r>
        <w:rPr>
          <w:rFonts w:ascii="Calibri" w:eastAsia="Calibri" w:hAnsi="Calibri" w:cs="Calibri"/>
        </w:rPr>
        <w:tab/>
        <w:t>co</w:t>
      </w:r>
      <w:r>
        <w:rPr>
          <w:rFonts w:ascii="Calibri" w:eastAsia="Calibri" w:hAnsi="Calibri" w:cs="Calibri"/>
        </w:rPr>
        <w:tab/>
        <w:t>15</w:t>
      </w:r>
      <w:r>
        <w:rPr>
          <w:rFonts w:ascii="Calibri" w:eastAsia="Calibri" w:hAnsi="Calibri" w:cs="Calibri"/>
        </w:rPr>
        <w:tab/>
        <w:t>Juli</w:t>
      </w:r>
    </w:p>
    <w:p w:rsidR="006D7402" w:rsidRDefault="006D7341">
      <w:pPr>
        <w:numPr>
          <w:ilvl w:val="0"/>
          <w:numId w:val="32"/>
        </w:numPr>
        <w:spacing w:after="4" w:line="249" w:lineRule="auto"/>
        <w:ind w:right="5" w:hanging="720"/>
        <w:jc w:val="left"/>
      </w:pPr>
      <w:r>
        <w:rPr>
          <w:rFonts w:ascii="Calibri" w:eastAsia="Calibri" w:hAnsi="Calibri" w:cs="Calibri"/>
        </w:rPr>
        <w:t>Kototangah-Kuranji</w:t>
      </w:r>
      <w:r>
        <w:rPr>
          <w:rFonts w:ascii="Calibri" w:eastAsia="Calibri" w:hAnsi="Calibri" w:cs="Calibri"/>
        </w:rPr>
        <w:tab/>
        <w:t>Terparah</w:t>
      </w:r>
      <w:r>
        <w:rPr>
          <w:rFonts w:ascii="Calibri" w:eastAsia="Calibri" w:hAnsi="Calibri" w:cs="Calibri"/>
        </w:rPr>
        <w:tab/>
        <w:t>DBD</w:t>
      </w:r>
      <w:r>
        <w:rPr>
          <w:rFonts w:ascii="Calibri" w:eastAsia="Calibri" w:hAnsi="Calibri" w:cs="Calibri"/>
        </w:rPr>
        <w:tab/>
        <w:t>Padangekspres</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t>id</w:t>
      </w:r>
      <w:r>
        <w:rPr>
          <w:rFonts w:ascii="Calibri" w:eastAsia="Calibri" w:hAnsi="Calibri" w:cs="Calibri"/>
        </w:rPr>
        <w:tab/>
        <w:t>7</w:t>
      </w:r>
      <w:r>
        <w:rPr>
          <w:rFonts w:ascii="Calibri" w:eastAsia="Calibri" w:hAnsi="Calibri" w:cs="Calibri"/>
        </w:rPr>
        <w:tab/>
        <w:t>Juli</w:t>
      </w:r>
    </w:p>
    <w:p w:rsidR="006D7402" w:rsidRDefault="006D7341">
      <w:pPr>
        <w:numPr>
          <w:ilvl w:val="0"/>
          <w:numId w:val="32"/>
        </w:numPr>
        <w:spacing w:after="4" w:line="249" w:lineRule="auto"/>
        <w:ind w:right="5" w:hanging="720"/>
        <w:jc w:val="left"/>
      </w:pPr>
      <w:r>
        <w:rPr>
          <w:rFonts w:ascii="Calibri" w:eastAsia="Calibri" w:hAnsi="Calibri" w:cs="Calibri"/>
        </w:rPr>
        <w:t>(Di</w:t>
      </w:r>
      <w:r>
        <w:rPr>
          <w:rFonts w:ascii="Calibri" w:eastAsia="Calibri" w:hAnsi="Calibri" w:cs="Calibri"/>
        </w:rPr>
        <w:tab/>
        <w:t>Manado)</w:t>
      </w:r>
      <w:r>
        <w:rPr>
          <w:rFonts w:ascii="Calibri" w:eastAsia="Calibri" w:hAnsi="Calibri" w:cs="Calibri"/>
        </w:rPr>
        <w:tab/>
        <w:t>DBD</w:t>
      </w:r>
      <w:r>
        <w:rPr>
          <w:rFonts w:ascii="Calibri" w:eastAsia="Calibri" w:hAnsi="Calibri" w:cs="Calibri"/>
        </w:rPr>
        <w:tab/>
        <w:t>Sudah</w:t>
      </w:r>
      <w:r>
        <w:rPr>
          <w:rFonts w:ascii="Calibri" w:eastAsia="Calibri" w:hAnsi="Calibri" w:cs="Calibri"/>
        </w:rPr>
        <w:tab/>
        <w:t>168</w:t>
      </w:r>
      <w:r>
        <w:rPr>
          <w:rFonts w:ascii="Calibri" w:eastAsia="Calibri" w:hAnsi="Calibri" w:cs="Calibri"/>
        </w:rPr>
        <w:tab/>
        <w:t>Kasus</w:t>
      </w:r>
      <w:r>
        <w:rPr>
          <w:rFonts w:ascii="Calibri" w:eastAsia="Calibri" w:hAnsi="Calibri" w:cs="Calibri"/>
        </w:rPr>
        <w:tab/>
        <w:t>Manadopost</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r>
      <w:r>
        <w:rPr>
          <w:rFonts w:ascii="Calibri" w:eastAsia="Calibri" w:hAnsi="Calibri" w:cs="Calibri"/>
        </w:rPr>
        <w:tab/>
        <w:t>id</w:t>
      </w:r>
      <w:r>
        <w:rPr>
          <w:rFonts w:ascii="Calibri" w:eastAsia="Calibri" w:hAnsi="Calibri" w:cs="Calibri"/>
        </w:rPr>
        <w:tab/>
        <w:t>2</w:t>
      </w:r>
      <w:r>
        <w:rPr>
          <w:rFonts w:ascii="Calibri" w:eastAsia="Calibri" w:hAnsi="Calibri" w:cs="Calibri"/>
        </w:rPr>
        <w:tab/>
      </w:r>
      <w:r>
        <w:rPr>
          <w:rFonts w:ascii="Calibri" w:eastAsia="Calibri" w:hAnsi="Calibri" w:cs="Calibri"/>
        </w:rPr>
        <w:tab/>
        <w:t>Juli</w:t>
      </w:r>
    </w:p>
    <w:p w:rsidR="006D7402" w:rsidRDefault="006D7341">
      <w:pPr>
        <w:numPr>
          <w:ilvl w:val="0"/>
          <w:numId w:val="32"/>
        </w:numPr>
        <w:spacing w:after="4" w:line="249" w:lineRule="auto"/>
        <w:ind w:right="5" w:hanging="720"/>
        <w:jc w:val="left"/>
      </w:pPr>
      <w:r>
        <w:rPr>
          <w:rFonts w:ascii="Calibri" w:eastAsia="Calibri" w:hAnsi="Calibri" w:cs="Calibri"/>
        </w:rPr>
        <w:t>Awal</w:t>
      </w:r>
      <w:r>
        <w:rPr>
          <w:rFonts w:ascii="Calibri" w:eastAsia="Calibri" w:hAnsi="Calibri" w:cs="Calibri"/>
        </w:rPr>
        <w:tab/>
        <w:t>Tahun</w:t>
      </w:r>
      <w:r>
        <w:rPr>
          <w:rFonts w:ascii="Calibri" w:eastAsia="Calibri" w:hAnsi="Calibri" w:cs="Calibri"/>
        </w:rPr>
        <w:tab/>
        <w:t>Kasus</w:t>
      </w:r>
      <w:r>
        <w:rPr>
          <w:rFonts w:ascii="Calibri" w:eastAsia="Calibri" w:hAnsi="Calibri" w:cs="Calibri"/>
        </w:rPr>
        <w:tab/>
        <w:t>Demam</w:t>
      </w:r>
      <w:r>
        <w:rPr>
          <w:rFonts w:ascii="Calibri" w:eastAsia="Calibri" w:hAnsi="Calibri" w:cs="Calibri"/>
        </w:rPr>
        <w:tab/>
        <w:t>Berdarah</w:t>
      </w:r>
      <w:r>
        <w:rPr>
          <w:rFonts w:ascii="Calibri" w:eastAsia="Calibri" w:hAnsi="Calibri" w:cs="Calibri"/>
        </w:rPr>
        <w:tab/>
        <w:t>Selal</w:t>
      </w:r>
      <w:r>
        <w:rPr>
          <w:rFonts w:ascii="Calibri" w:eastAsia="Calibri" w:hAnsi="Calibri" w:cs="Calibri"/>
        </w:rPr>
        <w:t>u</w:t>
      </w:r>
      <w:r>
        <w:rPr>
          <w:rFonts w:ascii="Calibri" w:eastAsia="Calibri" w:hAnsi="Calibri" w:cs="Calibri"/>
        </w:rPr>
        <w:tab/>
        <w:t>Tinggi</w:t>
      </w:r>
      <w:r>
        <w:rPr>
          <w:rFonts w:ascii="Calibri" w:eastAsia="Calibri" w:hAnsi="Calibri" w:cs="Calibri"/>
        </w:rPr>
        <w:tab/>
        <w:t>Beritamanado</w:t>
      </w:r>
      <w:r>
        <w:rPr>
          <w:rFonts w:ascii="Calibri" w:eastAsia="Calibri" w:hAnsi="Calibri" w:cs="Calibri"/>
        </w:rPr>
        <w:tab/>
        <w:t>dot</w:t>
      </w:r>
      <w:r>
        <w:rPr>
          <w:rFonts w:ascii="Calibri" w:eastAsia="Calibri" w:hAnsi="Calibri" w:cs="Calibri"/>
        </w:rPr>
        <w:tab/>
        <w:t>com</w:t>
      </w:r>
      <w:r>
        <w:rPr>
          <w:rFonts w:ascii="Calibri" w:eastAsia="Calibri" w:hAnsi="Calibri" w:cs="Calibri"/>
        </w:rPr>
        <w:tab/>
        <w:t>27</w:t>
      </w:r>
      <w:r>
        <w:rPr>
          <w:rFonts w:ascii="Calibri" w:eastAsia="Calibri" w:hAnsi="Calibri" w:cs="Calibri"/>
        </w:rPr>
        <w:tab/>
        <w:t>Jun 27</w:t>
      </w:r>
      <w:r>
        <w:rPr>
          <w:rFonts w:ascii="Calibri" w:eastAsia="Calibri" w:hAnsi="Calibri" w:cs="Calibri"/>
        </w:rPr>
        <w:tab/>
        <w:t>DBD</w:t>
      </w:r>
      <w:r>
        <w:rPr>
          <w:rFonts w:ascii="Calibri" w:eastAsia="Calibri" w:hAnsi="Calibri" w:cs="Calibri"/>
        </w:rPr>
        <w:tab/>
        <w:t>Serang</w:t>
      </w:r>
      <w:r>
        <w:rPr>
          <w:rFonts w:ascii="Calibri" w:eastAsia="Calibri" w:hAnsi="Calibri" w:cs="Calibri"/>
        </w:rPr>
        <w:tab/>
        <w:t>Sidimpuan,</w:t>
      </w:r>
      <w:r>
        <w:rPr>
          <w:rFonts w:ascii="Calibri" w:eastAsia="Calibri" w:hAnsi="Calibri" w:cs="Calibri"/>
        </w:rPr>
        <w:tab/>
        <w:t>2</w:t>
      </w:r>
      <w:r>
        <w:rPr>
          <w:rFonts w:ascii="Calibri" w:eastAsia="Calibri" w:hAnsi="Calibri" w:cs="Calibri"/>
        </w:rPr>
        <w:tab/>
        <w:t>Meninggal</w:t>
      </w:r>
      <w:r>
        <w:rPr>
          <w:rFonts w:ascii="Calibri" w:eastAsia="Calibri" w:hAnsi="Calibri" w:cs="Calibri"/>
        </w:rPr>
        <w:tab/>
        <w:t>Analisadaily</w:t>
      </w:r>
      <w:r>
        <w:rPr>
          <w:rFonts w:ascii="Calibri" w:eastAsia="Calibri" w:hAnsi="Calibri" w:cs="Calibri"/>
        </w:rPr>
        <w:tab/>
        <w:t>dot</w:t>
      </w:r>
      <w:r>
        <w:rPr>
          <w:rFonts w:ascii="Calibri" w:eastAsia="Calibri" w:hAnsi="Calibri" w:cs="Calibri"/>
        </w:rPr>
        <w:tab/>
        <w:t>com</w:t>
      </w:r>
      <w:r>
        <w:rPr>
          <w:rFonts w:ascii="Calibri" w:eastAsia="Calibri" w:hAnsi="Calibri" w:cs="Calibri"/>
        </w:rPr>
        <w:tab/>
        <w:t>22</w:t>
      </w:r>
      <w:r>
        <w:rPr>
          <w:rFonts w:ascii="Calibri" w:eastAsia="Calibri" w:hAnsi="Calibri" w:cs="Calibri"/>
        </w:rPr>
        <w:tab/>
        <w:t>Jun</w:t>
      </w:r>
    </w:p>
    <w:p w:rsidR="006D7402" w:rsidRDefault="006D7341">
      <w:pPr>
        <w:numPr>
          <w:ilvl w:val="0"/>
          <w:numId w:val="33"/>
        </w:numPr>
        <w:spacing w:after="4" w:line="249" w:lineRule="auto"/>
        <w:ind w:right="5" w:hanging="720"/>
        <w:jc w:val="left"/>
      </w:pPr>
      <w:r>
        <w:rPr>
          <w:rFonts w:ascii="Calibri" w:eastAsia="Calibri" w:hAnsi="Calibri" w:cs="Calibri"/>
        </w:rPr>
        <w:t>81</w:t>
      </w:r>
      <w:r>
        <w:rPr>
          <w:rFonts w:ascii="Calibri" w:eastAsia="Calibri" w:hAnsi="Calibri" w:cs="Calibri"/>
        </w:rPr>
        <w:tab/>
        <w:t>Warga</w:t>
      </w:r>
      <w:r>
        <w:rPr>
          <w:rFonts w:ascii="Calibri" w:eastAsia="Calibri" w:hAnsi="Calibri" w:cs="Calibri"/>
        </w:rPr>
        <w:tab/>
        <w:t>Kota</w:t>
      </w:r>
      <w:r>
        <w:rPr>
          <w:rFonts w:ascii="Calibri" w:eastAsia="Calibri" w:hAnsi="Calibri" w:cs="Calibri"/>
        </w:rPr>
        <w:tab/>
        <w:t>Malang</w:t>
      </w:r>
      <w:r>
        <w:rPr>
          <w:rFonts w:ascii="Calibri" w:eastAsia="Calibri" w:hAnsi="Calibri" w:cs="Calibri"/>
        </w:rPr>
        <w:tab/>
        <w:t>Terserang</w:t>
      </w:r>
      <w:r>
        <w:rPr>
          <w:rFonts w:ascii="Calibri" w:eastAsia="Calibri" w:hAnsi="Calibri" w:cs="Calibri"/>
        </w:rPr>
        <w:tab/>
        <w:t>DBD</w:t>
      </w:r>
      <w:r>
        <w:rPr>
          <w:rFonts w:ascii="Calibri" w:eastAsia="Calibri" w:hAnsi="Calibri" w:cs="Calibri"/>
        </w:rPr>
        <w:tab/>
        <w:t>Bogor</w:t>
      </w:r>
      <w:r>
        <w:rPr>
          <w:rFonts w:ascii="Calibri" w:eastAsia="Calibri" w:hAnsi="Calibri" w:cs="Calibri"/>
        </w:rPr>
        <w:tab/>
        <w:t>dot</w:t>
      </w:r>
      <w:r>
        <w:rPr>
          <w:rFonts w:ascii="Calibri" w:eastAsia="Calibri" w:hAnsi="Calibri" w:cs="Calibri"/>
        </w:rPr>
        <w:tab/>
        <w:t>net</w:t>
      </w:r>
      <w:r>
        <w:rPr>
          <w:rFonts w:ascii="Calibri" w:eastAsia="Calibri" w:hAnsi="Calibri" w:cs="Calibri"/>
        </w:rPr>
        <w:tab/>
        <w:t>20</w:t>
      </w:r>
      <w:r>
        <w:rPr>
          <w:rFonts w:ascii="Calibri" w:eastAsia="Calibri" w:hAnsi="Calibri" w:cs="Calibri"/>
        </w:rPr>
        <w:tab/>
        <w:t>Jun</w:t>
      </w:r>
    </w:p>
    <w:p w:rsidR="006D7402" w:rsidRDefault="006D7341">
      <w:pPr>
        <w:numPr>
          <w:ilvl w:val="0"/>
          <w:numId w:val="33"/>
        </w:numPr>
        <w:spacing w:after="4" w:line="249" w:lineRule="auto"/>
        <w:ind w:right="5" w:hanging="720"/>
        <w:jc w:val="left"/>
      </w:pPr>
      <w:r>
        <w:rPr>
          <w:rFonts w:ascii="Calibri" w:eastAsia="Calibri" w:hAnsi="Calibri" w:cs="Calibri"/>
        </w:rPr>
        <w:t>Kasus</w:t>
      </w:r>
      <w:r>
        <w:rPr>
          <w:rFonts w:ascii="Calibri" w:eastAsia="Calibri" w:hAnsi="Calibri" w:cs="Calibri"/>
        </w:rPr>
        <w:tab/>
        <w:t>DBD</w:t>
      </w:r>
      <w:r>
        <w:rPr>
          <w:rFonts w:ascii="Calibri" w:eastAsia="Calibri" w:hAnsi="Calibri" w:cs="Calibri"/>
        </w:rPr>
        <w:tab/>
        <w:t>Indonesia</w:t>
      </w:r>
      <w:r>
        <w:rPr>
          <w:rFonts w:ascii="Calibri" w:eastAsia="Calibri" w:hAnsi="Calibri" w:cs="Calibri"/>
        </w:rPr>
        <w:tab/>
        <w:t>Masih</w:t>
      </w:r>
      <w:r>
        <w:rPr>
          <w:rFonts w:ascii="Calibri" w:eastAsia="Calibri" w:hAnsi="Calibri" w:cs="Calibri"/>
        </w:rPr>
        <w:tab/>
        <w:t>Tertinggi</w:t>
      </w:r>
      <w:r>
        <w:rPr>
          <w:rFonts w:ascii="Calibri" w:eastAsia="Calibri" w:hAnsi="Calibri" w:cs="Calibri"/>
        </w:rPr>
        <w:tab/>
        <w:t>di</w:t>
      </w:r>
      <w:r>
        <w:rPr>
          <w:rFonts w:ascii="Calibri" w:eastAsia="Calibri" w:hAnsi="Calibri" w:cs="Calibri"/>
        </w:rPr>
        <w:tab/>
        <w:t>Dunia</w:t>
      </w:r>
      <w:r>
        <w:rPr>
          <w:rFonts w:ascii="Calibri" w:eastAsia="Calibri" w:hAnsi="Calibri" w:cs="Calibri"/>
        </w:rPr>
        <w:tab/>
        <w:t>Surabaya</w:t>
      </w:r>
      <w:r>
        <w:rPr>
          <w:rFonts w:ascii="Calibri" w:eastAsia="Calibri" w:hAnsi="Calibri" w:cs="Calibri"/>
        </w:rPr>
        <w:tab/>
        <w:t>dot</w:t>
      </w:r>
      <w:r>
        <w:rPr>
          <w:rFonts w:ascii="Calibri" w:eastAsia="Calibri" w:hAnsi="Calibri" w:cs="Calibri"/>
        </w:rPr>
        <w:tab/>
        <w:t>okezone</w:t>
      </w:r>
      <w:r>
        <w:rPr>
          <w:rFonts w:ascii="Calibri" w:eastAsia="Calibri" w:hAnsi="Calibri" w:cs="Calibri"/>
        </w:rPr>
        <w:tab/>
        <w:t>dot</w:t>
      </w:r>
      <w:r>
        <w:rPr>
          <w:rFonts w:ascii="Calibri" w:eastAsia="Calibri" w:hAnsi="Calibri" w:cs="Calibri"/>
        </w:rPr>
        <w:tab/>
        <w:t>com</w:t>
      </w:r>
      <w:r>
        <w:rPr>
          <w:rFonts w:ascii="Calibri" w:eastAsia="Calibri" w:hAnsi="Calibri" w:cs="Calibri"/>
        </w:rPr>
        <w:tab/>
        <w:t>15</w:t>
      </w:r>
      <w:r>
        <w:rPr>
          <w:rFonts w:ascii="Calibri" w:eastAsia="Calibri" w:hAnsi="Calibri" w:cs="Calibri"/>
        </w:rPr>
        <w:tab/>
        <w:t>Jun 30</w:t>
      </w:r>
      <w:r>
        <w:rPr>
          <w:rFonts w:ascii="Calibri" w:eastAsia="Calibri" w:hAnsi="Calibri" w:cs="Calibri"/>
        </w:rPr>
        <w:tab/>
        <w:t>Warga</w:t>
      </w:r>
      <w:r>
        <w:rPr>
          <w:rFonts w:ascii="Calibri" w:eastAsia="Calibri" w:hAnsi="Calibri" w:cs="Calibri"/>
        </w:rPr>
        <w:tab/>
        <w:t>Solo</w:t>
      </w:r>
      <w:r>
        <w:rPr>
          <w:rFonts w:ascii="Calibri" w:eastAsia="Calibri" w:hAnsi="Calibri" w:cs="Calibri"/>
        </w:rPr>
        <w:tab/>
        <w:t>Was</w:t>
      </w:r>
      <w:r>
        <w:rPr>
          <w:rFonts w:ascii="Calibri" w:eastAsia="Calibri" w:hAnsi="Calibri" w:cs="Calibri"/>
        </w:rPr>
        <w:t>padai</w:t>
      </w:r>
      <w:r>
        <w:rPr>
          <w:rFonts w:ascii="Calibri" w:eastAsia="Calibri" w:hAnsi="Calibri" w:cs="Calibri"/>
        </w:rPr>
        <w:tab/>
        <w:t>Serangan</w:t>
      </w:r>
      <w:r>
        <w:rPr>
          <w:rFonts w:ascii="Calibri" w:eastAsia="Calibri" w:hAnsi="Calibri" w:cs="Calibri"/>
        </w:rPr>
        <w:tab/>
        <w:t>DBD</w:t>
      </w:r>
      <w:r>
        <w:rPr>
          <w:rFonts w:ascii="Calibri" w:eastAsia="Calibri" w:hAnsi="Calibri" w:cs="Calibri"/>
        </w:rPr>
        <w:tab/>
        <w:t>Suaramerdeka</w:t>
      </w:r>
      <w:r>
        <w:rPr>
          <w:rFonts w:ascii="Calibri" w:eastAsia="Calibri" w:hAnsi="Calibri" w:cs="Calibri"/>
        </w:rPr>
        <w:tab/>
        <w:t>dot</w:t>
      </w:r>
      <w:r>
        <w:rPr>
          <w:rFonts w:ascii="Calibri" w:eastAsia="Calibri" w:hAnsi="Calibri" w:cs="Calibri"/>
        </w:rPr>
        <w:tab/>
        <w:t>com</w:t>
      </w:r>
      <w:r>
        <w:rPr>
          <w:rFonts w:ascii="Calibri" w:eastAsia="Calibri" w:hAnsi="Calibri" w:cs="Calibri"/>
        </w:rPr>
        <w:tab/>
        <w:t>10</w:t>
      </w:r>
      <w:r>
        <w:rPr>
          <w:rFonts w:ascii="Calibri" w:eastAsia="Calibri" w:hAnsi="Calibri" w:cs="Calibri"/>
        </w:rPr>
        <w:tab/>
        <w:t>Jun 31</w:t>
      </w:r>
      <w:r>
        <w:rPr>
          <w:rFonts w:ascii="Calibri" w:eastAsia="Calibri" w:hAnsi="Calibri" w:cs="Calibri"/>
        </w:rPr>
        <w:tab/>
        <w:t>Hingga</w:t>
      </w:r>
      <w:r>
        <w:rPr>
          <w:rFonts w:ascii="Calibri" w:eastAsia="Calibri" w:hAnsi="Calibri" w:cs="Calibri"/>
        </w:rPr>
        <w:tab/>
        <w:t>Mei</w:t>
      </w:r>
      <w:r>
        <w:rPr>
          <w:rFonts w:ascii="Calibri" w:eastAsia="Calibri" w:hAnsi="Calibri" w:cs="Calibri"/>
        </w:rPr>
        <w:tab/>
        <w:t>2012</w:t>
      </w:r>
      <w:r>
        <w:rPr>
          <w:rFonts w:ascii="Calibri" w:eastAsia="Calibri" w:hAnsi="Calibri" w:cs="Calibri"/>
        </w:rPr>
        <w:tab/>
        <w:t>Tercatat</w:t>
      </w:r>
      <w:r>
        <w:rPr>
          <w:rFonts w:ascii="Calibri" w:eastAsia="Calibri" w:hAnsi="Calibri" w:cs="Calibri"/>
        </w:rPr>
        <w:tab/>
        <w:t>42</w:t>
      </w:r>
      <w:r>
        <w:rPr>
          <w:rFonts w:ascii="Calibri" w:eastAsia="Calibri" w:hAnsi="Calibri" w:cs="Calibri"/>
        </w:rPr>
        <w:tab/>
        <w:t>Kasus</w:t>
      </w:r>
      <w:r>
        <w:rPr>
          <w:rFonts w:ascii="Calibri" w:eastAsia="Calibri" w:hAnsi="Calibri" w:cs="Calibri"/>
        </w:rPr>
        <w:tab/>
        <w:t>DBD</w:t>
      </w:r>
      <w:r>
        <w:rPr>
          <w:rFonts w:ascii="Calibri" w:eastAsia="Calibri" w:hAnsi="Calibri" w:cs="Calibri"/>
        </w:rPr>
        <w:tab/>
        <w:t>rri</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t>id</w:t>
      </w:r>
      <w:r>
        <w:rPr>
          <w:rFonts w:ascii="Calibri" w:eastAsia="Calibri" w:hAnsi="Calibri" w:cs="Calibri"/>
        </w:rPr>
        <w:tab/>
        <w:t>26</w:t>
      </w:r>
      <w:r>
        <w:rPr>
          <w:rFonts w:ascii="Calibri" w:eastAsia="Calibri" w:hAnsi="Calibri" w:cs="Calibri"/>
        </w:rPr>
        <w:tab/>
        <w:t xml:space="preserve">Mei </w:t>
      </w:r>
      <w:r>
        <w:rPr>
          <w:rFonts w:ascii="Calibri" w:eastAsia="Calibri" w:hAnsi="Calibri" w:cs="Calibri"/>
        </w:rPr>
        <w:tab/>
        <w:t>di</w:t>
      </w:r>
      <w:r>
        <w:rPr>
          <w:rFonts w:ascii="Calibri" w:eastAsia="Calibri" w:hAnsi="Calibri" w:cs="Calibri"/>
        </w:rPr>
        <w:tab/>
        <w:t>Bukitinggi</w:t>
      </w:r>
      <w:r>
        <w:rPr>
          <w:rFonts w:ascii="Calibri" w:eastAsia="Calibri" w:hAnsi="Calibri" w:cs="Calibri"/>
        </w:rPr>
        <w:tab/>
      </w:r>
    </w:p>
    <w:p w:rsidR="006D7402" w:rsidRDefault="006D7341">
      <w:pPr>
        <w:numPr>
          <w:ilvl w:val="0"/>
          <w:numId w:val="34"/>
        </w:numPr>
        <w:spacing w:after="4" w:line="249" w:lineRule="auto"/>
        <w:ind w:right="5" w:hanging="720"/>
        <w:jc w:val="left"/>
      </w:pPr>
      <w:r>
        <w:rPr>
          <w:rFonts w:ascii="Calibri" w:eastAsia="Calibri" w:hAnsi="Calibri" w:cs="Calibri"/>
        </w:rPr>
        <w:t>Mei,</w:t>
      </w:r>
      <w:r>
        <w:rPr>
          <w:rFonts w:ascii="Calibri" w:eastAsia="Calibri" w:hAnsi="Calibri" w:cs="Calibri"/>
        </w:rPr>
        <w:tab/>
        <w:t>Puncak</w:t>
      </w:r>
      <w:r>
        <w:rPr>
          <w:rFonts w:ascii="Calibri" w:eastAsia="Calibri" w:hAnsi="Calibri" w:cs="Calibri"/>
        </w:rPr>
        <w:tab/>
        <w:t>Serangan</w:t>
      </w:r>
      <w:r>
        <w:rPr>
          <w:rFonts w:ascii="Calibri" w:eastAsia="Calibri" w:hAnsi="Calibri" w:cs="Calibri"/>
        </w:rPr>
        <w:tab/>
        <w:t>DBD</w:t>
      </w:r>
      <w:r>
        <w:rPr>
          <w:rFonts w:ascii="Calibri" w:eastAsia="Calibri" w:hAnsi="Calibri" w:cs="Calibri"/>
        </w:rPr>
        <w:tab/>
        <w:t>di</w:t>
      </w:r>
      <w:r>
        <w:rPr>
          <w:rFonts w:ascii="Calibri" w:eastAsia="Calibri" w:hAnsi="Calibri" w:cs="Calibri"/>
        </w:rPr>
        <w:tab/>
        <w:t>Solo</w:t>
      </w:r>
      <w:r>
        <w:rPr>
          <w:rFonts w:ascii="Calibri" w:eastAsia="Calibri" w:hAnsi="Calibri" w:cs="Calibri"/>
        </w:rPr>
        <w:tab/>
        <w:t>Suaramerdeka</w:t>
      </w:r>
      <w:r>
        <w:rPr>
          <w:rFonts w:ascii="Calibri" w:eastAsia="Calibri" w:hAnsi="Calibri" w:cs="Calibri"/>
        </w:rPr>
        <w:tab/>
        <w:t>dot</w:t>
      </w:r>
      <w:r>
        <w:rPr>
          <w:rFonts w:ascii="Calibri" w:eastAsia="Calibri" w:hAnsi="Calibri" w:cs="Calibri"/>
        </w:rPr>
        <w:tab/>
        <w:t>com</w:t>
      </w:r>
      <w:r>
        <w:rPr>
          <w:rFonts w:ascii="Calibri" w:eastAsia="Calibri" w:hAnsi="Calibri" w:cs="Calibri"/>
        </w:rPr>
        <w:tab/>
        <w:t>1</w:t>
      </w:r>
      <w:r>
        <w:rPr>
          <w:rFonts w:ascii="Calibri" w:eastAsia="Calibri" w:hAnsi="Calibri" w:cs="Calibri"/>
        </w:rPr>
        <w:tab/>
        <w:t>Mei</w:t>
      </w:r>
    </w:p>
    <w:p w:rsidR="006D7402" w:rsidRDefault="006D7341">
      <w:pPr>
        <w:numPr>
          <w:ilvl w:val="0"/>
          <w:numId w:val="34"/>
        </w:numPr>
        <w:spacing w:after="4" w:line="249" w:lineRule="auto"/>
        <w:ind w:right="5" w:hanging="720"/>
        <w:jc w:val="left"/>
      </w:pPr>
      <w:r>
        <w:rPr>
          <w:rFonts w:ascii="Calibri" w:eastAsia="Calibri" w:hAnsi="Calibri" w:cs="Calibri"/>
        </w:rPr>
        <w:t>Ciawi</w:t>
      </w:r>
      <w:r>
        <w:rPr>
          <w:rFonts w:ascii="Calibri" w:eastAsia="Calibri" w:hAnsi="Calibri" w:cs="Calibri"/>
        </w:rPr>
        <w:tab/>
        <w:t>(Bogor)</w:t>
      </w:r>
      <w:r>
        <w:rPr>
          <w:rFonts w:ascii="Calibri" w:eastAsia="Calibri" w:hAnsi="Calibri" w:cs="Calibri"/>
        </w:rPr>
        <w:tab/>
        <w:t>Waspada</w:t>
      </w:r>
      <w:r>
        <w:rPr>
          <w:rFonts w:ascii="Calibri" w:eastAsia="Calibri" w:hAnsi="Calibri" w:cs="Calibri"/>
        </w:rPr>
        <w:tab/>
        <w:t>DBD</w:t>
      </w:r>
      <w:r>
        <w:rPr>
          <w:rFonts w:ascii="Calibri" w:eastAsia="Calibri" w:hAnsi="Calibri" w:cs="Calibri"/>
        </w:rPr>
        <w:tab/>
        <w:t>radar-bogor</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t>id</w:t>
      </w:r>
      <w:r>
        <w:rPr>
          <w:rFonts w:ascii="Calibri" w:eastAsia="Calibri" w:hAnsi="Calibri" w:cs="Calibri"/>
        </w:rPr>
        <w:tab/>
        <w:t>28</w:t>
      </w:r>
      <w:r>
        <w:rPr>
          <w:rFonts w:ascii="Calibri" w:eastAsia="Calibri" w:hAnsi="Calibri" w:cs="Calibri"/>
        </w:rPr>
        <w:tab/>
        <w:t>Apr</w:t>
      </w:r>
    </w:p>
    <w:p w:rsidR="006D7402" w:rsidRDefault="006D7341">
      <w:pPr>
        <w:numPr>
          <w:ilvl w:val="0"/>
          <w:numId w:val="34"/>
        </w:numPr>
        <w:spacing w:after="4" w:line="249" w:lineRule="auto"/>
        <w:ind w:right="5" w:hanging="720"/>
        <w:jc w:val="left"/>
      </w:pPr>
      <w:r>
        <w:rPr>
          <w:rFonts w:ascii="Calibri" w:eastAsia="Calibri" w:hAnsi="Calibri" w:cs="Calibri"/>
        </w:rPr>
        <w:t>DBD</w:t>
      </w:r>
      <w:r>
        <w:rPr>
          <w:rFonts w:ascii="Calibri" w:eastAsia="Calibri" w:hAnsi="Calibri" w:cs="Calibri"/>
        </w:rPr>
        <w:tab/>
        <w:t>Mewabah</w:t>
      </w:r>
      <w:r>
        <w:rPr>
          <w:rFonts w:ascii="Calibri" w:eastAsia="Calibri" w:hAnsi="Calibri" w:cs="Calibri"/>
        </w:rPr>
        <w:tab/>
        <w:t>di</w:t>
      </w:r>
      <w:r>
        <w:rPr>
          <w:rFonts w:ascii="Calibri" w:eastAsia="Calibri" w:hAnsi="Calibri" w:cs="Calibri"/>
        </w:rPr>
        <w:tab/>
        <w:t>Palopo</w:t>
      </w:r>
      <w:r>
        <w:rPr>
          <w:rFonts w:ascii="Calibri" w:eastAsia="Calibri" w:hAnsi="Calibri" w:cs="Calibri"/>
        </w:rPr>
        <w:tab/>
        <w:t>-</w:t>
      </w:r>
      <w:r>
        <w:rPr>
          <w:rFonts w:ascii="Calibri" w:eastAsia="Calibri" w:hAnsi="Calibri" w:cs="Calibri"/>
        </w:rPr>
        <w:tab/>
        <w:t>18</w:t>
      </w:r>
      <w:r>
        <w:rPr>
          <w:rFonts w:ascii="Calibri" w:eastAsia="Calibri" w:hAnsi="Calibri" w:cs="Calibri"/>
        </w:rPr>
        <w:tab/>
        <w:t>Warga</w:t>
      </w:r>
      <w:r>
        <w:rPr>
          <w:rFonts w:ascii="Calibri" w:eastAsia="Calibri" w:hAnsi="Calibri" w:cs="Calibri"/>
        </w:rPr>
        <w:tab/>
        <w:t>Terjangkit</w:t>
      </w:r>
      <w:r>
        <w:rPr>
          <w:rFonts w:ascii="Calibri" w:eastAsia="Calibri" w:hAnsi="Calibri" w:cs="Calibri"/>
        </w:rPr>
        <w:tab/>
        <w:t>seputar-indonesia</w:t>
      </w:r>
      <w:r>
        <w:rPr>
          <w:rFonts w:ascii="Calibri" w:eastAsia="Calibri" w:hAnsi="Calibri" w:cs="Calibri"/>
        </w:rPr>
        <w:tab/>
        <w:t>dot</w:t>
      </w:r>
      <w:r>
        <w:rPr>
          <w:rFonts w:ascii="Calibri" w:eastAsia="Calibri" w:hAnsi="Calibri" w:cs="Calibri"/>
        </w:rPr>
        <w:tab/>
        <w:t>com</w:t>
      </w:r>
      <w:r>
        <w:rPr>
          <w:rFonts w:ascii="Calibri" w:eastAsia="Calibri" w:hAnsi="Calibri" w:cs="Calibri"/>
        </w:rPr>
        <w:tab/>
        <w:t>25</w:t>
      </w:r>
      <w:r>
        <w:rPr>
          <w:rFonts w:ascii="Calibri" w:eastAsia="Calibri" w:hAnsi="Calibri" w:cs="Calibri"/>
        </w:rPr>
        <w:tab/>
        <w:t>Apr</w:t>
      </w:r>
    </w:p>
    <w:p w:rsidR="006D7402" w:rsidRDefault="006D7341">
      <w:pPr>
        <w:numPr>
          <w:ilvl w:val="0"/>
          <w:numId w:val="34"/>
        </w:numPr>
        <w:spacing w:after="4" w:line="249" w:lineRule="auto"/>
        <w:ind w:right="5" w:hanging="720"/>
        <w:jc w:val="left"/>
      </w:pPr>
      <w:r>
        <w:rPr>
          <w:rFonts w:ascii="Calibri" w:eastAsia="Calibri" w:hAnsi="Calibri" w:cs="Calibri"/>
          <w:noProof/>
          <w:color w:val="000000"/>
          <w:sz w:val="22"/>
        </w:rPr>
        <mc:AlternateContent>
          <mc:Choice Requires="wpg">
            <w:drawing>
              <wp:anchor distT="0" distB="0" distL="114300" distR="114300" simplePos="0" relativeHeight="251668480" behindDoc="1" locked="0" layoutInCell="1" allowOverlap="1">
                <wp:simplePos x="0" y="0"/>
                <wp:positionH relativeFrom="column">
                  <wp:posOffset>-50795</wp:posOffset>
                </wp:positionH>
                <wp:positionV relativeFrom="paragraph">
                  <wp:posOffset>-25143</wp:posOffset>
                </wp:positionV>
                <wp:extent cx="5428793" cy="7271995"/>
                <wp:effectExtent l="0" t="0" r="0" b="0"/>
                <wp:wrapNone/>
                <wp:docPr id="116096" name="Group 116096"/>
                <wp:cNvGraphicFramePr/>
                <a:graphic xmlns:a="http://schemas.openxmlformats.org/drawingml/2006/main">
                  <a:graphicData uri="http://schemas.microsoft.com/office/word/2010/wordprocessingGroup">
                    <wpg:wgp>
                      <wpg:cNvGrpSpPr/>
                      <wpg:grpSpPr>
                        <a:xfrm>
                          <a:off x="0" y="0"/>
                          <a:ext cx="5428793" cy="7271995"/>
                          <a:chOff x="0" y="0"/>
                          <a:chExt cx="5428793" cy="7271995"/>
                        </a:xfrm>
                      </wpg:grpSpPr>
                      <wps:wsp>
                        <wps:cNvPr id="9563" name="Shape 9563"/>
                        <wps:cNvSpPr/>
                        <wps:spPr>
                          <a:xfrm>
                            <a:off x="0" y="183822"/>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64" name="Shape 9564"/>
                        <wps:cNvSpPr/>
                        <wps:spPr>
                          <a:xfrm>
                            <a:off x="0" y="35417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9565" name="Shape 9565"/>
                        <wps:cNvSpPr/>
                        <wps:spPr>
                          <a:xfrm>
                            <a:off x="0" y="5245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73" name="Shape 10173"/>
                        <wps:cNvSpPr/>
                        <wps:spPr>
                          <a:xfrm>
                            <a:off x="0" y="827772"/>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74" name="Shape 10174"/>
                        <wps:cNvSpPr/>
                        <wps:spPr>
                          <a:xfrm>
                            <a:off x="0" y="10048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75" name="Shape 10175"/>
                        <wps:cNvSpPr/>
                        <wps:spPr>
                          <a:xfrm>
                            <a:off x="0" y="131407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76" name="Shape 10176"/>
                        <wps:cNvSpPr/>
                        <wps:spPr>
                          <a:xfrm>
                            <a:off x="0" y="14851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77" name="Shape 10177"/>
                        <wps:cNvSpPr/>
                        <wps:spPr>
                          <a:xfrm>
                            <a:off x="0" y="16487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78" name="Shape 10178"/>
                        <wps:cNvSpPr/>
                        <wps:spPr>
                          <a:xfrm>
                            <a:off x="0" y="195797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79" name="Shape 10179"/>
                        <wps:cNvSpPr/>
                        <wps:spPr>
                          <a:xfrm>
                            <a:off x="0" y="2129772"/>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0" name="Shape 10180"/>
                        <wps:cNvSpPr/>
                        <wps:spPr>
                          <a:xfrm>
                            <a:off x="0" y="24562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1" name="Shape 10181"/>
                        <wps:cNvSpPr/>
                        <wps:spPr>
                          <a:xfrm>
                            <a:off x="0" y="276997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2" name="Shape 10182"/>
                        <wps:cNvSpPr/>
                        <wps:spPr>
                          <a:xfrm>
                            <a:off x="0" y="292907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3" name="Shape 10183"/>
                        <wps:cNvSpPr/>
                        <wps:spPr>
                          <a:xfrm>
                            <a:off x="0" y="32383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4" name="Shape 10184"/>
                        <wps:cNvSpPr/>
                        <wps:spPr>
                          <a:xfrm>
                            <a:off x="0" y="3560272"/>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5" name="Shape 10185"/>
                        <wps:cNvSpPr/>
                        <wps:spPr>
                          <a:xfrm>
                            <a:off x="0" y="3882222"/>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6" name="Shape 10186"/>
                        <wps:cNvSpPr/>
                        <wps:spPr>
                          <a:xfrm>
                            <a:off x="0" y="4065874"/>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7" name="Shape 10187"/>
                        <wps:cNvSpPr/>
                        <wps:spPr>
                          <a:xfrm>
                            <a:off x="0" y="43708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8" name="Shape 10188"/>
                        <wps:cNvSpPr/>
                        <wps:spPr>
                          <a:xfrm>
                            <a:off x="0" y="45261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89" name="Shape 10189"/>
                        <wps:cNvSpPr/>
                        <wps:spPr>
                          <a:xfrm>
                            <a:off x="0" y="48467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0" name="Shape 10190"/>
                        <wps:cNvSpPr/>
                        <wps:spPr>
                          <a:xfrm>
                            <a:off x="0" y="501177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1" name="Shape 10191"/>
                        <wps:cNvSpPr/>
                        <wps:spPr>
                          <a:xfrm>
                            <a:off x="0" y="53226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2" name="Shape 10192"/>
                        <wps:cNvSpPr/>
                        <wps:spPr>
                          <a:xfrm>
                            <a:off x="0" y="54974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3" name="Shape 10193"/>
                        <wps:cNvSpPr/>
                        <wps:spPr>
                          <a:xfrm>
                            <a:off x="0" y="56595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4" name="Shape 10194"/>
                        <wps:cNvSpPr/>
                        <wps:spPr>
                          <a:xfrm>
                            <a:off x="0" y="59710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5" name="Shape 10195"/>
                        <wps:cNvSpPr/>
                        <wps:spPr>
                          <a:xfrm>
                            <a:off x="0" y="61481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6" name="Shape 10196"/>
                        <wps:cNvSpPr/>
                        <wps:spPr>
                          <a:xfrm>
                            <a:off x="0" y="64573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7" name="Shape 10197"/>
                        <wps:cNvSpPr/>
                        <wps:spPr>
                          <a:xfrm>
                            <a:off x="0" y="66367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8" name="Shape 10198"/>
                        <wps:cNvSpPr/>
                        <wps:spPr>
                          <a:xfrm>
                            <a:off x="0" y="6803423"/>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199" name="Shape 10199"/>
                        <wps:cNvSpPr/>
                        <wps:spPr>
                          <a:xfrm>
                            <a:off x="0" y="6970122"/>
                            <a:ext cx="5428793" cy="0"/>
                          </a:xfrm>
                          <a:custGeom>
                            <a:avLst/>
                            <a:gdLst/>
                            <a:ahLst/>
                            <a:cxnLst/>
                            <a:rect l="0" t="0" r="0" b="0"/>
                            <a:pathLst>
                              <a:path w="5428793">
                                <a:moveTo>
                                  <a:pt x="5428793" y="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200" name="Shape 10200"/>
                        <wps:cNvSpPr/>
                        <wps:spPr>
                          <a:xfrm>
                            <a:off x="6345" y="6356"/>
                            <a:ext cx="5416106" cy="7259295"/>
                          </a:xfrm>
                          <a:custGeom>
                            <a:avLst/>
                            <a:gdLst/>
                            <a:ahLst/>
                            <a:cxnLst/>
                            <a:rect l="0" t="0" r="0" b="0"/>
                            <a:pathLst>
                              <a:path w="5416106" h="7259295">
                                <a:moveTo>
                                  <a:pt x="0" y="7259295"/>
                                </a:moveTo>
                                <a:lnTo>
                                  <a:pt x="5416106" y="7259295"/>
                                </a:lnTo>
                                <a:lnTo>
                                  <a:pt x="54161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201" name="Shape 10201"/>
                        <wps:cNvSpPr/>
                        <wps:spPr>
                          <a:xfrm>
                            <a:off x="344745" y="0"/>
                            <a:ext cx="0" cy="7271995"/>
                          </a:xfrm>
                          <a:custGeom>
                            <a:avLst/>
                            <a:gdLst/>
                            <a:ahLst/>
                            <a:cxnLst/>
                            <a:rect l="0" t="0" r="0" b="0"/>
                            <a:pathLst>
                              <a:path h="7271995">
                                <a:moveTo>
                                  <a:pt x="0" y="0"/>
                                </a:moveTo>
                                <a:lnTo>
                                  <a:pt x="0" y="7271995"/>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202" name="Shape 10202"/>
                        <wps:cNvSpPr/>
                        <wps:spPr>
                          <a:xfrm>
                            <a:off x="3032045" y="0"/>
                            <a:ext cx="0" cy="7271995"/>
                          </a:xfrm>
                          <a:custGeom>
                            <a:avLst/>
                            <a:gdLst/>
                            <a:ahLst/>
                            <a:cxnLst/>
                            <a:rect l="0" t="0" r="0" b="0"/>
                            <a:pathLst>
                              <a:path h="7271995">
                                <a:moveTo>
                                  <a:pt x="0" y="0"/>
                                </a:moveTo>
                                <a:lnTo>
                                  <a:pt x="0" y="7271995"/>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203" name="Shape 10203"/>
                        <wps:cNvSpPr/>
                        <wps:spPr>
                          <a:xfrm>
                            <a:off x="4880746" y="0"/>
                            <a:ext cx="0" cy="7271995"/>
                          </a:xfrm>
                          <a:custGeom>
                            <a:avLst/>
                            <a:gdLst/>
                            <a:ahLst/>
                            <a:cxnLst/>
                            <a:rect l="0" t="0" r="0" b="0"/>
                            <a:pathLst>
                              <a:path h="7271995">
                                <a:moveTo>
                                  <a:pt x="0" y="0"/>
                                </a:moveTo>
                                <a:lnTo>
                                  <a:pt x="0" y="7271995"/>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B8691F8" id="Group 116096" o:spid="_x0000_s1026" style="position:absolute;margin-left:-4pt;margin-top:-2pt;width:427.45pt;height:572.6pt;z-index:-251648000" coordsize="54287,7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">
                <v:shape id="Shape 9563" o:spid="_x0000_s1027" style="position:absolute;top:183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KKlcYA&#10;AADdAAAADwAAAGRycy9kb3ducmV2LnhtbESPT2vCQBTE7wW/w/KEXopuWknQ1FWKIkhP/gPp7ZF9&#10;zYZm34bsGuO37wqCx2FmfsPMl72tRUetrxwreB8nIIgLpysuFZyOm9EUhA/IGmvHpOBGHpaLwcsc&#10;c+2uvKfuEEoRIexzVGBCaHIpfWHIoh+7hjh6v661GKJsS6lbvEa4reVHkmTSYsVxwWBDK0PF3+Fi&#10;FUzWaWG+d5vs/BZ4/5Osy3TW7ZR6HfZfnyAC9eEZfrS3WsEszSZwfxOf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KKlcYAAADdAAAADwAAAAAAAAAAAAAAAACYAgAAZHJz&#10;L2Rvd25yZXYueG1sUEsFBgAAAAAEAAQA9QAAAIsDAAAAAA==&#10;" path="m5428793,l,e" filled="f" strokecolor="#181717" strokeweight=".5pt">
                  <v:stroke miterlimit="1" joinstyle="miter"/>
                  <v:path arrowok="t" textboxrect="0,0,5428793,0"/>
                </v:shape>
                <v:shape id="Shape 9564" o:spid="_x0000_s1028" style="position:absolute;top:3541;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S4ccA&#10;AADdAAAADwAAAGRycy9kb3ducmV2LnhtbESPT2vCQBTE70K/w/IKXkQ31SbU6CqlIpSe/AfS2yP7&#10;zIZm34bsGtNv3y0IHoeZ+Q2zXPe2Fh21vnKs4GWSgCAunK64VHA6bsdvIHxA1lg7JgW/5GG9ehos&#10;MdfuxnvqDqEUEcI+RwUmhCaX0heGLPqJa4ijd3GtxRBlW0rd4i3CbS2nSZJJixXHBYMNfRgqfg5X&#10;q2C2SQvztdtm51Hg/XeyKdN5t1Nq+Ny/L0AE6sMjfG9/agXzNHuF/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rEuHHAAAA3QAAAA8AAAAAAAAAAAAAAAAAmAIAAGRy&#10;cy9kb3ducmV2LnhtbFBLBQYAAAAABAAEAPUAAACMAwAAAAA=&#10;" path="m5428793,l,e" filled="f" strokecolor="#181717" strokeweight=".5pt">
                  <v:stroke miterlimit="1" joinstyle="miter"/>
                  <v:path arrowok="t" textboxrect="0,0,5428793,0"/>
                </v:shape>
                <v:shape id="Shape 9565" o:spid="_x0000_s1029" style="position:absolute;top:5245;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e3esYA&#10;AADdAAAADwAAAGRycy9kb3ducmV2LnhtbESPQWvCQBSE74X+h+UJvRTdVEnQ6CqlIogntQXx9sg+&#10;s8Hs25BdY/rv3ULB4zAz3zCLVW9r0VHrK8cKPkYJCOLC6YpLBT/fm+EUhA/IGmvHpOCXPKyWry8L&#10;zLW784G6YyhFhLDPUYEJocml9IUhi37kGuLoXVxrMUTZllK3eI9wW8txkmTSYsVxwWBDX4aK6/Fm&#10;FUzWaWF2+012eg98OCfrMp11e6XeBv3nHESgPjzD/+2tVjBLsxT+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e3esYAAADdAAAADwAAAAAAAAAAAAAAAACYAgAAZHJz&#10;L2Rvd25yZXYueG1sUEsFBgAAAAAEAAQA9QAAAIsDAAAAAA==&#10;" path="m5428793,l,e" filled="f" strokecolor="#181717" strokeweight=".5pt">
                  <v:stroke miterlimit="1" joinstyle="miter"/>
                  <v:path arrowok="t" textboxrect="0,0,5428793,0"/>
                </v:shape>
                <v:shape id="Shape 10173" o:spid="_x0000_s1030" style="position:absolute;top:8277;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fe+8UA&#10;AADeAAAADwAAAGRycy9kb3ducmV2LnhtbERPTWsCMRC9F/wPYQQvRRMVta5GKRWh9KS2UHobNuNm&#10;cTNZNnFd/31TEHqbx/uc9bZzlWipCaVnDeORAkGce1NyoeHrcz98AREissHKM2m4U4Dtpve0xsz4&#10;Gx+pPcVCpBAOGWqwMdaZlCG35DCMfE2cuLNvHMYEm0KaBm8p3FVyotRcOiw5NVis6c1SfjldnYbp&#10;bpbbj8N+/v0c+fijdsVs2R60HvS71xWISF38Fz/c7ybNV+PFFP7eST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977xQAAAN4AAAAPAAAAAAAAAAAAAAAAAJgCAABkcnMv&#10;ZG93bnJldi54bWxQSwUGAAAAAAQABAD1AAAAigMAAAAA&#10;" path="m5428793,l,e" filled="f" strokecolor="#181717" strokeweight=".5pt">
                  <v:stroke miterlimit="1" joinstyle="miter"/>
                  <v:path arrowok="t" textboxrect="0,0,5428793,0"/>
                </v:shape>
                <v:shape id="Shape 10174" o:spid="_x0000_s1031" style="position:absolute;top:1004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Gj8UA&#10;AADeAAAADwAAAGRycy9kb3ducmV2LnhtbERPTWsCMRC9C/6HMIVepCZate3WKFIRxJPaQult2Ew3&#10;i5vJsknX9d8bQehtHu9z5svOVaKlJpSeNYyGCgRx7k3JhYavz83TK4gQkQ1WnknDhQIsF/3eHDPj&#10;z3yg9hgLkUI4ZKjBxlhnUobcksMw9DVx4n594zAm2BTSNHhO4a6SY6Vm0mHJqcFiTR+W8tPxz2l4&#10;Xk9zu9tvZt+DyIcftS6mb+1e68eHbvUOIlIX/8V399ak+Wr0MoHbO+k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kaPxQAAAN4AAAAPAAAAAAAAAAAAAAAAAJgCAABkcnMv&#10;ZG93bnJldi54bWxQSwUGAAAAAAQABAD1AAAAigMAAAAA&#10;" path="m5428793,l,e" filled="f" strokecolor="#181717" strokeweight=".5pt">
                  <v:stroke miterlimit="1" joinstyle="miter"/>
                  <v:path arrowok="t" textboxrect="0,0,5428793,0"/>
                </v:shape>
                <v:shape id="Shape 10175" o:spid="_x0000_s1032" style="position:absolute;top:13140;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jFMUA&#10;AADeAAAADwAAAGRycy9kb3ducmV2LnhtbERPyWrDMBC9F/IPYgq9lERKi7M4UUJoCJSeskHIbbAm&#10;lqk1MpbquH9fFQq9zeOts1z3rhYdtaHyrGE8UiCIC28qLjWcT7vhDESIyAZrz6ThmwKsV4OHJebG&#10;3/lA3TGWIoVwyFGDjbHJpQyFJYdh5BvixN186zAm2JbStHhP4a6WL0pNpMOKU4PFht4sFZ/HL6fh&#10;dZsV9mO/m1yeIx+ualtm826v9dNjv1mAiNTHf/Gf+92k+Wo8zeD3nXS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uMUxQAAAN4AAAAPAAAAAAAAAAAAAAAAAJgCAABkcnMv&#10;ZG93bnJldi54bWxQSwUGAAAAAAQABAD1AAAAigMAAAAA&#10;" path="m5428793,l,e" filled="f" strokecolor="#181717" strokeweight=".5pt">
                  <v:stroke miterlimit="1" joinstyle="miter"/>
                  <v:path arrowok="t" textboxrect="0,0,5428793,0"/>
                </v:shape>
                <v:shape id="Shape 10176" o:spid="_x0000_s1033" style="position:absolute;top:14851;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Y8UA&#10;AADeAAAADwAAAGRycy9kb3ducmV2LnhtbERPS2sCMRC+C/6HMIVepCa2uNbVKFIRSk8+CsXbsBk3&#10;SzeTZZOu23/fFARv8/E9Z7nuXS06akPlWcNkrEAQF95UXGr4PO2eXkGEiGyw9kwafinAejUcLDE3&#10;/soH6o6xFCmEQ44abIxNLmUoLDkMY98QJ+7iW4cxwbaUpsVrCne1fFYqkw4rTg0WG3qzVHwff5yG&#10;l+20sB/7XfY1inw4q205nXd7rR8f+s0CRKQ+3sU397tJ89VklsH/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H1jxQAAAN4AAAAPAAAAAAAAAAAAAAAAAJgCAABkcnMv&#10;ZG93bnJldi54bWxQSwUGAAAAAAQABAD1AAAAigMAAAAA&#10;" path="m5428793,l,e" filled="f" strokecolor="#181717" strokeweight=".5pt">
                  <v:stroke miterlimit="1" joinstyle="miter"/>
                  <v:path arrowok="t" textboxrect="0,0,5428793,0"/>
                </v:shape>
                <v:shape id="Shape 10177" o:spid="_x0000_s1034" style="position:absolute;top:16487;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zY+MUA&#10;AADeAAAADwAAAGRycy9kb3ducmV2LnhtbERPS2sCMRC+F/wPYYReiia2+OjWKFIRpCdfIL0Nm+lm&#10;cTNZNum6/femIHibj+8582XnKtFSE0rPGkZDBYI496bkQsPpuBnMQISIbLDyTBr+KMBy0XuaY2b8&#10;lffUHmIhUgiHDDXYGOtMypBbchiGviZO3I9vHMYEm0KaBq8p3FXyVamJdFhyarBY06el/HL4dRre&#10;1uPcfu02k/NL5P23Whfj93an9XO/W32AiNTFh/ju3po0X42mU/h/J90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Nj4xQAAAN4AAAAPAAAAAAAAAAAAAAAAAJgCAABkcnMv&#10;ZG93bnJldi54bWxQSwUGAAAAAAQABAD1AAAAigMAAAAA&#10;" path="m5428793,l,e" filled="f" strokecolor="#181717" strokeweight=".5pt">
                  <v:stroke miterlimit="1" joinstyle="miter"/>
                  <v:path arrowok="t" textboxrect="0,0,5428793,0"/>
                </v:shape>
                <v:shape id="Shape 10178" o:spid="_x0000_s1035" style="position:absolute;top:19579;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NMisgA&#10;AADeAAAADwAAAGRycy9kb3ducmV2LnhtbESPQUsDMRCF70L/QxjBi9ikSmu7Ni3FUhBPbRVKb8Nm&#10;3CxuJssmbtd/7xyE3mZ4b977ZrkeQqN66lId2cJkbEARl9HVXFn4/Ng9zEGljOywiUwWfinBejW6&#10;WWLh4oUP1B9zpSSEU4EWfM5toXUqPQVM49gSi/YVu4BZ1q7SrsOLhIdGPxoz0wFrlgaPLb16Kr+P&#10;P8HC03Za+vf9bna6z3w4m201XfR7a+9uh80LqExDvpr/r9+c4JvJs/DKOzKDX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s0yKyAAAAN4AAAAPAAAAAAAAAAAAAAAAAJgCAABk&#10;cnMvZG93bnJldi54bWxQSwUGAAAAAAQABAD1AAAAjQMAAAAA&#10;" path="m5428793,l,e" filled="f" strokecolor="#181717" strokeweight=".5pt">
                  <v:stroke miterlimit="1" joinstyle="miter"/>
                  <v:path arrowok="t" textboxrect="0,0,5428793,0"/>
                </v:shape>
                <v:shape id="Shape 10179" o:spid="_x0000_s1036" style="position:absolute;top:21297;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EcUA&#10;AADeAAAADwAAAGRycy9kb3ducmV2LnhtbERPTWsCMRC9C/6HMIVeRBMral2NIhVBelJbKL0Nm3Gz&#10;dDNZNum6/ntTEHqbx/uc1aZzlWipCaVnDeORAkGce1NyoeHzYz98BREissHKM2m4UYDNut9bYWb8&#10;lU/UnmMhUgiHDDXYGOtMypBbchhGviZO3MU3DmOCTSFNg9cU7ir5otRMOiw5NVis6c1S/nP+dRom&#10;u2lu34/72dcg8ulb7Yrpoj1q/fzUbZcgInXxX/xwH0yar8bzBfy9k2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kRxQAAAN4AAAAPAAAAAAAAAAAAAAAAAJgCAABkcnMv&#10;ZG93bnJldi54bWxQSwUGAAAAAAQABAD1AAAAigMAAAAA&#10;" path="m5428793,l,e" filled="f" strokecolor="#181717" strokeweight=".5pt">
                  <v:stroke miterlimit="1" joinstyle="miter"/>
                  <v:path arrowok="t" textboxrect="0,0,5428793,0"/>
                </v:shape>
                <v:shape id="Shape 10180" o:spid="_x0000_s1037" style="position:absolute;top:24562;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wq8gA&#10;AADeAAAADwAAAGRycy9kb3ducmV2LnhtbESPT2vDMAzF74N+B6PCLqO1u9HSpnXLWCmMnfoPxm4i&#10;1uKwWA6xl2bffjoMdpPQ03vvt9kNoVE9damObGE2NaCIy+hqrixcL4fJElTKyA6byGThhxLstqO7&#10;DRYu3vhE/TlXSkw4FWjB59wWWqfSU8A0jS2x3D5jFzDL2lXadXgT89DoR2MWOmDNkuCxpRdP5df5&#10;O1h42s9L/3Y8LN4fMp8+zL6ar/qjtffj4XkNKtOQ/8V/369O6pvZUgAER2b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EDCryAAAAN4AAAAPAAAAAAAAAAAAAAAAAJgCAABk&#10;cnMvZG93bnJldi54bWxQSwUGAAAAAAQABAD1AAAAjQMAAAAA&#10;" path="m5428793,l,e" filled="f" strokecolor="#181717" strokeweight=".5pt">
                  <v:stroke miterlimit="1" joinstyle="miter"/>
                  <v:path arrowok="t" textboxrect="0,0,5428793,0"/>
                </v:shape>
                <v:shape id="Shape 10181" o:spid="_x0000_s1038" style="position:absolute;top:27699;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yVMMQA&#10;AADeAAAADwAAAGRycy9kb3ducmV2LnhtbERPTWsCMRC9C/0PYQpeRJO1KHZrlFIRiie1Qult2Ew3&#10;SzeTZRPX9d8bQehtHu9zluve1aKjNlSeNWQTBYK48KbiUsPpaztegAgR2WDtmTRcKcB69TRYYm78&#10;hQ/UHWMpUgiHHDXYGJtcylBYchgmviFO3K9vHcYE21KaFi8p3NVyqtRcOqw4NVhs6MNS8Xc8Ow0v&#10;m1lhd/vt/HsU+fCjNuXstdtrPXzu399AROrjv/jh/jRpvsoWGdzfS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clTDEAAAA3gAAAA8AAAAAAAAAAAAAAAAAmAIAAGRycy9k&#10;b3ducmV2LnhtbFBLBQYAAAAABAAEAPUAAACJAwAAAAA=&#10;" path="m5428793,l,e" filled="f" strokecolor="#181717" strokeweight=".5pt">
                  <v:stroke miterlimit="1" joinstyle="miter"/>
                  <v:path arrowok="t" textboxrect="0,0,5428793,0"/>
                </v:shape>
                <v:shape id="Shape 10182" o:spid="_x0000_s1039" style="position:absolute;top:29290;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4LR8QA&#10;AADeAAAADwAAAGRycy9kb3ducmV2LnhtbERPS2sCMRC+C/0PYQq9SE1UFLs1SlEE8eQLSm/DZrpZ&#10;upksm7hu/70RBG/z8T1nvuxcJVpqQulZw3CgQBDn3pRcaDifNu8zECEiG6w8k4Z/CrBcvPTmmBl/&#10;5QO1x1iIFMIhQw02xjqTMuSWHIaBr4kT9+sbhzHBppCmwWsKd5UcKTWVDktODRZrWlnK/44Xp2G8&#10;nuR2t99Mv/uRDz9qXUw+2r3Wb6/d1yeISF18ih/urUnz1XA2gvs76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C0fEAAAA3gAAAA8AAAAAAAAAAAAAAAAAmAIAAGRycy9k&#10;b3ducmV2LnhtbFBLBQYAAAAABAAEAPUAAACJAwAAAAA=&#10;" path="m5428793,l,e" filled="f" strokecolor="#181717" strokeweight=".5pt">
                  <v:stroke miterlimit="1" joinstyle="miter"/>
                  <v:path arrowok="t" textboxrect="0,0,5428793,0"/>
                </v:shape>
                <v:shape id="Shape 10183" o:spid="_x0000_s1040" style="position:absolute;top:3238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Ku3MQA&#10;AADeAAAADwAAAGRycy9kb3ducmV2LnhtbERPS2sCMRC+C/0PYYRepCZWFLs1SlGE4skXlN6GzXSz&#10;uJksm7hu/70RBG/z8T1nvuxcJVpqQulZw2ioQBDn3pRcaDgdN28zECEiG6w8k4Z/CrBcvPTmmBl/&#10;5T21h1iIFMIhQw02xjqTMuSWHIahr4kT9+cbhzHBppCmwWsKd5V8V2oqHZacGizWtLKUnw8Xp2G8&#10;nuR2u9tMfwaR979qXUw+2p3Wr/3u6xNEpC4+xQ/3t0nz1Wg2hvs76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CrtzEAAAA3gAAAA8AAAAAAAAAAAAAAAAAmAIAAGRycy9k&#10;b3ducmV2LnhtbFBLBQYAAAAABAAEAPUAAACJAwAAAAA=&#10;" path="m5428793,l,e" filled="f" strokecolor="#181717" strokeweight=".5pt">
                  <v:stroke miterlimit="1" joinstyle="miter"/>
                  <v:path arrowok="t" textboxrect="0,0,5428793,0"/>
                </v:shape>
                <v:shape id="Shape 10184" o:spid="_x0000_s1041" style="position:absolute;top:35602;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2qMUA&#10;AADeAAAADwAAAGRycy9kb3ducmV2LnhtbERPTWsCMRC9F/wPYYReiia2VXRrlFIRSk+uFcTbsBk3&#10;SzeTZZOu6783BaG3ebzPWa57V4uO2lB51jAZKxDEhTcVlxoO39vRHESIyAZrz6ThSgHWq8HDEjPj&#10;L5xTt4+lSCEcMtRgY2wyKUNhyWEY+4Y4cWffOowJtqU0LV5SuKvls1Iz6bDi1GCxoQ9Lxc/+12l4&#10;2UwL+7Xbzo5PkfOT2pTTRbfT+nHYv7+BiNTHf/Hd/WnSfDWZv8LfO+k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zaoxQAAAN4AAAAPAAAAAAAAAAAAAAAAAJgCAABkcnMv&#10;ZG93bnJldi54bWxQSwUGAAAAAAQABAD1AAAAigMAAAAA&#10;" path="m5428793,l,e" filled="f" strokecolor="#181717" strokeweight=".5pt">
                  <v:stroke miterlimit="1" joinstyle="miter"/>
                  <v:path arrowok="t" textboxrect="0,0,5428793,0"/>
                </v:shape>
                <v:shape id="Shape 10185" o:spid="_x0000_s1042" style="position:absolute;top:38822;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TM8QA&#10;AADeAAAADwAAAGRycy9kb3ducmV2LnhtbERPS2sCMRC+F/ofwhS8FE20rNitUUpFKJ58Qelt2Ew3&#10;SzeTZRPX9d8bQfA2H99z5sve1aKjNlSeNYxHCgRx4U3FpYbjYT2cgQgR2WDtmTRcKMBy8fw0x9z4&#10;M++o28dSpBAOOWqwMTa5lKGw5DCMfEOcuD/fOowJtqU0LZ5TuKvlRKmpdFhxarDY0Jel4n9/chre&#10;VllhN9v19Oc18u5XrcrsvdtqPXjpPz9AROrjQ3x3f5s0X41nG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nkzPEAAAA3gAAAA8AAAAAAAAAAAAAAAAAmAIAAGRycy9k&#10;b3ducmV2LnhtbFBLBQYAAAAABAAEAPUAAACJAwAAAAA=&#10;" path="m5428793,l,e" filled="f" strokecolor="#181717" strokeweight=".5pt">
                  <v:stroke miterlimit="1" joinstyle="miter"/>
                  <v:path arrowok="t" textboxrect="0,0,5428793,0"/>
                </v:shape>
                <v:shape id="Shape 10186" o:spid="_x0000_s1043" style="position:absolute;top:4065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NRMQA&#10;AADeAAAADwAAAGRycy9kb3ducmV2LnhtbERPTWsCMRC9F/ofwhS8FE20uOhqlFIRiie1gngbNtPN&#10;0s1k2cR1/femUOhtHu9zluve1aKjNlSeNYxHCgRx4U3FpYbT13Y4AxEissHaM2m4U4D16vlpibnx&#10;Nz5Qd4ylSCEcctRgY2xyKUNhyWEY+YY4cd++dRgTbEtpWrylcFfLiVKZdFhxarDY0Iel4ud4dRre&#10;NtPC7vbb7Pwa+XBRm3I67/ZaD1769wWISH38F/+5P02ar8azDH7fSTf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1DUTEAAAA3gAAAA8AAAAAAAAAAAAAAAAAmAIAAGRycy9k&#10;b3ducmV2LnhtbFBLBQYAAAAABAAEAPUAAACJAwAAAAA=&#10;" path="m5428793,l,e" filled="f" strokecolor="#181717" strokeweight=".5pt">
                  <v:stroke miterlimit="1" joinstyle="miter"/>
                  <v:path arrowok="t" textboxrect="0,0,5428793,0"/>
                </v:shape>
                <v:shape id="Shape 10187" o:spid="_x0000_s1044" style="position:absolute;top:43708;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mo38UA&#10;AADeAAAADwAAAGRycy9kb3ducmV2LnhtbERPS2sCMRC+F/wPYYReSk1s0erWKFIRpCdfIN6GzXSz&#10;uJksm3Td/ntTELzNx/ec2aJzlWipCaVnDcOBAkGce1NyoeF4WL9OQISIbLDyTBr+KMBi3nuaYWb8&#10;lXfU7mMhUgiHDDXYGOtMypBbchgGviZO3I9vHMYEm0KaBq8p3FXyTamxdFhyarBY05el/LL/dRre&#10;V6Pcfm/X49NL5N1ZrYrRtN1q/dzvlp8gInXxIb67NybNV8PJB/y/k2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jfxQAAAN4AAAAPAAAAAAAAAAAAAAAAAJgCAABkcnMv&#10;ZG93bnJldi54bWxQSwUGAAAAAAQABAD1AAAAigMAAAAA&#10;" path="m5428793,l,e" filled="f" strokecolor="#181717" strokeweight=".5pt">
                  <v:stroke miterlimit="1" joinstyle="miter"/>
                  <v:path arrowok="t" textboxrect="0,0,5428793,0"/>
                </v:shape>
                <v:shape id="Shape 10188" o:spid="_x0000_s1045" style="position:absolute;top:45261;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Y8rcgA&#10;AADeAAAADwAAAGRycy9kb3ducmV2LnhtbESPT2vDMAzF74N+B6PCLqO1u9HSpnXLWCmMnfoPxm4i&#10;1uKwWA6xl2bffjoMdpN4T+/9tNkNoVE9damObGE2NaCIy+hqrixcL4fJElTKyA6byGThhxLstqO7&#10;DRYu3vhE/TlXSkI4FWjB59wWWqfSU8A0jS2xaJ+xC5hl7SrtOrxJeGj0ozELHbBmafDY0oun8uv8&#10;HSw87eelfzseFu8PmU8fZl/NV/3R2vvx8LwGlWnI/+a/61cn+Ga2FF55R2b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ZjytyAAAAN4AAAAPAAAAAAAAAAAAAAAAAJgCAABk&#10;cnMvZG93bnJldi54bWxQSwUGAAAAAAQABAD1AAAAjQMAAAAA&#10;" path="m5428793,l,e" filled="f" strokecolor="#181717" strokeweight=".5pt">
                  <v:stroke miterlimit="1" joinstyle="miter"/>
                  <v:path arrowok="t" textboxrect="0,0,5428793,0"/>
                </v:shape>
                <v:shape id="Shape 10189" o:spid="_x0000_s1046" style="position:absolute;top:48467;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NsUA&#10;AADeAAAADwAAAGRycy9kb3ducmV2LnhtbERP32vCMBB+H/g/hBP2MmbiRLG1UcZEEJ/UDYZvR3Nr&#10;yppLabLa/fdmMPDtPr6fV2wG14ieulB71jCdKBDEpTc1Vxo+3nfPSxAhIhtsPJOGXwqwWY8eCsyN&#10;v/KJ+nOsRArhkKMGG2ObSxlKSw7DxLfEifvyncOYYFdJ0+E1hbtGvii1kA5rTg0WW3qzVH6ff5yG&#10;2XZe2sNxt/h8iny6qG01z/qj1o/j4XUFItIQ7+J/996k+Wq6zODvnXSD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Kpk2xQAAAN4AAAAPAAAAAAAAAAAAAAAAAJgCAABkcnMv&#10;ZG93bnJldi54bWxQSwUGAAAAAAQABAD1AAAAigMAAAAA&#10;" path="m5428793,l,e" filled="f" strokecolor="#181717" strokeweight=".5pt">
                  <v:stroke miterlimit="1" joinstyle="miter"/>
                  <v:path arrowok="t" textboxrect="0,0,5428793,0"/>
                </v:shape>
                <v:shape id="Shape 10190" o:spid="_x0000_s1047" style="position:absolute;top:50117;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mdsgA&#10;AADeAAAADwAAAGRycy9kb3ducmV2LnhtbESPT2vDMAzF74N+B6PCLqO1u9HSZnXLWCmMnfoPym4i&#10;1uKwWA6xl2bffjoMdpPQ03vvt94OoVE9damObGE2NaCIy+hqrixczvvJElTKyA6byGThhxJsN6O7&#10;NRYu3vhI/SlXSkw4FWjB59wWWqfSU8A0jS2x3D5jFzDL2lXadXgT89DoR2MWOmDNkuCxpVdP5dfp&#10;O1h42s1L/37YL64PmY8fZlfNV/3B2vvx8PIMKtOQ/8V/329O6pvZSg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yaZ2yAAAAN4AAAAPAAAAAAAAAAAAAAAAAJgCAABk&#10;cnMvZG93bnJldi54bWxQSwUGAAAAAAQABAD1AAAAjQMAAAAA&#10;" path="m5428793,l,e" filled="f" strokecolor="#181717" strokeweight=".5pt">
                  <v:stroke miterlimit="1" joinstyle="miter"/>
                  <v:path arrowok="t" textboxrect="0,0,5428793,0"/>
                </v:shape>
                <v:shape id="Shape 10191" o:spid="_x0000_s1048" style="position:absolute;top:53226;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UD7cQA&#10;AADeAAAADwAAAGRycy9kb3ducmV2LnhtbERPTWsCMRC9C/0PYQpepCZbUXRrlFIRxJNaofQ2bMbN&#10;4maybNJ1/femUOhtHu9zluve1aKjNlSeNWRjBYK48KbiUsP5c/syBxEissHaM2m4U4D16mmwxNz4&#10;Gx+pO8VSpBAOOWqwMTa5lKGw5DCMfUOcuItvHcYE21KaFm8p3NXyVamZdFhxarDY0Iel4nr6cRom&#10;m2lh94ft7GsU+fitNuV00R20Hj73728gIvXxX/zn3pk0X2WLDH7fSTf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FA+3EAAAA3gAAAA8AAAAAAAAAAAAAAAAAmAIAAGRycy9k&#10;b3ducmV2LnhtbFBLBQYAAAAABAAEAPUAAACJAwAAAAA=&#10;" path="m5428793,l,e" filled="f" strokecolor="#181717" strokeweight=".5pt">
                  <v:stroke miterlimit="1" joinstyle="miter"/>
                  <v:path arrowok="t" textboxrect="0,0,5428793,0"/>
                </v:shape>
                <v:shape id="Shape 10192" o:spid="_x0000_s1049" style="position:absolute;top:54974;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edmsQA&#10;AADeAAAADwAAAGRycy9kb3ducmV2LnhtbERPS2sCMRC+C/0PYQq9SE1UlLo1SlEE8eQLSm/DZrpZ&#10;upksm7hu/70RBG/z8T1nvuxcJVpqQulZw3CgQBDn3pRcaDifNu8fIEJENlh5Jg3/FGC5eOnNMTP+&#10;ygdqj7EQKYRDhhpsjHUmZcgtOQwDXxMn7tc3DmOCTSFNg9cU7io5UmoqHZacGizWtLKU/x0vTsN4&#10;Pcntbr+ZfvcjH37UupjM2r3Wb6/d1yeISF18ih/urUnz1XA2gvs76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XnZrEAAAA3gAAAA8AAAAAAAAAAAAAAAAAmAIAAGRycy9k&#10;b3ducmV2LnhtbFBLBQYAAAAABAAEAPUAAACJAwAAAAA=&#10;" path="m5428793,l,e" filled="f" strokecolor="#181717" strokeweight=".5pt">
                  <v:stroke miterlimit="1" joinstyle="miter"/>
                  <v:path arrowok="t" textboxrect="0,0,5428793,0"/>
                </v:shape>
                <v:shape id="Shape 10193" o:spid="_x0000_s1050" style="position:absolute;top:56595;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4AcQA&#10;AADeAAAADwAAAGRycy9kb3ducmV2LnhtbERPS2sCMRC+C/0PYYRepCZWlLo1SlGE4skXlN6GzXSz&#10;uJksm7hu/70RBG/z8T1nvuxcJVpqQulZw2ioQBDn3pRcaDgdN28fIEJENlh5Jg3/FGC5eOnNMTP+&#10;yntqD7EQKYRDhhpsjHUmZcgtOQxDXxMn7s83DmOCTSFNg9cU7ir5rtRUOiw5NVisaWUpPx8uTsN4&#10;PcntdreZ/gwi73/VupjM2p3Wr/3u6xNEpC4+xQ/3t0nz1Wg2hvs76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bOAHEAAAA3gAAAA8AAAAAAAAAAAAAAAAAmAIAAGRycy9k&#10;b3ducmV2LnhtbFBLBQYAAAAABAAEAPUAAACJAwAAAAA=&#10;" path="m5428793,l,e" filled="f" strokecolor="#181717" strokeweight=".5pt">
                  <v:stroke miterlimit="1" joinstyle="miter"/>
                  <v:path arrowok="t" textboxrect="0,0,5428793,0"/>
                </v:shape>
                <v:shape id="Shape 10194" o:spid="_x0000_s1051" style="position:absolute;top:59710;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dcUA&#10;AADeAAAADwAAAGRycy9kb3ducmV2LnhtbERPTWsCMRC9C/6HMEIvUhNblboapVQE8aS2ULwNm3Gz&#10;uJksm3Td/vtGEHqbx/uc5bpzlWipCaVnDeORAkGce1NyoeHrc/v8BiJEZIOVZ9LwSwHWq35viZnx&#10;Nz5Se4qFSCEcMtRgY6wzKUNuyWEY+Zo4cRffOIwJNoU0Dd5SuKvki1Iz6bDk1GCxpg9L+fX04zS8&#10;bqa53R+2s+9h5ONZbYrpvD1o/TTo3hcgInXxX/xw70yar8bzCdzfS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8qB1xQAAAN4AAAAPAAAAAAAAAAAAAAAAAJgCAABkcnMv&#10;ZG93bnJldi54bWxQSwUGAAAAAAQABAD1AAAAigMAAAAA&#10;" path="m5428793,l,e" filled="f" strokecolor="#181717" strokeweight=".5pt">
                  <v:stroke miterlimit="1" joinstyle="miter"/>
                  <v:path arrowok="t" textboxrect="0,0,5428793,0"/>
                </v:shape>
                <v:shape id="Shape 10195" o:spid="_x0000_s1052" style="position:absolute;top:61481;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4F7sQA&#10;AADeAAAADwAAAGRycy9kb3ducmV2LnhtbERPTWsCMRC9F/ofwhS8lJqorOjWKKUiiCe1Qult2Iyb&#10;xc1k2cR1/femUOhtHu9zFqve1aKjNlSeNYyGCgRx4U3FpYbT1+ZtBiJEZIO1Z9JwpwCr5fPTAnPj&#10;b3yg7hhLkUI45KjBxtjkUobCksMw9A1x4s6+dRgTbEtpWrylcFfLsVJT6bDi1GCxoU9LxeV4dRom&#10;66ywu/1m+v0a+fCj1mU27/ZaD176j3cQkfr4L/5zb02ar0bzDH7fST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e7EAAAA3gAAAA8AAAAAAAAAAAAAAAAAmAIAAGRycy9k&#10;b3ducmV2LnhtbFBLBQYAAAAABAAEAPUAAACJAwAAAAA=&#10;" path="m5428793,l,e" filled="f" strokecolor="#181717" strokeweight=".5pt">
                  <v:stroke miterlimit="1" joinstyle="miter"/>
                  <v:path arrowok="t" textboxrect="0,0,5428793,0"/>
                </v:shape>
                <v:shape id="Shape 10196" o:spid="_x0000_s1053" style="position:absolute;top:64573;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bmcQA&#10;AADeAAAADwAAAGRycy9kb3ducmV2LnhtbERPTWsCMRC9F/ofwhS8lJqouOjWKKUiiCe1Qult2Iyb&#10;xc1k2cR1/femUOhtHu9zFqve1aKjNlSeNYyGCgRx4U3FpYbT1+ZtBiJEZIO1Z9JwpwCr5fPTAnPj&#10;b3yg7hhLkUI45KjBxtjkUobCksMw9A1x4s6+dRgTbEtpWrylcFfLsVKZdFhxarDY0Kel4nK8Og2T&#10;9bSwu/0m+36NfPhR63I67/ZaD176j3cQkfr4L/5zb02ar0bzDH7fSTf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sm5nEAAAA3gAAAA8AAAAAAAAAAAAAAAAAmAIAAGRycy9k&#10;b3ducmV2LnhtbFBLBQYAAAAABAAEAPUAAACJAwAAAAA=&#10;" path="m5428793,l,e" filled="f" strokecolor="#181717" strokeweight=".5pt">
                  <v:stroke miterlimit="1" joinstyle="miter"/>
                  <v:path arrowok="t" textboxrect="0,0,5428793,0"/>
                </v:shape>
                <v:shape id="Shape 10197" o:spid="_x0000_s1054" style="position:absolute;top:66367;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AsUA&#10;AADeAAAADwAAAGRycy9kb3ducmV2LnhtbERPTWsCMRC9C/6HMIVeRBMral2NIhVBelJbKL0Nm3Gz&#10;dDNZNum6/ntTEHqbx/uc1aZzlWipCaVnDeORAkGce1NyoeHzYz98BREissHKM2m4UYDNut9bYWb8&#10;lU/UnmMhUgiHDDXYGOtMypBbchhGviZO3MU3DmOCTSFNg9cU7ir5otRMOiw5NVis6c1S/nP+dRom&#10;u2lu34/72dcg8ulb7Yrpoj1q/fzUbZcgInXxX/xwH0yar8aLOfy9k2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D4CxQAAAN4AAAAPAAAAAAAAAAAAAAAAAJgCAABkcnMv&#10;ZG93bnJldi54bWxQSwUGAAAAAAQABAD1AAAAigMAAAAA&#10;" path="m5428793,l,e" filled="f" strokecolor="#181717" strokeweight=".5pt">
                  <v:stroke miterlimit="1" joinstyle="miter"/>
                  <v:path arrowok="t" textboxrect="0,0,5428793,0"/>
                </v:shape>
                <v:shape id="Shape 10198" o:spid="_x0000_s1055" style="position:absolute;top:68034;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qcMgA&#10;AADeAAAADwAAAGRycy9kb3ducmV2LnhtbESPT2vDMAzF74N+B6PCLqO1u9HSZnXLWCmMnfoPym4i&#10;1uKwWA6xl2bffjoMdpN4T+/9tN4OoVE9damObGE2NaCIy+hqrixczvvJElTKyA6byGThhxJsN6O7&#10;NRYu3vhI/SlXSkI4FWjB59wWWqfSU8A0jS2xaJ+xC5hl7SrtOrxJeGj0ozELHbBmafDY0qun8uv0&#10;HSw87ealfz/sF9eHzMcPs6vmq/5g7f14eHkGlWnI/+a/6zcn+Ga2El55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v6pwyAAAAN4AAAAPAAAAAAAAAAAAAAAAAJgCAABk&#10;cnMvZG93bnJldi54bWxQSwUGAAAAAAQABAD1AAAAjQMAAAAA&#10;" path="m5428793,l,e" filled="f" strokecolor="#181717" strokeweight=".5pt">
                  <v:stroke miterlimit="1" joinstyle="miter"/>
                  <v:path arrowok="t" textboxrect="0,0,5428793,0"/>
                </v:shape>
                <v:shape id="Shape 10199" o:spid="_x0000_s1056" style="position:absolute;top:69701;width:54287;height:0;visibility:visible;mso-wrap-style:square;v-text-anchor:top" coordsize="542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P68QA&#10;AADeAAAADwAAAGRycy9kb3ducmV2LnhtbERPTWsCMRC9F/wPYYReSk20KO7WKKIIxZNaofQ2bKab&#10;pZvJsonr9t8bQehtHu9zFqve1aKjNlSeNYxHCgRx4U3FpYbz5+51DiJEZIO1Z9LwRwFWy8HTAnPj&#10;r3yk7hRLkUI45KjBxtjkUobCksMw8g1x4n586zAm2JbStHhN4a6WE6Vm0mHFqcFiQxtLxe/p4jS8&#10;baeF3R92s6+XyMdvtS2nWXfQ+nnYr99BROrjv/jh/jBpvhpnGdzfS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D+vEAAAA3gAAAA8AAAAAAAAAAAAAAAAAmAIAAGRycy9k&#10;b3ducmV2LnhtbFBLBQYAAAAABAAEAPUAAACJAwAAAAA=&#10;" path="m5428793,l,e" filled="f" strokecolor="#181717" strokeweight=".5pt">
                  <v:stroke miterlimit="1" joinstyle="miter"/>
                  <v:path arrowok="t" textboxrect="0,0,5428793,0"/>
                </v:shape>
                <v:shape id="Shape 10200" o:spid="_x0000_s1057" style="position:absolute;left:63;top:63;width:54161;height:72593;visibility:visible;mso-wrap-style:square;v-text-anchor:top" coordsize="5416106,7259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288YA&#10;AADeAAAADwAAAGRycy9kb3ducmV2LnhtbESPT2sCMRDF7wW/Qxiht5r4h1JWo4gi2INQ14LXYTNu&#10;FjeTdRPd7bdvhEJvM7z3fvNmsepdLR7UhsqzhvFIgSAuvKm41PB92r19gAgR2WDtmTT8UIDVcvCy&#10;wMz4jo/0yGMpEoRDhhpsjE0mZSgsOQwj3xAn7eJbhzGtbSlNi12Cu1pOlHqXDitOFyw2tLFUXPO7&#10;03Bdz279zObTw/bzFDd0/FLnW6f167Bfz0FE6uO/+S+9N6m+Skx4vpNm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T288YAAADeAAAADwAAAAAAAAAAAAAAAACYAgAAZHJz&#10;L2Rvd25yZXYueG1sUEsFBgAAAAAEAAQA9QAAAIsDAAAAAA==&#10;" path="m,7259295r5416106,l5416106,,,,,7259295xe" filled="f" strokecolor="#181717" strokeweight=".5pt">
                  <v:stroke miterlimit="1" joinstyle="miter"/>
                  <v:path arrowok="t" textboxrect="0,0,5416106,7259295"/>
                </v:shape>
                <v:shape id="Shape 10201" o:spid="_x0000_s1058" style="position:absolute;left:3447;width:0;height:72719;visibility:visible;mso-wrap-style:square;v-text-anchor:top" coordsize="0,7271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tQsMA&#10;AADeAAAADwAAAGRycy9kb3ducmV2LnhtbERPTWsCMRC9F/ofwhS81WTFFlmNYguWgofiqngdNuPu&#10;4mYSklS3/94UCr3N433OYjXYXlwpxM6xhmKsQBDXznTcaDjsN88zEDEhG+wdk4YfirBaPj4ssDTu&#10;xju6VqkROYRjiRralHwpZaxbshjHzhNn7uyCxZRhaKQJeMvhtpcTpV6lxY5zQ4ue3luqL9W31fDi&#10;dv4k2V8+tuqrOMvpJr6Fo9ajp2E9B5FoSP/iP/enyfPVRBXw+06+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0tQsMAAADeAAAADwAAAAAAAAAAAAAAAACYAgAAZHJzL2Rv&#10;d25yZXYueG1sUEsFBgAAAAAEAAQA9QAAAIgDAAAAAA==&#10;" path="m,l,7271995e" filled="f" strokecolor="#181717" strokeweight=".5pt">
                  <v:stroke miterlimit="1" joinstyle="miter"/>
                  <v:path arrowok="t" textboxrect="0,0,0,7271995"/>
                </v:shape>
                <v:shape id="Shape 10202" o:spid="_x0000_s1059" style="position:absolute;left:30320;width:0;height:72719;visibility:visible;mso-wrap-style:square;v-text-anchor:top" coordsize="0,7271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NcMA&#10;AADeAAAADwAAAGRycy9kb3ducmV2LnhtbERPTWsCMRC9F/ofwhS81cTFlrIaRQVLwUNxrXgdNuPu&#10;4mYSklS3/94UCr3N433OfDnYXlwpxM6xhslYgSCunem40fB12D6/gYgJ2WDvmDT8UITl4vFhjqVx&#10;N97TtUqNyCEcS9TQpuRLKWPdksU4dp44c2cXLKYMQyNNwFsOt70slHqVFjvODS162rRUX6pvq+HF&#10;7f1Jsr+879Tn5Cyn27gOR61HT8NqBiLRkP7Ff+4Pk+erQhXw+06+QS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zNcMAAADeAAAADwAAAAAAAAAAAAAAAACYAgAAZHJzL2Rv&#10;d25yZXYueG1sUEsFBgAAAAAEAAQA9QAAAIgDAAAAAA==&#10;" path="m,l,7271995e" filled="f" strokecolor="#181717" strokeweight=".5pt">
                  <v:stroke miterlimit="1" joinstyle="miter"/>
                  <v:path arrowok="t" textboxrect="0,0,0,7271995"/>
                </v:shape>
                <v:shape id="Shape 10203" o:spid="_x0000_s1060" style="position:absolute;left:48807;width:0;height:72719;visibility:visible;mso-wrap-style:square;v-text-anchor:top" coordsize="0,7271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WrsIA&#10;AADeAAAADwAAAGRycy9kb3ducmV2LnhtbERPTWsCMRC9F/ofwhS81URtRbZGaQWl4KFoK70Om3F3&#10;cTMJSdT13xtB8DaP9znTeWdbcaIQG8caBn0Fgrh0puFKw9/v8nUCIiZkg61j0nChCPPZ89MUC+PO&#10;vKHTNlUih3AsUEOdki+kjGVNFmPfeeLM7V2wmDIMlTQBzznctnKo1FhabDg31OhpUVN52B6thne3&#10;8f+S/WG1Vj+DvXxbxq+w07r30n1+gEjUpYf47v42eb4aqhHc3sk3y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UxauwgAAAN4AAAAPAAAAAAAAAAAAAAAAAJgCAABkcnMvZG93&#10;bnJldi54bWxQSwUGAAAAAAQABAD1AAAAhwMAAAAA&#10;" path="m,l,7271995e" filled="f" strokecolor="#181717" strokeweight=".5pt">
                  <v:stroke miterlimit="1" joinstyle="miter"/>
                  <v:path arrowok="t" textboxrect="0,0,0,7271995"/>
                </v:shape>
              </v:group>
            </w:pict>
          </mc:Fallback>
        </mc:AlternateContent>
      </w:r>
      <w:r>
        <w:rPr>
          <w:rFonts w:ascii="Calibri" w:eastAsia="Calibri" w:hAnsi="Calibri" w:cs="Calibri"/>
        </w:rPr>
        <w:t>Kota</w:t>
      </w:r>
      <w:r>
        <w:rPr>
          <w:rFonts w:ascii="Calibri" w:eastAsia="Calibri" w:hAnsi="Calibri" w:cs="Calibri"/>
        </w:rPr>
        <w:tab/>
        <w:t>Malang</w:t>
      </w:r>
      <w:r>
        <w:rPr>
          <w:rFonts w:ascii="Calibri" w:eastAsia="Calibri" w:hAnsi="Calibri" w:cs="Calibri"/>
        </w:rPr>
        <w:tab/>
        <w:t>berstatus</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Gresnews</w:t>
      </w:r>
      <w:r>
        <w:rPr>
          <w:rFonts w:ascii="Calibri" w:eastAsia="Calibri" w:hAnsi="Calibri" w:cs="Calibri"/>
        </w:rPr>
        <w:tab/>
        <w:t>dot</w:t>
      </w:r>
      <w:r>
        <w:rPr>
          <w:rFonts w:ascii="Calibri" w:eastAsia="Calibri" w:hAnsi="Calibri" w:cs="Calibri"/>
        </w:rPr>
        <w:tab/>
        <w:t>com</w:t>
      </w:r>
      <w:r>
        <w:rPr>
          <w:rFonts w:ascii="Calibri" w:eastAsia="Calibri" w:hAnsi="Calibri" w:cs="Calibri"/>
        </w:rPr>
        <w:tab/>
        <w:t>16</w:t>
      </w:r>
      <w:r>
        <w:rPr>
          <w:rFonts w:ascii="Calibri" w:eastAsia="Calibri" w:hAnsi="Calibri" w:cs="Calibri"/>
        </w:rPr>
        <w:tab/>
        <w:t>Apr</w:t>
      </w:r>
    </w:p>
    <w:p w:rsidR="006D7402" w:rsidRDefault="006D7341">
      <w:pPr>
        <w:numPr>
          <w:ilvl w:val="0"/>
          <w:numId w:val="34"/>
        </w:numPr>
        <w:spacing w:after="4" w:line="249" w:lineRule="auto"/>
        <w:ind w:right="5" w:hanging="720"/>
        <w:jc w:val="left"/>
      </w:pPr>
      <w:r>
        <w:rPr>
          <w:rFonts w:ascii="Calibri" w:eastAsia="Calibri" w:hAnsi="Calibri" w:cs="Calibri"/>
        </w:rPr>
        <w:t>Semua</w:t>
      </w:r>
      <w:r>
        <w:rPr>
          <w:rFonts w:ascii="Calibri" w:eastAsia="Calibri" w:hAnsi="Calibri" w:cs="Calibri"/>
        </w:rPr>
        <w:tab/>
        <w:t>kelurahan</w:t>
      </w:r>
      <w:r>
        <w:rPr>
          <w:rFonts w:ascii="Calibri" w:eastAsia="Calibri" w:hAnsi="Calibri" w:cs="Calibri"/>
        </w:rPr>
        <w:tab/>
        <w:t>di</w:t>
      </w:r>
      <w:r>
        <w:rPr>
          <w:rFonts w:ascii="Calibri" w:eastAsia="Calibri" w:hAnsi="Calibri" w:cs="Calibri"/>
        </w:rPr>
        <w:tab/>
        <w:t>Malang</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Hyperlinkfly</w:t>
      </w:r>
      <w:r>
        <w:rPr>
          <w:rFonts w:ascii="Calibri" w:eastAsia="Calibri" w:hAnsi="Calibri" w:cs="Calibri"/>
        </w:rPr>
        <w:tab/>
        <w:t>dot</w:t>
      </w:r>
      <w:r>
        <w:rPr>
          <w:rFonts w:ascii="Calibri" w:eastAsia="Calibri" w:hAnsi="Calibri" w:cs="Calibri"/>
        </w:rPr>
        <w:tab/>
        <w:t>com</w:t>
      </w:r>
      <w:r>
        <w:rPr>
          <w:rFonts w:ascii="Calibri" w:eastAsia="Calibri" w:hAnsi="Calibri" w:cs="Calibri"/>
        </w:rPr>
        <w:tab/>
        <w:t>15</w:t>
      </w:r>
      <w:r>
        <w:rPr>
          <w:rFonts w:ascii="Calibri" w:eastAsia="Calibri" w:hAnsi="Calibri" w:cs="Calibri"/>
        </w:rPr>
        <w:tab/>
        <w:t>Apr</w:t>
      </w:r>
    </w:p>
    <w:p w:rsidR="006D7402" w:rsidRDefault="006D7341">
      <w:pPr>
        <w:numPr>
          <w:ilvl w:val="0"/>
          <w:numId w:val="34"/>
        </w:numPr>
        <w:spacing w:after="4" w:line="249" w:lineRule="auto"/>
        <w:ind w:right="5" w:hanging="720"/>
        <w:jc w:val="left"/>
      </w:pPr>
      <w:r>
        <w:rPr>
          <w:rFonts w:ascii="Calibri" w:eastAsia="Calibri" w:hAnsi="Calibri" w:cs="Calibri"/>
        </w:rPr>
        <w:t>Semua</w:t>
      </w:r>
      <w:r>
        <w:rPr>
          <w:rFonts w:ascii="Calibri" w:eastAsia="Calibri" w:hAnsi="Calibri" w:cs="Calibri"/>
        </w:rPr>
        <w:tab/>
        <w:t>kelurahan</w:t>
      </w:r>
      <w:r>
        <w:rPr>
          <w:rFonts w:ascii="Calibri" w:eastAsia="Calibri" w:hAnsi="Calibri" w:cs="Calibri"/>
        </w:rPr>
        <w:tab/>
        <w:t>di</w:t>
      </w:r>
      <w:r>
        <w:rPr>
          <w:rFonts w:ascii="Calibri" w:eastAsia="Calibri" w:hAnsi="Calibri" w:cs="Calibri"/>
        </w:rPr>
        <w:tab/>
        <w:t>Malang</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Article</w:t>
      </w:r>
      <w:r>
        <w:rPr>
          <w:rFonts w:ascii="Calibri" w:eastAsia="Calibri" w:hAnsi="Calibri" w:cs="Calibri"/>
        </w:rPr>
        <w:tab/>
        <w:t>dot</w:t>
      </w:r>
      <w:r>
        <w:rPr>
          <w:rFonts w:ascii="Calibri" w:eastAsia="Calibri" w:hAnsi="Calibri" w:cs="Calibri"/>
        </w:rPr>
        <w:tab/>
        <w:t>wn</w:t>
      </w:r>
      <w:r>
        <w:rPr>
          <w:rFonts w:ascii="Calibri" w:eastAsia="Calibri" w:hAnsi="Calibri" w:cs="Calibri"/>
        </w:rPr>
        <w:tab/>
        <w:t>dot</w:t>
      </w:r>
      <w:r>
        <w:rPr>
          <w:rFonts w:ascii="Calibri" w:eastAsia="Calibri" w:hAnsi="Calibri" w:cs="Calibri"/>
        </w:rPr>
        <w:tab/>
        <w:t>com</w:t>
      </w:r>
      <w:r>
        <w:rPr>
          <w:rFonts w:ascii="Calibri" w:eastAsia="Calibri" w:hAnsi="Calibri" w:cs="Calibri"/>
        </w:rPr>
        <w:tab/>
        <w:t>15</w:t>
      </w:r>
      <w:r>
        <w:rPr>
          <w:rFonts w:ascii="Calibri" w:eastAsia="Calibri" w:hAnsi="Calibri" w:cs="Calibri"/>
        </w:rPr>
        <w:tab/>
        <w:t>Apr</w:t>
      </w:r>
    </w:p>
    <w:p w:rsidR="006D7402" w:rsidRDefault="006D7341">
      <w:pPr>
        <w:numPr>
          <w:ilvl w:val="0"/>
          <w:numId w:val="34"/>
        </w:numPr>
        <w:spacing w:after="4" w:line="249" w:lineRule="auto"/>
        <w:ind w:right="5" w:hanging="720"/>
        <w:jc w:val="left"/>
      </w:pPr>
      <w:r>
        <w:rPr>
          <w:rFonts w:ascii="Calibri" w:eastAsia="Calibri" w:hAnsi="Calibri" w:cs="Calibri"/>
        </w:rPr>
        <w:t>Seluruh</w:t>
      </w:r>
      <w:r>
        <w:rPr>
          <w:rFonts w:ascii="Calibri" w:eastAsia="Calibri" w:hAnsi="Calibri" w:cs="Calibri"/>
        </w:rPr>
        <w:tab/>
        <w:t>Kelurahan</w:t>
      </w:r>
      <w:r>
        <w:rPr>
          <w:rFonts w:ascii="Calibri" w:eastAsia="Calibri" w:hAnsi="Calibri" w:cs="Calibri"/>
        </w:rPr>
        <w:tab/>
        <w:t>di</w:t>
      </w:r>
      <w:r>
        <w:rPr>
          <w:rFonts w:ascii="Calibri" w:eastAsia="Calibri" w:hAnsi="Calibri" w:cs="Calibri"/>
        </w:rPr>
        <w:tab/>
        <w:t>Kota</w:t>
      </w:r>
      <w:r>
        <w:rPr>
          <w:rFonts w:ascii="Calibri" w:eastAsia="Calibri" w:hAnsi="Calibri" w:cs="Calibri"/>
        </w:rPr>
        <w:tab/>
        <w:t>Malang</w:t>
      </w:r>
      <w:r>
        <w:rPr>
          <w:rFonts w:ascii="Calibri" w:eastAsia="Calibri" w:hAnsi="Calibri" w:cs="Calibri"/>
        </w:rPr>
        <w:tab/>
        <w:t>Endemik</w:t>
      </w:r>
      <w:r>
        <w:rPr>
          <w:rFonts w:ascii="Calibri" w:eastAsia="Calibri" w:hAnsi="Calibri" w:cs="Calibri"/>
        </w:rPr>
        <w:tab/>
        <w:t>Antarajatim</w:t>
      </w:r>
      <w:r>
        <w:rPr>
          <w:rFonts w:ascii="Calibri" w:eastAsia="Calibri" w:hAnsi="Calibri" w:cs="Calibri"/>
        </w:rPr>
        <w:tab/>
        <w:t>dot</w:t>
      </w:r>
      <w:r>
        <w:rPr>
          <w:rFonts w:ascii="Calibri" w:eastAsia="Calibri" w:hAnsi="Calibri" w:cs="Calibri"/>
        </w:rPr>
        <w:tab/>
        <w:t>com</w:t>
      </w:r>
      <w:r>
        <w:rPr>
          <w:rFonts w:ascii="Calibri" w:eastAsia="Calibri" w:hAnsi="Calibri" w:cs="Calibri"/>
        </w:rPr>
        <w:tab/>
        <w:t>15</w:t>
      </w:r>
      <w:r>
        <w:rPr>
          <w:rFonts w:ascii="Calibri" w:eastAsia="Calibri" w:hAnsi="Calibri" w:cs="Calibri"/>
        </w:rPr>
        <w:tab/>
        <w:t>Apr</w:t>
      </w:r>
    </w:p>
    <w:p w:rsidR="006D7402" w:rsidRDefault="006D7341">
      <w:pPr>
        <w:spacing w:after="4" w:line="249" w:lineRule="auto"/>
        <w:ind w:left="-5" w:right="5" w:hanging="10"/>
        <w:jc w:val="left"/>
      </w:pPr>
      <w:r>
        <w:rPr>
          <w:rFonts w:ascii="Calibri" w:eastAsia="Calibri" w:hAnsi="Calibri" w:cs="Calibri"/>
        </w:rPr>
        <w:lastRenderedPageBreak/>
        <w:tab/>
        <w:t>DBD</w:t>
      </w:r>
      <w:r>
        <w:rPr>
          <w:rFonts w:ascii="Calibri" w:eastAsia="Calibri" w:hAnsi="Calibri" w:cs="Calibri"/>
        </w:rPr>
        <w:tab/>
      </w:r>
    </w:p>
    <w:p w:rsidR="006D7402" w:rsidRDefault="006D7341">
      <w:pPr>
        <w:numPr>
          <w:ilvl w:val="0"/>
          <w:numId w:val="34"/>
        </w:numPr>
        <w:spacing w:after="4" w:line="249" w:lineRule="auto"/>
        <w:ind w:right="5" w:hanging="720"/>
        <w:jc w:val="left"/>
      </w:pPr>
      <w:r>
        <w:rPr>
          <w:rFonts w:ascii="Calibri" w:eastAsia="Calibri" w:hAnsi="Calibri" w:cs="Calibri"/>
        </w:rPr>
        <w:t>Kota</w:t>
      </w:r>
      <w:r>
        <w:rPr>
          <w:rFonts w:ascii="Calibri" w:eastAsia="Calibri" w:hAnsi="Calibri" w:cs="Calibri"/>
        </w:rPr>
        <w:tab/>
        <w:t>Malang</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Mediaindonesia</w:t>
      </w:r>
      <w:r>
        <w:rPr>
          <w:rFonts w:ascii="Calibri" w:eastAsia="Calibri" w:hAnsi="Calibri" w:cs="Calibri"/>
        </w:rPr>
        <w:tab/>
        <w:t>dot</w:t>
      </w:r>
      <w:r>
        <w:rPr>
          <w:rFonts w:ascii="Calibri" w:eastAsia="Calibri" w:hAnsi="Calibri" w:cs="Calibri"/>
        </w:rPr>
        <w:tab/>
        <w:t>com</w:t>
      </w:r>
      <w:r>
        <w:rPr>
          <w:rFonts w:ascii="Calibri" w:eastAsia="Calibri" w:hAnsi="Calibri" w:cs="Calibri"/>
        </w:rPr>
        <w:tab/>
        <w:t>15</w:t>
      </w:r>
      <w:r>
        <w:rPr>
          <w:rFonts w:ascii="Calibri" w:eastAsia="Calibri" w:hAnsi="Calibri" w:cs="Calibri"/>
        </w:rPr>
        <w:tab/>
        <w:t>Apr</w:t>
      </w:r>
    </w:p>
    <w:p w:rsidR="006D7402" w:rsidRDefault="006D7341">
      <w:pPr>
        <w:numPr>
          <w:ilvl w:val="0"/>
          <w:numId w:val="34"/>
        </w:numPr>
        <w:spacing w:after="4" w:line="249" w:lineRule="auto"/>
        <w:ind w:right="5" w:hanging="720"/>
        <w:jc w:val="left"/>
      </w:pPr>
      <w:r>
        <w:rPr>
          <w:rFonts w:ascii="Calibri" w:eastAsia="Calibri" w:hAnsi="Calibri" w:cs="Calibri"/>
        </w:rPr>
        <w:t>Warga</w:t>
      </w:r>
      <w:r>
        <w:rPr>
          <w:rFonts w:ascii="Calibri" w:eastAsia="Calibri" w:hAnsi="Calibri" w:cs="Calibri"/>
        </w:rPr>
        <w:tab/>
        <w:t>Cianjur</w:t>
      </w:r>
      <w:r>
        <w:rPr>
          <w:rFonts w:ascii="Calibri" w:eastAsia="Calibri" w:hAnsi="Calibri" w:cs="Calibri"/>
        </w:rPr>
        <w:tab/>
        <w:t>Tewas</w:t>
      </w:r>
      <w:r>
        <w:rPr>
          <w:rFonts w:ascii="Calibri" w:eastAsia="Calibri" w:hAnsi="Calibri" w:cs="Calibri"/>
        </w:rPr>
        <w:tab/>
        <w:t>Digigit</w:t>
      </w:r>
      <w:r>
        <w:rPr>
          <w:rFonts w:ascii="Calibri" w:eastAsia="Calibri" w:hAnsi="Calibri" w:cs="Calibri"/>
        </w:rPr>
        <w:tab/>
        <w:t>Nyamuk</w:t>
      </w:r>
      <w:r>
        <w:rPr>
          <w:rFonts w:ascii="Calibri" w:eastAsia="Calibri" w:hAnsi="Calibri" w:cs="Calibri"/>
        </w:rPr>
        <w:tab/>
        <w:t>Demam</w:t>
      </w:r>
      <w:r>
        <w:rPr>
          <w:rFonts w:ascii="Calibri" w:eastAsia="Calibri" w:hAnsi="Calibri" w:cs="Calibri"/>
        </w:rPr>
        <w:tab/>
        <w:t>Mediaindonesia</w:t>
      </w:r>
      <w:r>
        <w:rPr>
          <w:rFonts w:ascii="Calibri" w:eastAsia="Calibri" w:hAnsi="Calibri" w:cs="Calibri"/>
        </w:rPr>
        <w:tab/>
        <w:t>dot</w:t>
      </w:r>
      <w:r>
        <w:rPr>
          <w:rFonts w:ascii="Calibri" w:eastAsia="Calibri" w:hAnsi="Calibri" w:cs="Calibri"/>
        </w:rPr>
        <w:tab/>
      </w:r>
      <w:r>
        <w:rPr>
          <w:rFonts w:ascii="Calibri" w:eastAsia="Calibri" w:hAnsi="Calibri" w:cs="Calibri"/>
        </w:rPr>
        <w:t>com</w:t>
      </w:r>
      <w:r>
        <w:rPr>
          <w:rFonts w:ascii="Calibri" w:eastAsia="Calibri" w:hAnsi="Calibri" w:cs="Calibri"/>
        </w:rPr>
        <w:tab/>
        <w:t>24</w:t>
      </w:r>
      <w:r>
        <w:rPr>
          <w:rFonts w:ascii="Calibri" w:eastAsia="Calibri" w:hAnsi="Calibri" w:cs="Calibri"/>
        </w:rPr>
        <w:tab/>
        <w:t>Mar</w:t>
      </w:r>
    </w:p>
    <w:p w:rsidR="006D7402" w:rsidRDefault="006D7341">
      <w:pPr>
        <w:spacing w:after="4" w:line="249" w:lineRule="auto"/>
        <w:ind w:left="-5" w:right="5" w:hanging="10"/>
        <w:jc w:val="left"/>
      </w:pPr>
      <w:r>
        <w:rPr>
          <w:rFonts w:ascii="Calibri" w:eastAsia="Calibri" w:hAnsi="Calibri" w:cs="Calibri"/>
        </w:rPr>
        <w:tab/>
        <w:t>Berdarah</w:t>
      </w:r>
      <w:r>
        <w:rPr>
          <w:rFonts w:ascii="Calibri" w:eastAsia="Calibri" w:hAnsi="Calibri" w:cs="Calibri"/>
        </w:rPr>
        <w:tab/>
      </w:r>
    </w:p>
    <w:p w:rsidR="006D7402" w:rsidRDefault="006D7341">
      <w:pPr>
        <w:numPr>
          <w:ilvl w:val="0"/>
          <w:numId w:val="34"/>
        </w:numPr>
        <w:spacing w:after="4" w:line="249" w:lineRule="auto"/>
        <w:ind w:right="5" w:hanging="720"/>
        <w:jc w:val="left"/>
      </w:pPr>
      <w:r>
        <w:rPr>
          <w:rFonts w:ascii="Calibri" w:eastAsia="Calibri" w:hAnsi="Calibri" w:cs="Calibri"/>
        </w:rPr>
        <w:t>Tiga</w:t>
      </w:r>
      <w:r>
        <w:rPr>
          <w:rFonts w:ascii="Calibri" w:eastAsia="Calibri" w:hAnsi="Calibri" w:cs="Calibri"/>
        </w:rPr>
        <w:tab/>
        <w:t>bulan,</w:t>
      </w:r>
      <w:r>
        <w:rPr>
          <w:rFonts w:ascii="Calibri" w:eastAsia="Calibri" w:hAnsi="Calibri" w:cs="Calibri"/>
        </w:rPr>
        <w:tab/>
        <w:t>14</w:t>
      </w:r>
      <w:r>
        <w:rPr>
          <w:rFonts w:ascii="Calibri" w:eastAsia="Calibri" w:hAnsi="Calibri" w:cs="Calibri"/>
        </w:rPr>
        <w:tab/>
        <w:t>orang</w:t>
      </w:r>
      <w:r>
        <w:rPr>
          <w:rFonts w:ascii="Calibri" w:eastAsia="Calibri" w:hAnsi="Calibri" w:cs="Calibri"/>
        </w:rPr>
        <w:tab/>
        <w:t>meninggal</w:t>
      </w:r>
      <w:r>
        <w:rPr>
          <w:rFonts w:ascii="Calibri" w:eastAsia="Calibri" w:hAnsi="Calibri" w:cs="Calibri"/>
        </w:rPr>
        <w:tab/>
        <w:t>akibat</w:t>
      </w:r>
      <w:r>
        <w:rPr>
          <w:rFonts w:ascii="Calibri" w:eastAsia="Calibri" w:hAnsi="Calibri" w:cs="Calibri"/>
        </w:rPr>
        <w:tab/>
        <w:t>DBD</w:t>
      </w:r>
      <w:r>
        <w:rPr>
          <w:rFonts w:ascii="Calibri" w:eastAsia="Calibri" w:hAnsi="Calibri" w:cs="Calibri"/>
        </w:rPr>
        <w:tab/>
        <w:t>Jambi</w:t>
      </w:r>
      <w:r>
        <w:rPr>
          <w:rFonts w:ascii="Calibri" w:eastAsia="Calibri" w:hAnsi="Calibri" w:cs="Calibri"/>
        </w:rPr>
        <w:tab/>
        <w:t>dot</w:t>
      </w:r>
      <w:r>
        <w:rPr>
          <w:rFonts w:ascii="Calibri" w:eastAsia="Calibri" w:hAnsi="Calibri" w:cs="Calibri"/>
        </w:rPr>
        <w:tab/>
        <w:t>antaranews</w:t>
      </w:r>
      <w:r>
        <w:rPr>
          <w:rFonts w:ascii="Calibri" w:eastAsia="Calibri" w:hAnsi="Calibri" w:cs="Calibri"/>
        </w:rPr>
        <w:tab/>
        <w:t>dot</w:t>
      </w:r>
      <w:r>
        <w:rPr>
          <w:rFonts w:ascii="Calibri" w:eastAsia="Calibri" w:hAnsi="Calibri" w:cs="Calibri"/>
        </w:rPr>
        <w:tab/>
        <w:t>com</w:t>
      </w:r>
      <w:r>
        <w:rPr>
          <w:rFonts w:ascii="Calibri" w:eastAsia="Calibri" w:hAnsi="Calibri" w:cs="Calibri"/>
        </w:rPr>
        <w:tab/>
        <w:t>22</w:t>
      </w:r>
      <w:r>
        <w:rPr>
          <w:rFonts w:ascii="Calibri" w:eastAsia="Calibri" w:hAnsi="Calibri" w:cs="Calibri"/>
        </w:rPr>
        <w:tab/>
        <w:t>Mar</w:t>
      </w:r>
    </w:p>
    <w:p w:rsidR="006D7402" w:rsidRDefault="006D7341">
      <w:pPr>
        <w:numPr>
          <w:ilvl w:val="0"/>
          <w:numId w:val="35"/>
        </w:numPr>
        <w:spacing w:after="4" w:line="249" w:lineRule="auto"/>
        <w:ind w:right="5" w:hanging="720"/>
        <w:jc w:val="left"/>
      </w:pPr>
      <w:r>
        <w:rPr>
          <w:rFonts w:ascii="Calibri" w:eastAsia="Calibri" w:hAnsi="Calibri" w:cs="Calibri"/>
        </w:rPr>
        <w:t>Awas!</w:t>
      </w:r>
      <w:r>
        <w:rPr>
          <w:rFonts w:ascii="Calibri" w:eastAsia="Calibri" w:hAnsi="Calibri" w:cs="Calibri"/>
        </w:rPr>
        <w:tab/>
        <w:t>DBD</w:t>
      </w:r>
      <w:r>
        <w:rPr>
          <w:rFonts w:ascii="Calibri" w:eastAsia="Calibri" w:hAnsi="Calibri" w:cs="Calibri"/>
        </w:rPr>
        <w:tab/>
        <w:t>Semakin</w:t>
      </w:r>
      <w:r>
        <w:rPr>
          <w:rFonts w:ascii="Calibri" w:eastAsia="Calibri" w:hAnsi="Calibri" w:cs="Calibri"/>
        </w:rPr>
        <w:tab/>
        <w:t>Merajalela</w:t>
      </w:r>
      <w:r>
        <w:rPr>
          <w:rFonts w:ascii="Calibri" w:eastAsia="Calibri" w:hAnsi="Calibri" w:cs="Calibri"/>
        </w:rPr>
        <w:tab/>
        <w:t>Halomalang</w:t>
      </w:r>
      <w:r>
        <w:rPr>
          <w:rFonts w:ascii="Calibri" w:eastAsia="Calibri" w:hAnsi="Calibri" w:cs="Calibri"/>
        </w:rPr>
        <w:tab/>
        <w:t>dot</w:t>
      </w:r>
      <w:r>
        <w:rPr>
          <w:rFonts w:ascii="Calibri" w:eastAsia="Calibri" w:hAnsi="Calibri" w:cs="Calibri"/>
        </w:rPr>
        <w:tab/>
        <w:t>com</w:t>
      </w:r>
      <w:r>
        <w:rPr>
          <w:rFonts w:ascii="Calibri" w:eastAsia="Calibri" w:hAnsi="Calibri" w:cs="Calibri"/>
        </w:rPr>
        <w:tab/>
        <w:t>13</w:t>
      </w:r>
      <w:r>
        <w:rPr>
          <w:rFonts w:ascii="Calibri" w:eastAsia="Calibri" w:hAnsi="Calibri" w:cs="Calibri"/>
        </w:rPr>
        <w:tab/>
        <w:t>Mar</w:t>
      </w:r>
    </w:p>
    <w:p w:rsidR="006D7402" w:rsidRDefault="006D7341">
      <w:pPr>
        <w:numPr>
          <w:ilvl w:val="0"/>
          <w:numId w:val="35"/>
        </w:numPr>
        <w:spacing w:after="4" w:line="249" w:lineRule="auto"/>
        <w:ind w:right="5" w:hanging="720"/>
        <w:jc w:val="left"/>
      </w:pPr>
      <w:r>
        <w:rPr>
          <w:rFonts w:ascii="Calibri" w:eastAsia="Calibri" w:hAnsi="Calibri" w:cs="Calibri"/>
        </w:rPr>
        <w:t>57</w:t>
      </w:r>
      <w:r>
        <w:rPr>
          <w:rFonts w:ascii="Calibri" w:eastAsia="Calibri" w:hAnsi="Calibri" w:cs="Calibri"/>
        </w:rPr>
        <w:tab/>
        <w:t>Kelurahan</w:t>
      </w:r>
      <w:r>
        <w:rPr>
          <w:rFonts w:ascii="Calibri" w:eastAsia="Calibri" w:hAnsi="Calibri" w:cs="Calibri"/>
        </w:rPr>
        <w:tab/>
        <w:t>di</w:t>
      </w:r>
      <w:r>
        <w:rPr>
          <w:rFonts w:ascii="Calibri" w:eastAsia="Calibri" w:hAnsi="Calibri" w:cs="Calibri"/>
        </w:rPr>
        <w:tab/>
        <w:t>Kota</w:t>
      </w:r>
      <w:r>
        <w:rPr>
          <w:rFonts w:ascii="Calibri" w:eastAsia="Calibri" w:hAnsi="Calibri" w:cs="Calibri"/>
        </w:rPr>
        <w:tab/>
        <w:t>Malang</w:t>
      </w:r>
      <w:r>
        <w:rPr>
          <w:rFonts w:ascii="Calibri" w:eastAsia="Calibri" w:hAnsi="Calibri" w:cs="Calibri"/>
        </w:rPr>
        <w:tab/>
        <w:t>Positif</w:t>
      </w:r>
      <w:r>
        <w:rPr>
          <w:rFonts w:ascii="Calibri" w:eastAsia="Calibri" w:hAnsi="Calibri" w:cs="Calibri"/>
        </w:rPr>
        <w:tab/>
        <w:t>Endemik</w:t>
      </w:r>
      <w:r>
        <w:rPr>
          <w:rFonts w:ascii="Calibri" w:eastAsia="Calibri" w:hAnsi="Calibri" w:cs="Calibri"/>
        </w:rPr>
        <w:tab/>
        <w:t>Internasional</w:t>
      </w:r>
      <w:r>
        <w:rPr>
          <w:rFonts w:ascii="Calibri" w:eastAsia="Calibri" w:hAnsi="Calibri" w:cs="Calibri"/>
        </w:rPr>
        <w:tab/>
        <w:t>dot</w:t>
      </w:r>
      <w:r>
        <w:rPr>
          <w:rFonts w:ascii="Calibri" w:eastAsia="Calibri" w:hAnsi="Calibri" w:cs="Calibri"/>
        </w:rPr>
        <w:tab/>
        <w:t>kompas</w:t>
      </w:r>
      <w:r>
        <w:rPr>
          <w:rFonts w:ascii="Calibri" w:eastAsia="Calibri" w:hAnsi="Calibri" w:cs="Calibri"/>
        </w:rPr>
        <w:tab/>
        <w:t>13</w:t>
      </w:r>
      <w:r>
        <w:rPr>
          <w:rFonts w:ascii="Calibri" w:eastAsia="Calibri" w:hAnsi="Calibri" w:cs="Calibri"/>
        </w:rPr>
        <w:tab/>
        <w:t>Mar</w:t>
      </w:r>
    </w:p>
    <w:p w:rsidR="006D7402" w:rsidRDefault="006D7341">
      <w:pPr>
        <w:spacing w:after="4" w:line="249" w:lineRule="auto"/>
        <w:ind w:left="-5" w:right="5" w:hanging="10"/>
        <w:jc w:val="left"/>
      </w:pPr>
      <w:r>
        <w:rPr>
          <w:rFonts w:ascii="Calibri" w:eastAsia="Calibri" w:hAnsi="Calibri" w:cs="Calibri"/>
        </w:rPr>
        <w:tab/>
        <w:t>DB</w:t>
      </w:r>
      <w:r>
        <w:rPr>
          <w:rFonts w:ascii="Calibri" w:eastAsia="Calibri" w:hAnsi="Calibri" w:cs="Calibri"/>
        </w:rPr>
        <w:tab/>
        <w:t>dot</w:t>
      </w:r>
      <w:r>
        <w:rPr>
          <w:rFonts w:ascii="Calibri" w:eastAsia="Calibri" w:hAnsi="Calibri" w:cs="Calibri"/>
        </w:rPr>
        <w:tab/>
        <w:t>com</w:t>
      </w:r>
      <w:r>
        <w:rPr>
          <w:rFonts w:ascii="Calibri" w:eastAsia="Calibri" w:hAnsi="Calibri" w:cs="Calibri"/>
        </w:rPr>
        <w:tab/>
      </w:r>
      <w:r>
        <w:rPr>
          <w:rFonts w:ascii="Calibri" w:eastAsia="Calibri" w:hAnsi="Calibri" w:cs="Calibri"/>
        </w:rPr>
        <w:tab/>
      </w:r>
    </w:p>
    <w:p w:rsidR="006D7402" w:rsidRDefault="006D7341">
      <w:pPr>
        <w:numPr>
          <w:ilvl w:val="0"/>
          <w:numId w:val="35"/>
        </w:numPr>
        <w:spacing w:after="4" w:line="249" w:lineRule="auto"/>
        <w:ind w:right="5" w:hanging="720"/>
        <w:jc w:val="left"/>
      </w:pPr>
      <w:r>
        <w:rPr>
          <w:rFonts w:ascii="Calibri" w:eastAsia="Calibri" w:hAnsi="Calibri" w:cs="Calibri"/>
        </w:rPr>
        <w:t>Kota</w:t>
      </w:r>
      <w:r>
        <w:rPr>
          <w:rFonts w:ascii="Calibri" w:eastAsia="Calibri" w:hAnsi="Calibri" w:cs="Calibri"/>
        </w:rPr>
        <w:tab/>
        <w:t>Malang</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Beritajatim</w:t>
      </w:r>
      <w:r>
        <w:rPr>
          <w:rFonts w:ascii="Calibri" w:eastAsia="Calibri" w:hAnsi="Calibri" w:cs="Calibri"/>
        </w:rPr>
        <w:tab/>
        <w:t>dot</w:t>
      </w:r>
      <w:r>
        <w:rPr>
          <w:rFonts w:ascii="Calibri" w:eastAsia="Calibri" w:hAnsi="Calibri" w:cs="Calibri"/>
        </w:rPr>
        <w:tab/>
        <w:t>com</w:t>
      </w:r>
      <w:r>
        <w:rPr>
          <w:rFonts w:ascii="Calibri" w:eastAsia="Calibri" w:hAnsi="Calibri" w:cs="Calibri"/>
        </w:rPr>
        <w:tab/>
        <w:t>12</w:t>
      </w:r>
      <w:r>
        <w:rPr>
          <w:rFonts w:ascii="Calibri" w:eastAsia="Calibri" w:hAnsi="Calibri" w:cs="Calibri"/>
        </w:rPr>
        <w:tab/>
        <w:t>Mar</w:t>
      </w:r>
    </w:p>
    <w:p w:rsidR="006D7402" w:rsidRDefault="006D7341">
      <w:pPr>
        <w:numPr>
          <w:ilvl w:val="0"/>
          <w:numId w:val="35"/>
        </w:numPr>
        <w:spacing w:after="4" w:line="249" w:lineRule="auto"/>
        <w:ind w:right="5" w:hanging="720"/>
        <w:jc w:val="left"/>
      </w:pPr>
      <w:r>
        <w:rPr>
          <w:rFonts w:ascii="Calibri" w:eastAsia="Calibri" w:hAnsi="Calibri" w:cs="Calibri"/>
        </w:rPr>
        <w:t>Subang</w:t>
      </w:r>
      <w:r>
        <w:rPr>
          <w:rFonts w:ascii="Calibri" w:eastAsia="Calibri" w:hAnsi="Calibri" w:cs="Calibri"/>
        </w:rPr>
        <w:tab/>
        <w:t>merupakan</w:t>
      </w:r>
      <w:r>
        <w:rPr>
          <w:rFonts w:ascii="Calibri" w:eastAsia="Calibri" w:hAnsi="Calibri" w:cs="Calibri"/>
        </w:rPr>
        <w:tab/>
        <w:t>daerah</w:t>
      </w:r>
      <w:r>
        <w:rPr>
          <w:rFonts w:ascii="Calibri" w:eastAsia="Calibri" w:hAnsi="Calibri" w:cs="Calibri"/>
        </w:rPr>
        <w:tab/>
        <w:t>endemik</w:t>
      </w:r>
      <w:r>
        <w:rPr>
          <w:rFonts w:ascii="Calibri" w:eastAsia="Calibri" w:hAnsi="Calibri" w:cs="Calibri"/>
        </w:rPr>
        <w:tab/>
        <w:t>Jabarkita</w:t>
      </w:r>
      <w:r>
        <w:rPr>
          <w:rFonts w:ascii="Calibri" w:eastAsia="Calibri" w:hAnsi="Calibri" w:cs="Calibri"/>
        </w:rPr>
        <w:tab/>
        <w:t>dot</w:t>
      </w:r>
      <w:r>
        <w:rPr>
          <w:rFonts w:ascii="Calibri" w:eastAsia="Calibri" w:hAnsi="Calibri" w:cs="Calibri"/>
        </w:rPr>
        <w:tab/>
        <w:t>com</w:t>
      </w:r>
      <w:r>
        <w:rPr>
          <w:rFonts w:ascii="Calibri" w:eastAsia="Calibri" w:hAnsi="Calibri" w:cs="Calibri"/>
        </w:rPr>
        <w:tab/>
        <w:t>6</w:t>
      </w:r>
      <w:r>
        <w:rPr>
          <w:rFonts w:ascii="Calibri" w:eastAsia="Calibri" w:hAnsi="Calibri" w:cs="Calibri"/>
        </w:rPr>
        <w:tab/>
        <w:t xml:space="preserve">Mar </w:t>
      </w:r>
      <w:r>
        <w:rPr>
          <w:rFonts w:ascii="Calibri" w:eastAsia="Calibri" w:hAnsi="Calibri" w:cs="Calibri"/>
        </w:rPr>
        <w:tab/>
        <w:t>penderita</w:t>
      </w:r>
      <w:r>
        <w:rPr>
          <w:rFonts w:ascii="Calibri" w:eastAsia="Calibri" w:hAnsi="Calibri" w:cs="Calibri"/>
        </w:rPr>
        <w:tab/>
        <w:t>DBD</w:t>
      </w:r>
      <w:r>
        <w:rPr>
          <w:rFonts w:ascii="Calibri" w:eastAsia="Calibri" w:hAnsi="Calibri" w:cs="Calibri"/>
        </w:rPr>
        <w:tab/>
      </w:r>
    </w:p>
    <w:p w:rsidR="006D7402" w:rsidRDefault="006D7341">
      <w:pPr>
        <w:numPr>
          <w:ilvl w:val="0"/>
          <w:numId w:val="35"/>
        </w:numPr>
        <w:spacing w:after="4" w:line="249" w:lineRule="auto"/>
        <w:ind w:right="5" w:hanging="720"/>
        <w:jc w:val="left"/>
      </w:pPr>
      <w:r>
        <w:rPr>
          <w:rFonts w:ascii="Calibri" w:eastAsia="Calibri" w:hAnsi="Calibri" w:cs="Calibri"/>
        </w:rPr>
        <w:t>Korban</w:t>
      </w:r>
      <w:r>
        <w:rPr>
          <w:rFonts w:ascii="Calibri" w:eastAsia="Calibri" w:hAnsi="Calibri" w:cs="Calibri"/>
        </w:rPr>
        <w:tab/>
        <w:t>Meninggal</w:t>
      </w:r>
      <w:r>
        <w:rPr>
          <w:rFonts w:ascii="Calibri" w:eastAsia="Calibri" w:hAnsi="Calibri" w:cs="Calibri"/>
        </w:rPr>
        <w:tab/>
        <w:t>DBD</w:t>
      </w:r>
      <w:r>
        <w:rPr>
          <w:rFonts w:ascii="Calibri" w:eastAsia="Calibri" w:hAnsi="Calibri" w:cs="Calibri"/>
        </w:rPr>
        <w:tab/>
        <w:t>di</w:t>
      </w:r>
      <w:r>
        <w:rPr>
          <w:rFonts w:ascii="Calibri" w:eastAsia="Calibri" w:hAnsi="Calibri" w:cs="Calibri"/>
        </w:rPr>
        <w:tab/>
        <w:t>Maluku</w:t>
      </w:r>
      <w:r>
        <w:rPr>
          <w:rFonts w:ascii="Calibri" w:eastAsia="Calibri" w:hAnsi="Calibri" w:cs="Calibri"/>
        </w:rPr>
        <w:tab/>
        <w:t>Tenggara</w:t>
      </w:r>
      <w:r>
        <w:rPr>
          <w:rFonts w:ascii="Calibri" w:eastAsia="Calibri" w:hAnsi="Calibri" w:cs="Calibri"/>
        </w:rPr>
        <w:tab/>
        <w:t>Metrotvnews</w:t>
      </w:r>
      <w:r>
        <w:rPr>
          <w:rFonts w:ascii="Calibri" w:eastAsia="Calibri" w:hAnsi="Calibri" w:cs="Calibri"/>
        </w:rPr>
        <w:tab/>
        <w:t>dot</w:t>
      </w:r>
      <w:r>
        <w:rPr>
          <w:rFonts w:ascii="Calibri" w:eastAsia="Calibri" w:hAnsi="Calibri" w:cs="Calibri"/>
        </w:rPr>
        <w:tab/>
        <w:t>com</w:t>
      </w:r>
      <w:r>
        <w:rPr>
          <w:rFonts w:ascii="Calibri" w:eastAsia="Calibri" w:hAnsi="Calibri" w:cs="Calibri"/>
        </w:rPr>
        <w:tab/>
        <w:t>26</w:t>
      </w:r>
      <w:r>
        <w:rPr>
          <w:rFonts w:ascii="Calibri" w:eastAsia="Calibri" w:hAnsi="Calibri" w:cs="Calibri"/>
        </w:rPr>
        <w:tab/>
        <w:t xml:space="preserve">Feb </w:t>
      </w:r>
      <w:r>
        <w:rPr>
          <w:rFonts w:ascii="Calibri" w:eastAsia="Calibri" w:hAnsi="Calibri" w:cs="Calibri"/>
        </w:rPr>
        <w:tab/>
        <w:t>5</w:t>
      </w:r>
      <w:r>
        <w:rPr>
          <w:rFonts w:ascii="Calibri" w:eastAsia="Calibri" w:hAnsi="Calibri" w:cs="Calibri"/>
        </w:rPr>
        <w:tab/>
        <w:t>Orang</w:t>
      </w:r>
      <w:r>
        <w:rPr>
          <w:rFonts w:ascii="Calibri" w:eastAsia="Calibri" w:hAnsi="Calibri" w:cs="Calibri"/>
        </w:rPr>
        <w:tab/>
      </w:r>
    </w:p>
    <w:p w:rsidR="006D7402" w:rsidRDefault="006D7341">
      <w:pPr>
        <w:numPr>
          <w:ilvl w:val="0"/>
          <w:numId w:val="35"/>
        </w:numPr>
        <w:spacing w:after="4" w:line="249" w:lineRule="auto"/>
        <w:ind w:right="5" w:hanging="720"/>
        <w:jc w:val="left"/>
      </w:pPr>
      <w:r>
        <w:rPr>
          <w:rFonts w:ascii="Calibri" w:eastAsia="Calibri" w:hAnsi="Calibri" w:cs="Calibri"/>
        </w:rPr>
        <w:t>DBD</w:t>
      </w:r>
      <w:r>
        <w:rPr>
          <w:rFonts w:ascii="Calibri" w:eastAsia="Calibri" w:hAnsi="Calibri" w:cs="Calibri"/>
        </w:rPr>
        <w:tab/>
        <w:t>Rengut</w:t>
      </w:r>
      <w:r>
        <w:rPr>
          <w:rFonts w:ascii="Calibri" w:eastAsia="Calibri" w:hAnsi="Calibri" w:cs="Calibri"/>
        </w:rPr>
        <w:tab/>
        <w:t>1</w:t>
      </w:r>
      <w:r>
        <w:rPr>
          <w:rFonts w:ascii="Calibri" w:eastAsia="Calibri" w:hAnsi="Calibri" w:cs="Calibri"/>
        </w:rPr>
        <w:tab/>
        <w:t>Korban</w:t>
      </w:r>
      <w:r>
        <w:rPr>
          <w:rFonts w:ascii="Calibri" w:eastAsia="Calibri" w:hAnsi="Calibri" w:cs="Calibri"/>
        </w:rPr>
        <w:tab/>
        <w:t>Jiwa</w:t>
      </w:r>
      <w:r>
        <w:rPr>
          <w:rFonts w:ascii="Calibri" w:eastAsia="Calibri" w:hAnsi="Calibri" w:cs="Calibri"/>
        </w:rPr>
        <w:tab/>
        <w:t>di</w:t>
      </w:r>
      <w:r>
        <w:rPr>
          <w:rFonts w:ascii="Calibri" w:eastAsia="Calibri" w:hAnsi="Calibri" w:cs="Calibri"/>
        </w:rPr>
        <w:tab/>
        <w:t>Banjarmasin</w:t>
      </w:r>
      <w:r>
        <w:rPr>
          <w:rFonts w:ascii="Calibri" w:eastAsia="Calibri" w:hAnsi="Calibri" w:cs="Calibri"/>
        </w:rPr>
        <w:tab/>
        <w:t>m</w:t>
      </w:r>
      <w:r>
        <w:rPr>
          <w:rFonts w:ascii="Calibri" w:eastAsia="Calibri" w:hAnsi="Calibri" w:cs="Calibri"/>
        </w:rPr>
        <w:tab/>
        <w:t>dot</w:t>
      </w:r>
      <w:r>
        <w:rPr>
          <w:rFonts w:ascii="Calibri" w:eastAsia="Calibri" w:hAnsi="Calibri" w:cs="Calibri"/>
        </w:rPr>
        <w:tab/>
        <w:t>jpnn</w:t>
      </w:r>
      <w:r>
        <w:rPr>
          <w:rFonts w:ascii="Calibri" w:eastAsia="Calibri" w:hAnsi="Calibri" w:cs="Calibri"/>
        </w:rPr>
        <w:tab/>
        <w:t>dot</w:t>
      </w:r>
      <w:r>
        <w:rPr>
          <w:rFonts w:ascii="Calibri" w:eastAsia="Calibri" w:hAnsi="Calibri" w:cs="Calibri"/>
        </w:rPr>
        <w:tab/>
        <w:t>com</w:t>
      </w:r>
      <w:r>
        <w:rPr>
          <w:rFonts w:ascii="Calibri" w:eastAsia="Calibri" w:hAnsi="Calibri" w:cs="Calibri"/>
        </w:rPr>
        <w:tab/>
        <w:t>22</w:t>
      </w:r>
      <w:r>
        <w:rPr>
          <w:rFonts w:ascii="Calibri" w:eastAsia="Calibri" w:hAnsi="Calibri" w:cs="Calibri"/>
        </w:rPr>
        <w:tab/>
        <w:t>Feb</w:t>
      </w:r>
    </w:p>
    <w:p w:rsidR="006D7402" w:rsidRDefault="006D7341">
      <w:pPr>
        <w:numPr>
          <w:ilvl w:val="0"/>
          <w:numId w:val="35"/>
        </w:numPr>
        <w:spacing w:after="4" w:line="249" w:lineRule="auto"/>
        <w:ind w:right="5" w:hanging="720"/>
        <w:jc w:val="left"/>
      </w:pPr>
      <w:r>
        <w:rPr>
          <w:rFonts w:ascii="Calibri" w:eastAsia="Calibri" w:hAnsi="Calibri" w:cs="Calibri"/>
        </w:rPr>
        <w:t>5</w:t>
      </w:r>
      <w:r>
        <w:rPr>
          <w:rFonts w:ascii="Calibri" w:eastAsia="Calibri" w:hAnsi="Calibri" w:cs="Calibri"/>
        </w:rPr>
        <w:t>7</w:t>
      </w:r>
      <w:r>
        <w:rPr>
          <w:rFonts w:ascii="Calibri" w:eastAsia="Calibri" w:hAnsi="Calibri" w:cs="Calibri"/>
        </w:rPr>
        <w:tab/>
        <w:t>Warga</w:t>
      </w:r>
      <w:r>
        <w:rPr>
          <w:rFonts w:ascii="Calibri" w:eastAsia="Calibri" w:hAnsi="Calibri" w:cs="Calibri"/>
        </w:rPr>
        <w:tab/>
        <w:t>Lamteng</w:t>
      </w:r>
      <w:r>
        <w:rPr>
          <w:rFonts w:ascii="Calibri" w:eastAsia="Calibri" w:hAnsi="Calibri" w:cs="Calibri"/>
        </w:rPr>
        <w:tab/>
        <w:t>Terindikasi</w:t>
      </w:r>
      <w:r>
        <w:rPr>
          <w:rFonts w:ascii="Calibri" w:eastAsia="Calibri" w:hAnsi="Calibri" w:cs="Calibri"/>
        </w:rPr>
        <w:tab/>
        <w:t>DBD</w:t>
      </w:r>
      <w:r>
        <w:rPr>
          <w:rFonts w:ascii="Calibri" w:eastAsia="Calibri" w:hAnsi="Calibri" w:cs="Calibri"/>
        </w:rPr>
        <w:tab/>
        <w:t>Lampung</w:t>
      </w:r>
      <w:r>
        <w:rPr>
          <w:rFonts w:ascii="Calibri" w:eastAsia="Calibri" w:hAnsi="Calibri" w:cs="Calibri"/>
        </w:rPr>
        <w:tab/>
        <w:t>dot</w:t>
      </w:r>
      <w:r>
        <w:rPr>
          <w:rFonts w:ascii="Calibri" w:eastAsia="Calibri" w:hAnsi="Calibri" w:cs="Calibri"/>
        </w:rPr>
        <w:tab/>
        <w:t>tribunnews</w:t>
      </w:r>
      <w:r>
        <w:rPr>
          <w:rFonts w:ascii="Calibri" w:eastAsia="Calibri" w:hAnsi="Calibri" w:cs="Calibri"/>
        </w:rPr>
        <w:tab/>
        <w:t>7</w:t>
      </w:r>
      <w:r>
        <w:rPr>
          <w:rFonts w:ascii="Calibri" w:eastAsia="Calibri" w:hAnsi="Calibri" w:cs="Calibri"/>
        </w:rPr>
        <w:tab/>
        <w:t>Feb</w:t>
      </w:r>
    </w:p>
    <w:p w:rsidR="006D7402" w:rsidRDefault="006D7341">
      <w:pPr>
        <w:spacing w:after="4" w:line="249" w:lineRule="auto"/>
        <w:ind w:left="-5" w:right="5" w:hanging="10"/>
        <w:jc w:val="left"/>
      </w:pPr>
      <w:r>
        <w:rPr>
          <w:rFonts w:ascii="Calibri" w:eastAsia="Calibri" w:hAnsi="Calibri" w:cs="Calibri"/>
        </w:rPr>
        <w:tab/>
      </w:r>
      <w:r>
        <w:rPr>
          <w:rFonts w:ascii="Calibri" w:eastAsia="Calibri" w:hAnsi="Calibri" w:cs="Calibri"/>
        </w:rPr>
        <w:tab/>
        <w:t>dot</w:t>
      </w:r>
      <w:r>
        <w:rPr>
          <w:rFonts w:ascii="Calibri" w:eastAsia="Calibri" w:hAnsi="Calibri" w:cs="Calibri"/>
        </w:rPr>
        <w:tab/>
        <w:t>com</w:t>
      </w:r>
      <w:r>
        <w:rPr>
          <w:rFonts w:ascii="Calibri" w:eastAsia="Calibri" w:hAnsi="Calibri" w:cs="Calibri"/>
        </w:rPr>
        <w:tab/>
      </w:r>
    </w:p>
    <w:p w:rsidR="006D7402" w:rsidRDefault="006D7341">
      <w:pPr>
        <w:numPr>
          <w:ilvl w:val="0"/>
          <w:numId w:val="35"/>
        </w:numPr>
        <w:spacing w:after="4" w:line="249" w:lineRule="auto"/>
        <w:ind w:right="5" w:hanging="720"/>
        <w:jc w:val="left"/>
      </w:pPr>
      <w:r>
        <w:rPr>
          <w:rFonts w:ascii="Calibri" w:eastAsia="Calibri" w:hAnsi="Calibri" w:cs="Calibri"/>
        </w:rPr>
        <w:t>Seluruh</w:t>
      </w:r>
      <w:r>
        <w:rPr>
          <w:rFonts w:ascii="Calibri" w:eastAsia="Calibri" w:hAnsi="Calibri" w:cs="Calibri"/>
        </w:rPr>
        <w:tab/>
        <w:t>Kecamatan</w:t>
      </w:r>
      <w:r>
        <w:rPr>
          <w:rFonts w:ascii="Calibri" w:eastAsia="Calibri" w:hAnsi="Calibri" w:cs="Calibri"/>
        </w:rPr>
        <w:tab/>
        <w:t>(Pringsewu)</w:t>
      </w:r>
      <w:r>
        <w:rPr>
          <w:rFonts w:ascii="Calibri" w:eastAsia="Calibri" w:hAnsi="Calibri" w:cs="Calibri"/>
        </w:rPr>
        <w:tab/>
        <w:t>Berpotensi</w:t>
      </w:r>
      <w:r>
        <w:rPr>
          <w:rFonts w:ascii="Calibri" w:eastAsia="Calibri" w:hAnsi="Calibri" w:cs="Calibri"/>
        </w:rPr>
        <w:tab/>
        <w:t>Radarlampung</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t>id</w:t>
      </w:r>
      <w:r>
        <w:rPr>
          <w:rFonts w:ascii="Calibri" w:eastAsia="Calibri" w:hAnsi="Calibri" w:cs="Calibri"/>
        </w:rPr>
        <w:tab/>
        <w:t>4</w:t>
      </w:r>
      <w:r>
        <w:rPr>
          <w:rFonts w:ascii="Calibri" w:eastAsia="Calibri" w:hAnsi="Calibri" w:cs="Calibri"/>
        </w:rPr>
        <w:tab/>
        <w:t>Feb</w:t>
      </w:r>
    </w:p>
    <w:p w:rsidR="006D7402" w:rsidRDefault="006D7341">
      <w:pPr>
        <w:spacing w:after="4" w:line="249" w:lineRule="auto"/>
        <w:ind w:left="-5" w:right="5" w:hanging="10"/>
        <w:jc w:val="left"/>
      </w:pPr>
      <w:r>
        <w:rPr>
          <w:rFonts w:ascii="Calibri" w:eastAsia="Calibri" w:hAnsi="Calibri" w:cs="Calibri"/>
        </w:rPr>
        <w:tab/>
        <w:t>Endemik</w:t>
      </w:r>
      <w:r>
        <w:rPr>
          <w:rFonts w:ascii="Calibri" w:eastAsia="Calibri" w:hAnsi="Calibri" w:cs="Calibri"/>
        </w:rPr>
        <w:tab/>
        <w:t>DBD</w:t>
      </w:r>
      <w:r>
        <w:rPr>
          <w:rFonts w:ascii="Calibri" w:eastAsia="Calibri" w:hAnsi="Calibri" w:cs="Calibri"/>
        </w:rPr>
        <w:tab/>
      </w:r>
    </w:p>
    <w:p w:rsidR="006D7402" w:rsidRDefault="006D7341">
      <w:pPr>
        <w:numPr>
          <w:ilvl w:val="0"/>
          <w:numId w:val="35"/>
        </w:numPr>
        <w:spacing w:after="4" w:line="249" w:lineRule="auto"/>
        <w:ind w:right="5" w:hanging="720"/>
        <w:jc w:val="left"/>
      </w:pPr>
      <w:r>
        <w:rPr>
          <w:rFonts w:ascii="Calibri" w:eastAsia="Calibri" w:hAnsi="Calibri" w:cs="Calibri"/>
        </w:rPr>
        <w:t>Lebih</w:t>
      </w:r>
      <w:r>
        <w:rPr>
          <w:rFonts w:ascii="Calibri" w:eastAsia="Calibri" w:hAnsi="Calibri" w:cs="Calibri"/>
        </w:rPr>
        <w:tab/>
        <w:t>Dari</w:t>
      </w:r>
      <w:r>
        <w:rPr>
          <w:rFonts w:ascii="Calibri" w:eastAsia="Calibri" w:hAnsi="Calibri" w:cs="Calibri"/>
        </w:rPr>
        <w:tab/>
        <w:t>Setengah</w:t>
      </w:r>
      <w:r>
        <w:rPr>
          <w:rFonts w:ascii="Calibri" w:eastAsia="Calibri" w:hAnsi="Calibri" w:cs="Calibri"/>
        </w:rPr>
        <w:tab/>
        <w:t>Kel.</w:t>
      </w:r>
      <w:r>
        <w:rPr>
          <w:rFonts w:ascii="Calibri" w:eastAsia="Calibri" w:hAnsi="Calibri" w:cs="Calibri"/>
        </w:rPr>
        <w:tab/>
        <w:t>di</w:t>
      </w:r>
      <w:r>
        <w:rPr>
          <w:rFonts w:ascii="Calibri" w:eastAsia="Calibri" w:hAnsi="Calibri" w:cs="Calibri"/>
        </w:rPr>
        <w:tab/>
        <w:t>Padang</w:t>
      </w:r>
      <w:r>
        <w:rPr>
          <w:rFonts w:ascii="Calibri" w:eastAsia="Calibri" w:hAnsi="Calibri" w:cs="Calibri"/>
        </w:rPr>
        <w:tab/>
        <w:t>Endemik</w:t>
      </w:r>
      <w:r>
        <w:rPr>
          <w:rFonts w:ascii="Calibri" w:eastAsia="Calibri" w:hAnsi="Calibri" w:cs="Calibri"/>
        </w:rPr>
        <w:tab/>
        <w:t>News</w:t>
      </w:r>
      <w:r>
        <w:rPr>
          <w:rFonts w:ascii="Calibri" w:eastAsia="Calibri" w:hAnsi="Calibri" w:cs="Calibri"/>
        </w:rPr>
        <w:tab/>
        <w:t>dot</w:t>
      </w:r>
      <w:r>
        <w:rPr>
          <w:rFonts w:ascii="Calibri" w:eastAsia="Calibri" w:hAnsi="Calibri" w:cs="Calibri"/>
        </w:rPr>
        <w:tab/>
        <w:t>okezone</w:t>
      </w:r>
      <w:r>
        <w:rPr>
          <w:rFonts w:ascii="Calibri" w:eastAsia="Calibri" w:hAnsi="Calibri" w:cs="Calibri"/>
        </w:rPr>
        <w:tab/>
        <w:t>dot</w:t>
      </w:r>
      <w:r>
        <w:rPr>
          <w:rFonts w:ascii="Calibri" w:eastAsia="Calibri" w:hAnsi="Calibri" w:cs="Calibri"/>
        </w:rPr>
        <w:tab/>
        <w:t>com</w:t>
      </w:r>
      <w:r>
        <w:rPr>
          <w:rFonts w:ascii="Calibri" w:eastAsia="Calibri" w:hAnsi="Calibri" w:cs="Calibri"/>
        </w:rPr>
        <w:tab/>
        <w:t>3</w:t>
      </w:r>
      <w:r>
        <w:rPr>
          <w:rFonts w:ascii="Calibri" w:eastAsia="Calibri" w:hAnsi="Calibri" w:cs="Calibri"/>
        </w:rPr>
        <w:tab/>
        <w:t>Feb</w:t>
      </w:r>
    </w:p>
    <w:p w:rsidR="006D7402" w:rsidRDefault="006D7341">
      <w:pPr>
        <w:spacing w:after="4" w:line="249" w:lineRule="auto"/>
        <w:ind w:left="-5" w:right="5" w:hanging="10"/>
        <w:jc w:val="left"/>
      </w:pPr>
      <w:r>
        <w:rPr>
          <w:rFonts w:ascii="Calibri" w:eastAsia="Calibri" w:hAnsi="Calibri" w:cs="Calibri"/>
        </w:rPr>
        <w:tab/>
        <w:t>DBD</w:t>
      </w:r>
      <w:r>
        <w:rPr>
          <w:rFonts w:ascii="Calibri" w:eastAsia="Calibri" w:hAnsi="Calibri" w:cs="Calibri"/>
        </w:rPr>
        <w:tab/>
      </w:r>
    </w:p>
    <w:p w:rsidR="006D7402" w:rsidRDefault="006D7341">
      <w:pPr>
        <w:numPr>
          <w:ilvl w:val="0"/>
          <w:numId w:val="35"/>
        </w:numPr>
        <w:spacing w:after="4" w:line="249" w:lineRule="auto"/>
        <w:ind w:right="5" w:hanging="720"/>
        <w:jc w:val="left"/>
      </w:pPr>
      <w:r>
        <w:rPr>
          <w:rFonts w:ascii="Calibri" w:eastAsia="Calibri" w:hAnsi="Calibri" w:cs="Calibri"/>
        </w:rPr>
        <w:t>Warga</w:t>
      </w:r>
      <w:r>
        <w:rPr>
          <w:rFonts w:ascii="Calibri" w:eastAsia="Calibri" w:hAnsi="Calibri" w:cs="Calibri"/>
        </w:rPr>
        <w:tab/>
        <w:t>Pringsewu</w:t>
      </w:r>
      <w:r>
        <w:rPr>
          <w:rFonts w:ascii="Calibri" w:eastAsia="Calibri" w:hAnsi="Calibri" w:cs="Calibri"/>
        </w:rPr>
        <w:tab/>
      </w:r>
      <w:r>
        <w:rPr>
          <w:rFonts w:ascii="Calibri" w:eastAsia="Calibri" w:hAnsi="Calibri" w:cs="Calibri"/>
        </w:rPr>
        <w:t>Barat</w:t>
      </w:r>
      <w:r>
        <w:rPr>
          <w:rFonts w:ascii="Calibri" w:eastAsia="Calibri" w:hAnsi="Calibri" w:cs="Calibri"/>
        </w:rPr>
        <w:tab/>
        <w:t>Meninggal</w:t>
      </w:r>
      <w:r>
        <w:rPr>
          <w:rFonts w:ascii="Calibri" w:eastAsia="Calibri" w:hAnsi="Calibri" w:cs="Calibri"/>
        </w:rPr>
        <w:tab/>
        <w:t>Dunia</w:t>
      </w:r>
      <w:r>
        <w:rPr>
          <w:rFonts w:ascii="Calibri" w:eastAsia="Calibri" w:hAnsi="Calibri" w:cs="Calibri"/>
        </w:rPr>
        <w:tab/>
        <w:t>Lampungpost</w:t>
      </w:r>
      <w:r>
        <w:rPr>
          <w:rFonts w:ascii="Calibri" w:eastAsia="Calibri" w:hAnsi="Calibri" w:cs="Calibri"/>
        </w:rPr>
        <w:tab/>
        <w:t>dot</w:t>
      </w:r>
      <w:r>
        <w:rPr>
          <w:rFonts w:ascii="Calibri" w:eastAsia="Calibri" w:hAnsi="Calibri" w:cs="Calibri"/>
        </w:rPr>
        <w:tab/>
        <w:t>com</w:t>
      </w:r>
      <w:r>
        <w:rPr>
          <w:rFonts w:ascii="Calibri" w:eastAsia="Calibri" w:hAnsi="Calibri" w:cs="Calibri"/>
        </w:rPr>
        <w:tab/>
        <w:t>3</w:t>
      </w:r>
      <w:r>
        <w:rPr>
          <w:rFonts w:ascii="Calibri" w:eastAsia="Calibri" w:hAnsi="Calibri" w:cs="Calibri"/>
        </w:rPr>
        <w:tab/>
        <w:t>Feb 53</w:t>
      </w:r>
      <w:r>
        <w:rPr>
          <w:rFonts w:ascii="Calibri" w:eastAsia="Calibri" w:hAnsi="Calibri" w:cs="Calibri"/>
        </w:rPr>
        <w:tab/>
        <w:t>DBD</w:t>
      </w:r>
      <w:r>
        <w:rPr>
          <w:rFonts w:ascii="Calibri" w:eastAsia="Calibri" w:hAnsi="Calibri" w:cs="Calibri"/>
        </w:rPr>
        <w:tab/>
        <w:t>Kembali</w:t>
      </w:r>
      <w:r>
        <w:rPr>
          <w:rFonts w:ascii="Calibri" w:eastAsia="Calibri" w:hAnsi="Calibri" w:cs="Calibri"/>
        </w:rPr>
        <w:tab/>
        <w:t>Renggut</w:t>
      </w:r>
      <w:r>
        <w:rPr>
          <w:rFonts w:ascii="Calibri" w:eastAsia="Calibri" w:hAnsi="Calibri" w:cs="Calibri"/>
        </w:rPr>
        <w:tab/>
        <w:t>Nyawa-</w:t>
      </w:r>
      <w:r>
        <w:rPr>
          <w:rFonts w:ascii="Calibri" w:eastAsia="Calibri" w:hAnsi="Calibri" w:cs="Calibri"/>
        </w:rPr>
        <w:tab/>
        <w:t>di</w:t>
      </w:r>
      <w:r>
        <w:rPr>
          <w:rFonts w:ascii="Calibri" w:eastAsia="Calibri" w:hAnsi="Calibri" w:cs="Calibri"/>
        </w:rPr>
        <w:tab/>
        <w:t>Pringsewu</w:t>
      </w:r>
      <w:r>
        <w:rPr>
          <w:rFonts w:ascii="Calibri" w:eastAsia="Calibri" w:hAnsi="Calibri" w:cs="Calibri"/>
        </w:rPr>
        <w:tab/>
        <w:t>Radartanggamus</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t>id</w:t>
      </w:r>
      <w:r>
        <w:rPr>
          <w:rFonts w:ascii="Calibri" w:eastAsia="Calibri" w:hAnsi="Calibri" w:cs="Calibri"/>
        </w:rPr>
        <w:tab/>
        <w:t>3</w:t>
      </w:r>
      <w:r>
        <w:rPr>
          <w:rFonts w:ascii="Calibri" w:eastAsia="Calibri" w:hAnsi="Calibri" w:cs="Calibri"/>
        </w:rPr>
        <w:tab/>
        <w:t>Feb</w:t>
      </w:r>
    </w:p>
    <w:p w:rsidR="006D7402" w:rsidRDefault="006D7341">
      <w:pPr>
        <w:spacing w:after="4" w:line="249" w:lineRule="auto"/>
        <w:ind w:left="-5" w:right="5" w:hanging="10"/>
        <w:jc w:val="left"/>
      </w:pPr>
      <w:r>
        <w:rPr>
          <w:rFonts w:ascii="Calibri" w:eastAsia="Calibri" w:hAnsi="Calibri" w:cs="Calibri"/>
        </w:rPr>
        <w:tab/>
        <w:t>Barat</w:t>
      </w:r>
      <w:r>
        <w:rPr>
          <w:rFonts w:ascii="Calibri" w:eastAsia="Calibri" w:hAnsi="Calibri" w:cs="Calibri"/>
        </w:rPr>
        <w:tab/>
      </w:r>
    </w:p>
    <w:p w:rsidR="006D7402" w:rsidRDefault="006D7341">
      <w:pPr>
        <w:numPr>
          <w:ilvl w:val="0"/>
          <w:numId w:val="36"/>
        </w:numPr>
        <w:spacing w:after="4" w:line="249" w:lineRule="auto"/>
        <w:ind w:right="5" w:hanging="720"/>
        <w:jc w:val="left"/>
      </w:pPr>
      <w:r>
        <w:rPr>
          <w:rFonts w:ascii="Calibri" w:eastAsia="Calibri" w:hAnsi="Calibri" w:cs="Calibri"/>
        </w:rPr>
        <w:t>Kota</w:t>
      </w:r>
      <w:r>
        <w:rPr>
          <w:rFonts w:ascii="Calibri" w:eastAsia="Calibri" w:hAnsi="Calibri" w:cs="Calibri"/>
        </w:rPr>
        <w:tab/>
        <w:t>Bontang,</w:t>
      </w:r>
      <w:r>
        <w:rPr>
          <w:rFonts w:ascii="Calibri" w:eastAsia="Calibri" w:hAnsi="Calibri" w:cs="Calibri"/>
        </w:rPr>
        <w:tab/>
        <w:t>Kaltim,</w:t>
      </w:r>
      <w:r>
        <w:rPr>
          <w:rFonts w:ascii="Calibri" w:eastAsia="Calibri" w:hAnsi="Calibri" w:cs="Calibri"/>
        </w:rPr>
        <w:tab/>
        <w:t>daerah</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Tribunnews</w:t>
      </w:r>
      <w:r>
        <w:rPr>
          <w:rFonts w:ascii="Calibri" w:eastAsia="Calibri" w:hAnsi="Calibri" w:cs="Calibri"/>
        </w:rPr>
        <w:tab/>
        <w:t>dot</w:t>
      </w:r>
      <w:r>
        <w:rPr>
          <w:rFonts w:ascii="Calibri" w:eastAsia="Calibri" w:hAnsi="Calibri" w:cs="Calibri"/>
        </w:rPr>
        <w:tab/>
        <w:t>com</w:t>
      </w:r>
      <w:r>
        <w:rPr>
          <w:rFonts w:ascii="Calibri" w:eastAsia="Calibri" w:hAnsi="Calibri" w:cs="Calibri"/>
        </w:rPr>
        <w:tab/>
        <w:t>2</w:t>
      </w:r>
      <w:r>
        <w:rPr>
          <w:rFonts w:ascii="Calibri" w:eastAsia="Calibri" w:hAnsi="Calibri" w:cs="Calibri"/>
        </w:rPr>
        <w:tab/>
        <w:t>Feb</w:t>
      </w:r>
    </w:p>
    <w:p w:rsidR="006D7402" w:rsidRDefault="006D7341">
      <w:pPr>
        <w:numPr>
          <w:ilvl w:val="0"/>
          <w:numId w:val="36"/>
        </w:numPr>
        <w:spacing w:after="4" w:line="249" w:lineRule="auto"/>
        <w:ind w:right="5" w:hanging="720"/>
        <w:jc w:val="left"/>
      </w:pPr>
      <w:r>
        <w:rPr>
          <w:rFonts w:ascii="Calibri" w:eastAsia="Calibri" w:hAnsi="Calibri" w:cs="Calibri"/>
        </w:rPr>
        <w:t>Setiap</w:t>
      </w:r>
      <w:r>
        <w:rPr>
          <w:rFonts w:ascii="Calibri" w:eastAsia="Calibri" w:hAnsi="Calibri" w:cs="Calibri"/>
        </w:rPr>
        <w:tab/>
        <w:t>Hari</w:t>
      </w:r>
      <w:r>
        <w:rPr>
          <w:rFonts w:ascii="Calibri" w:eastAsia="Calibri" w:hAnsi="Calibri" w:cs="Calibri"/>
        </w:rPr>
        <w:tab/>
        <w:t>Rumah</w:t>
      </w:r>
      <w:r>
        <w:rPr>
          <w:rFonts w:ascii="Calibri" w:eastAsia="Calibri" w:hAnsi="Calibri" w:cs="Calibri"/>
        </w:rPr>
        <w:tab/>
        <w:t>Sakit</w:t>
      </w:r>
      <w:r>
        <w:rPr>
          <w:rFonts w:ascii="Calibri" w:eastAsia="Calibri" w:hAnsi="Calibri" w:cs="Calibri"/>
        </w:rPr>
        <w:tab/>
        <w:t>Kupang</w:t>
      </w:r>
      <w:r>
        <w:rPr>
          <w:rFonts w:ascii="Calibri" w:eastAsia="Calibri" w:hAnsi="Calibri" w:cs="Calibri"/>
        </w:rPr>
        <w:tab/>
        <w:t>Rawat</w:t>
      </w:r>
      <w:r>
        <w:rPr>
          <w:rFonts w:ascii="Calibri" w:eastAsia="Calibri" w:hAnsi="Calibri" w:cs="Calibri"/>
        </w:rPr>
        <w:tab/>
      </w:r>
      <w:r>
        <w:rPr>
          <w:rFonts w:ascii="Calibri" w:eastAsia="Calibri" w:hAnsi="Calibri" w:cs="Calibri"/>
        </w:rPr>
        <w:tab/>
        <w:t>Floresnews</w:t>
      </w:r>
      <w:r>
        <w:rPr>
          <w:rFonts w:ascii="Calibri" w:eastAsia="Calibri" w:hAnsi="Calibri" w:cs="Calibri"/>
        </w:rPr>
        <w:tab/>
        <w:t>dot</w:t>
      </w:r>
      <w:r>
        <w:rPr>
          <w:rFonts w:ascii="Calibri" w:eastAsia="Calibri" w:hAnsi="Calibri" w:cs="Calibri"/>
        </w:rPr>
        <w:tab/>
        <w:t>com</w:t>
      </w:r>
      <w:r>
        <w:rPr>
          <w:rFonts w:ascii="Calibri" w:eastAsia="Calibri" w:hAnsi="Calibri" w:cs="Calibri"/>
        </w:rPr>
        <w:tab/>
        <w:t>2</w:t>
      </w:r>
      <w:r>
        <w:rPr>
          <w:rFonts w:ascii="Calibri" w:eastAsia="Calibri" w:hAnsi="Calibri" w:cs="Calibri"/>
        </w:rPr>
        <w:tab/>
        <w:t xml:space="preserve">Feb </w:t>
      </w:r>
      <w:r>
        <w:rPr>
          <w:rFonts w:ascii="Calibri" w:eastAsia="Calibri" w:hAnsi="Calibri" w:cs="Calibri"/>
        </w:rPr>
        <w:tab/>
        <w:t>5</w:t>
      </w:r>
      <w:r>
        <w:rPr>
          <w:rFonts w:ascii="Calibri" w:eastAsia="Calibri" w:hAnsi="Calibri" w:cs="Calibri"/>
        </w:rPr>
        <w:tab/>
        <w:t>Pasien</w:t>
      </w:r>
      <w:r>
        <w:rPr>
          <w:rFonts w:ascii="Calibri" w:eastAsia="Calibri" w:hAnsi="Calibri" w:cs="Calibri"/>
        </w:rPr>
        <w:tab/>
        <w:t>DBD</w:t>
      </w:r>
      <w:r>
        <w:rPr>
          <w:rFonts w:ascii="Calibri" w:eastAsia="Calibri" w:hAnsi="Calibri" w:cs="Calibri"/>
        </w:rPr>
        <w:tab/>
      </w:r>
    </w:p>
    <w:p w:rsidR="006D7402" w:rsidRDefault="006D7341">
      <w:pPr>
        <w:numPr>
          <w:ilvl w:val="0"/>
          <w:numId w:val="36"/>
        </w:numPr>
        <w:spacing w:after="4" w:line="249" w:lineRule="auto"/>
        <w:ind w:right="5" w:hanging="720"/>
        <w:jc w:val="left"/>
      </w:pPr>
      <w:r>
        <w:rPr>
          <w:rFonts w:ascii="Calibri" w:eastAsia="Calibri" w:hAnsi="Calibri" w:cs="Calibri"/>
        </w:rPr>
        <w:t>Cuaca</w:t>
      </w:r>
      <w:r>
        <w:rPr>
          <w:rFonts w:ascii="Calibri" w:eastAsia="Calibri" w:hAnsi="Calibri" w:cs="Calibri"/>
        </w:rPr>
        <w:tab/>
        <w:t>Tak</w:t>
      </w:r>
      <w:r>
        <w:rPr>
          <w:rFonts w:ascii="Calibri" w:eastAsia="Calibri" w:hAnsi="Calibri" w:cs="Calibri"/>
        </w:rPr>
        <w:tab/>
        <w:t>Menentu,</w:t>
      </w:r>
      <w:r>
        <w:rPr>
          <w:rFonts w:ascii="Calibri" w:eastAsia="Calibri" w:hAnsi="Calibri" w:cs="Calibri"/>
        </w:rPr>
        <w:tab/>
        <w:t>DBD</w:t>
      </w:r>
      <w:r>
        <w:rPr>
          <w:rFonts w:ascii="Calibri" w:eastAsia="Calibri" w:hAnsi="Calibri" w:cs="Calibri"/>
        </w:rPr>
        <w:tab/>
        <w:t>Meningkat</w:t>
      </w:r>
      <w:r>
        <w:rPr>
          <w:rFonts w:ascii="Calibri" w:eastAsia="Calibri" w:hAnsi="Calibri" w:cs="Calibri"/>
        </w:rPr>
        <w:tab/>
        <w:t>Riaunews</w:t>
      </w:r>
      <w:r>
        <w:rPr>
          <w:rFonts w:ascii="Calibri" w:eastAsia="Calibri" w:hAnsi="Calibri" w:cs="Calibri"/>
        </w:rPr>
        <w:tab/>
        <w:t>dot</w:t>
      </w:r>
      <w:r>
        <w:rPr>
          <w:rFonts w:ascii="Calibri" w:eastAsia="Calibri" w:hAnsi="Calibri" w:cs="Calibri"/>
        </w:rPr>
        <w:tab/>
        <w:t>com</w:t>
      </w:r>
      <w:r>
        <w:rPr>
          <w:rFonts w:ascii="Calibri" w:eastAsia="Calibri" w:hAnsi="Calibri" w:cs="Calibri"/>
        </w:rPr>
        <w:tab/>
        <w:t>31</w:t>
      </w:r>
      <w:r>
        <w:rPr>
          <w:rFonts w:ascii="Calibri" w:eastAsia="Calibri" w:hAnsi="Calibri" w:cs="Calibri"/>
        </w:rPr>
        <w:tab/>
        <w:t>Jan</w:t>
      </w:r>
    </w:p>
    <w:p w:rsidR="006D7402" w:rsidRDefault="006D7341">
      <w:pPr>
        <w:numPr>
          <w:ilvl w:val="0"/>
          <w:numId w:val="36"/>
        </w:numPr>
        <w:spacing w:after="4" w:line="249" w:lineRule="auto"/>
        <w:ind w:right="5" w:hanging="720"/>
        <w:jc w:val="left"/>
      </w:pPr>
      <w:r>
        <w:rPr>
          <w:rFonts w:ascii="Calibri" w:eastAsia="Calibri" w:hAnsi="Calibri" w:cs="Calibri"/>
        </w:rPr>
        <w:t>Sebanyak</w:t>
      </w:r>
      <w:r>
        <w:rPr>
          <w:rFonts w:ascii="Calibri" w:eastAsia="Calibri" w:hAnsi="Calibri" w:cs="Calibri"/>
        </w:rPr>
        <w:tab/>
        <w:t>90</w:t>
      </w:r>
      <w:r>
        <w:rPr>
          <w:rFonts w:ascii="Calibri" w:eastAsia="Calibri" w:hAnsi="Calibri" w:cs="Calibri"/>
        </w:rPr>
        <w:tab/>
        <w:t>Kelurahan</w:t>
      </w:r>
      <w:r>
        <w:rPr>
          <w:rFonts w:ascii="Calibri" w:eastAsia="Calibri" w:hAnsi="Calibri" w:cs="Calibri"/>
        </w:rPr>
        <w:tab/>
        <w:t>di</w:t>
      </w:r>
      <w:r>
        <w:rPr>
          <w:rFonts w:ascii="Calibri" w:eastAsia="Calibri" w:hAnsi="Calibri" w:cs="Calibri"/>
        </w:rPr>
        <w:tab/>
        <w:t>Padang</w:t>
      </w:r>
      <w:r>
        <w:rPr>
          <w:rFonts w:ascii="Calibri" w:eastAsia="Calibri" w:hAnsi="Calibri" w:cs="Calibri"/>
        </w:rPr>
        <w:tab/>
        <w:t>Endemik</w:t>
      </w:r>
      <w:r>
        <w:rPr>
          <w:rFonts w:ascii="Calibri" w:eastAsia="Calibri" w:hAnsi="Calibri" w:cs="Calibri"/>
        </w:rPr>
        <w:tab/>
        <w:t>Sosialbudaya</w:t>
      </w:r>
      <w:r>
        <w:rPr>
          <w:rFonts w:ascii="Calibri" w:eastAsia="Calibri" w:hAnsi="Calibri" w:cs="Calibri"/>
        </w:rPr>
        <w:tab/>
        <w:t>dot</w:t>
      </w:r>
      <w:r>
        <w:rPr>
          <w:rFonts w:ascii="Calibri" w:eastAsia="Calibri" w:hAnsi="Calibri" w:cs="Calibri"/>
        </w:rPr>
        <w:tab/>
        <w:t>tvonenews</w:t>
      </w:r>
      <w:r>
        <w:rPr>
          <w:rFonts w:ascii="Calibri" w:eastAsia="Calibri" w:hAnsi="Calibri" w:cs="Calibri"/>
        </w:rPr>
        <w:tab/>
        <w:t>31</w:t>
      </w:r>
      <w:r>
        <w:rPr>
          <w:rFonts w:ascii="Calibri" w:eastAsia="Calibri" w:hAnsi="Calibri" w:cs="Calibri"/>
        </w:rPr>
        <w:tab/>
        <w:t>Jan</w:t>
      </w:r>
    </w:p>
    <w:p w:rsidR="006D7402" w:rsidRDefault="006D7341">
      <w:pPr>
        <w:spacing w:after="4" w:line="249" w:lineRule="auto"/>
        <w:ind w:left="-5" w:right="5" w:hanging="10"/>
        <w:jc w:val="left"/>
      </w:pPr>
      <w:r>
        <w:rPr>
          <w:rFonts w:ascii="Calibri" w:eastAsia="Calibri" w:hAnsi="Calibri" w:cs="Calibri"/>
        </w:rPr>
        <w:tab/>
        <w:t>DBD</w:t>
      </w:r>
      <w:r>
        <w:rPr>
          <w:rFonts w:ascii="Calibri" w:eastAsia="Calibri" w:hAnsi="Calibri" w:cs="Calibri"/>
        </w:rPr>
        <w:tab/>
        <w:t>dot</w:t>
      </w:r>
      <w:r>
        <w:rPr>
          <w:rFonts w:ascii="Calibri" w:eastAsia="Calibri" w:hAnsi="Calibri" w:cs="Calibri"/>
        </w:rPr>
        <w:tab/>
        <w:t>tv</w:t>
      </w:r>
    </w:p>
    <w:p w:rsidR="006D7402" w:rsidRDefault="006D7341">
      <w:pPr>
        <w:numPr>
          <w:ilvl w:val="0"/>
          <w:numId w:val="36"/>
        </w:numPr>
        <w:spacing w:after="4" w:line="249" w:lineRule="auto"/>
        <w:ind w:right="5" w:hanging="720"/>
        <w:jc w:val="left"/>
      </w:pPr>
      <w:r>
        <w:rPr>
          <w:rFonts w:ascii="Calibri" w:eastAsia="Calibri" w:hAnsi="Calibri" w:cs="Calibri"/>
        </w:rPr>
        <w:t>Pekanbaru</w:t>
      </w:r>
      <w:r>
        <w:rPr>
          <w:rFonts w:ascii="Calibri" w:eastAsia="Calibri" w:hAnsi="Calibri" w:cs="Calibri"/>
        </w:rPr>
        <w:tab/>
        <w:t>Daerah</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Sindik</w:t>
      </w:r>
      <w:r>
        <w:rPr>
          <w:rFonts w:ascii="Calibri" w:eastAsia="Calibri" w:hAnsi="Calibri" w:cs="Calibri"/>
        </w:rPr>
        <w:t>asi</w:t>
      </w:r>
      <w:r>
        <w:rPr>
          <w:rFonts w:ascii="Calibri" w:eastAsia="Calibri" w:hAnsi="Calibri" w:cs="Calibri"/>
        </w:rPr>
        <w:tab/>
        <w:t>dot</w:t>
      </w:r>
      <w:r>
        <w:rPr>
          <w:rFonts w:ascii="Calibri" w:eastAsia="Calibri" w:hAnsi="Calibri" w:cs="Calibri"/>
        </w:rPr>
        <w:tab/>
        <w:t>inilah</w:t>
      </w:r>
      <w:r>
        <w:rPr>
          <w:rFonts w:ascii="Calibri" w:eastAsia="Calibri" w:hAnsi="Calibri" w:cs="Calibri"/>
        </w:rPr>
        <w:tab/>
        <w:t>dot</w:t>
      </w:r>
      <w:r>
        <w:rPr>
          <w:rFonts w:ascii="Calibri" w:eastAsia="Calibri" w:hAnsi="Calibri" w:cs="Calibri"/>
        </w:rPr>
        <w:tab/>
        <w:t>com</w:t>
      </w:r>
      <w:r>
        <w:rPr>
          <w:rFonts w:ascii="Calibri" w:eastAsia="Calibri" w:hAnsi="Calibri" w:cs="Calibri"/>
        </w:rPr>
        <w:tab/>
        <w:t>31</w:t>
      </w:r>
      <w:r>
        <w:rPr>
          <w:rFonts w:ascii="Calibri" w:eastAsia="Calibri" w:hAnsi="Calibri" w:cs="Calibri"/>
        </w:rPr>
        <w:tab/>
        <w:t>Jan 59</w:t>
      </w:r>
      <w:r>
        <w:rPr>
          <w:rFonts w:ascii="Calibri" w:eastAsia="Calibri" w:hAnsi="Calibri" w:cs="Calibri"/>
        </w:rPr>
        <w:tab/>
        <w:t>Pekanbaru</w:t>
      </w:r>
      <w:r>
        <w:rPr>
          <w:rFonts w:ascii="Calibri" w:eastAsia="Calibri" w:hAnsi="Calibri" w:cs="Calibri"/>
        </w:rPr>
        <w:tab/>
        <w:t>Daerah</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Utusanriau</w:t>
      </w:r>
      <w:r>
        <w:rPr>
          <w:rFonts w:ascii="Calibri" w:eastAsia="Calibri" w:hAnsi="Calibri" w:cs="Calibri"/>
        </w:rPr>
        <w:tab/>
        <w:t>dot</w:t>
      </w:r>
      <w:r>
        <w:rPr>
          <w:rFonts w:ascii="Calibri" w:eastAsia="Calibri" w:hAnsi="Calibri" w:cs="Calibri"/>
        </w:rPr>
        <w:tab/>
        <w:t>com</w:t>
      </w:r>
      <w:r>
        <w:rPr>
          <w:rFonts w:ascii="Calibri" w:eastAsia="Calibri" w:hAnsi="Calibri" w:cs="Calibri"/>
        </w:rPr>
        <w:tab/>
        <w:t>31</w:t>
      </w:r>
      <w:r>
        <w:rPr>
          <w:rFonts w:ascii="Calibri" w:eastAsia="Calibri" w:hAnsi="Calibri" w:cs="Calibri"/>
        </w:rPr>
        <w:tab/>
        <w:t>Jan</w:t>
      </w:r>
    </w:p>
    <w:p w:rsidR="006D7402" w:rsidRDefault="006D7341">
      <w:pPr>
        <w:numPr>
          <w:ilvl w:val="0"/>
          <w:numId w:val="37"/>
        </w:numPr>
        <w:spacing w:after="4" w:line="249" w:lineRule="auto"/>
        <w:ind w:right="5" w:hanging="720"/>
        <w:jc w:val="left"/>
      </w:pPr>
      <w:r>
        <w:rPr>
          <w:rFonts w:ascii="Calibri" w:eastAsia="Calibri" w:hAnsi="Calibri" w:cs="Calibri"/>
        </w:rPr>
        <w:t>Tiga</w:t>
      </w:r>
      <w:r>
        <w:rPr>
          <w:rFonts w:ascii="Calibri" w:eastAsia="Calibri" w:hAnsi="Calibri" w:cs="Calibri"/>
        </w:rPr>
        <w:tab/>
        <w:t>Kecamatan</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Lampung</w:t>
      </w:r>
      <w:r>
        <w:rPr>
          <w:rFonts w:ascii="Calibri" w:eastAsia="Calibri" w:hAnsi="Calibri" w:cs="Calibri"/>
        </w:rPr>
        <w:tab/>
        <w:t>dot</w:t>
      </w:r>
      <w:r>
        <w:rPr>
          <w:rFonts w:ascii="Calibri" w:eastAsia="Calibri" w:hAnsi="Calibri" w:cs="Calibri"/>
        </w:rPr>
        <w:tab/>
        <w:t>tribunnews</w:t>
      </w:r>
      <w:r>
        <w:rPr>
          <w:rFonts w:ascii="Calibri" w:eastAsia="Calibri" w:hAnsi="Calibri" w:cs="Calibri"/>
        </w:rPr>
        <w:tab/>
        <w:t>30</w:t>
      </w:r>
      <w:r>
        <w:rPr>
          <w:rFonts w:ascii="Calibri" w:eastAsia="Calibri" w:hAnsi="Calibri" w:cs="Calibri"/>
        </w:rPr>
        <w:tab/>
        <w:t>Jan</w:t>
      </w:r>
    </w:p>
    <w:p w:rsidR="006D7402" w:rsidRDefault="006D7341">
      <w:pPr>
        <w:spacing w:after="4" w:line="249" w:lineRule="auto"/>
        <w:ind w:left="-5" w:right="5" w:hanging="10"/>
        <w:jc w:val="left"/>
      </w:pPr>
      <w:r>
        <w:rPr>
          <w:rFonts w:ascii="Calibri" w:eastAsia="Calibri" w:hAnsi="Calibri" w:cs="Calibri"/>
        </w:rPr>
        <w:tab/>
      </w:r>
      <w:r>
        <w:rPr>
          <w:rFonts w:ascii="Calibri" w:eastAsia="Calibri" w:hAnsi="Calibri" w:cs="Calibri"/>
        </w:rPr>
        <w:tab/>
        <w:t>dot</w:t>
      </w:r>
      <w:r>
        <w:rPr>
          <w:rFonts w:ascii="Calibri" w:eastAsia="Calibri" w:hAnsi="Calibri" w:cs="Calibri"/>
        </w:rPr>
        <w:tab/>
        <w:t>com</w:t>
      </w:r>
      <w:r>
        <w:rPr>
          <w:rFonts w:ascii="Calibri" w:eastAsia="Calibri" w:hAnsi="Calibri" w:cs="Calibri"/>
        </w:rPr>
        <w:tab/>
      </w:r>
    </w:p>
    <w:p w:rsidR="006D7402" w:rsidRDefault="006D7341">
      <w:pPr>
        <w:numPr>
          <w:ilvl w:val="0"/>
          <w:numId w:val="37"/>
        </w:numPr>
        <w:spacing w:after="4" w:line="249" w:lineRule="auto"/>
        <w:ind w:right="5" w:hanging="720"/>
        <w:jc w:val="left"/>
      </w:pPr>
      <w:r>
        <w:rPr>
          <w:rFonts w:ascii="Calibri" w:eastAsia="Calibri" w:hAnsi="Calibri" w:cs="Calibri"/>
        </w:rPr>
        <w:lastRenderedPageBreak/>
        <w:t>Balong</w:t>
      </w:r>
      <w:r>
        <w:rPr>
          <w:rFonts w:ascii="Calibri" w:eastAsia="Calibri" w:hAnsi="Calibri" w:cs="Calibri"/>
        </w:rPr>
        <w:tab/>
      </w:r>
      <w:r>
        <w:rPr>
          <w:rFonts w:ascii="Calibri" w:eastAsia="Calibri" w:hAnsi="Calibri" w:cs="Calibri"/>
        </w:rPr>
        <w:tab/>
        <w:t>(Madiun)</w:t>
      </w:r>
      <w:r>
        <w:rPr>
          <w:rFonts w:ascii="Calibri" w:eastAsia="Calibri" w:hAnsi="Calibri" w:cs="Calibri"/>
        </w:rPr>
        <w:tab/>
        <w:t>Endemik</w:t>
      </w:r>
      <w:r>
        <w:rPr>
          <w:rFonts w:ascii="Calibri" w:eastAsia="Calibri" w:hAnsi="Calibri" w:cs="Calibri"/>
        </w:rPr>
        <w:tab/>
        <w:t>Demam</w:t>
      </w:r>
      <w:r>
        <w:rPr>
          <w:rFonts w:ascii="Calibri" w:eastAsia="Calibri" w:hAnsi="Calibri" w:cs="Calibri"/>
        </w:rPr>
        <w:tab/>
        <w:t>Berdarah</w:t>
      </w:r>
      <w:r>
        <w:rPr>
          <w:rFonts w:ascii="Calibri" w:eastAsia="Calibri" w:hAnsi="Calibri" w:cs="Calibri"/>
        </w:rPr>
        <w:tab/>
        <w:t>Radarmadiun</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t>id</w:t>
      </w:r>
      <w:r>
        <w:rPr>
          <w:rFonts w:ascii="Calibri" w:eastAsia="Calibri" w:hAnsi="Calibri" w:cs="Calibri"/>
        </w:rPr>
        <w:tab/>
        <w:t>26</w:t>
      </w:r>
      <w:r>
        <w:rPr>
          <w:rFonts w:ascii="Calibri" w:eastAsia="Calibri" w:hAnsi="Calibri" w:cs="Calibri"/>
        </w:rPr>
        <w:tab/>
        <w:t>Jan</w:t>
      </w:r>
    </w:p>
    <w:p w:rsidR="006D7402" w:rsidRDefault="006D7341">
      <w:pPr>
        <w:numPr>
          <w:ilvl w:val="0"/>
          <w:numId w:val="37"/>
        </w:numPr>
        <w:spacing w:after="4" w:line="249" w:lineRule="auto"/>
        <w:ind w:right="5" w:hanging="720"/>
        <w:jc w:val="left"/>
      </w:pPr>
      <w:r>
        <w:rPr>
          <w:rFonts w:ascii="Calibri" w:eastAsia="Calibri" w:hAnsi="Calibri" w:cs="Calibri"/>
        </w:rPr>
        <w:t>Enam</w:t>
      </w:r>
      <w:r>
        <w:rPr>
          <w:rFonts w:ascii="Calibri" w:eastAsia="Calibri" w:hAnsi="Calibri" w:cs="Calibri"/>
        </w:rPr>
        <w:tab/>
        <w:t>Warga</w:t>
      </w:r>
      <w:r>
        <w:rPr>
          <w:rFonts w:ascii="Calibri" w:eastAsia="Calibri" w:hAnsi="Calibri" w:cs="Calibri"/>
        </w:rPr>
        <w:tab/>
        <w:t>Kota</w:t>
      </w:r>
      <w:r>
        <w:rPr>
          <w:rFonts w:ascii="Calibri" w:eastAsia="Calibri" w:hAnsi="Calibri" w:cs="Calibri"/>
        </w:rPr>
        <w:tab/>
        <w:t>Mobagu</w:t>
      </w:r>
      <w:r>
        <w:rPr>
          <w:rFonts w:ascii="Calibri" w:eastAsia="Calibri" w:hAnsi="Calibri" w:cs="Calibri"/>
        </w:rPr>
        <w:tab/>
        <w:t>Posi</w:t>
      </w:r>
      <w:r>
        <w:rPr>
          <w:rFonts w:ascii="Calibri" w:eastAsia="Calibri" w:hAnsi="Calibri" w:cs="Calibri"/>
        </w:rPr>
        <w:t>tif</w:t>
      </w:r>
      <w:r>
        <w:rPr>
          <w:rFonts w:ascii="Calibri" w:eastAsia="Calibri" w:hAnsi="Calibri" w:cs="Calibri"/>
        </w:rPr>
        <w:tab/>
        <w:t>Demam</w:t>
      </w:r>
      <w:r>
        <w:rPr>
          <w:rFonts w:ascii="Calibri" w:eastAsia="Calibri" w:hAnsi="Calibri" w:cs="Calibri"/>
        </w:rPr>
        <w:tab/>
        <w:t>Manado</w:t>
      </w:r>
      <w:r>
        <w:rPr>
          <w:rFonts w:ascii="Calibri" w:eastAsia="Calibri" w:hAnsi="Calibri" w:cs="Calibri"/>
        </w:rPr>
        <w:tab/>
        <w:t>dot</w:t>
      </w:r>
      <w:r>
        <w:rPr>
          <w:rFonts w:ascii="Calibri" w:eastAsia="Calibri" w:hAnsi="Calibri" w:cs="Calibri"/>
        </w:rPr>
        <w:tab/>
        <w:t>tribunnews</w:t>
      </w:r>
      <w:r>
        <w:rPr>
          <w:rFonts w:ascii="Calibri" w:eastAsia="Calibri" w:hAnsi="Calibri" w:cs="Calibri"/>
        </w:rPr>
        <w:tab/>
        <w:t>24</w:t>
      </w:r>
      <w:r>
        <w:rPr>
          <w:rFonts w:ascii="Calibri" w:eastAsia="Calibri" w:hAnsi="Calibri" w:cs="Calibri"/>
        </w:rPr>
        <w:tab/>
        <w:t>Jan</w:t>
      </w:r>
    </w:p>
    <w:p w:rsidR="006D7402" w:rsidRDefault="006D7341">
      <w:pPr>
        <w:spacing w:after="4" w:line="249" w:lineRule="auto"/>
        <w:ind w:left="-5" w:right="5" w:hanging="10"/>
        <w:jc w:val="left"/>
      </w:pPr>
      <w:r>
        <w:rPr>
          <w:rFonts w:ascii="Calibri" w:eastAsia="Calibri" w:hAnsi="Calibri" w:cs="Calibri"/>
        </w:rPr>
        <w:tab/>
        <w:t>Berdarah</w:t>
      </w:r>
      <w:r>
        <w:rPr>
          <w:rFonts w:ascii="Calibri" w:eastAsia="Calibri" w:hAnsi="Calibri" w:cs="Calibri"/>
        </w:rPr>
        <w:tab/>
        <w:t>dot</w:t>
      </w:r>
      <w:r>
        <w:rPr>
          <w:rFonts w:ascii="Calibri" w:eastAsia="Calibri" w:hAnsi="Calibri" w:cs="Calibri"/>
        </w:rPr>
        <w:tab/>
        <w:t>com</w:t>
      </w:r>
    </w:p>
    <w:p w:rsidR="006D7402" w:rsidRDefault="006D7341">
      <w:pPr>
        <w:numPr>
          <w:ilvl w:val="0"/>
          <w:numId w:val="37"/>
        </w:numPr>
        <w:spacing w:after="4" w:line="249" w:lineRule="auto"/>
        <w:ind w:right="5" w:hanging="720"/>
        <w:jc w:val="left"/>
      </w:pPr>
      <w:r>
        <w:rPr>
          <w:rFonts w:ascii="Calibri" w:eastAsia="Calibri" w:hAnsi="Calibri" w:cs="Calibri"/>
        </w:rPr>
        <w:t>DB</w:t>
      </w:r>
      <w:r>
        <w:rPr>
          <w:rFonts w:ascii="Calibri" w:eastAsia="Calibri" w:hAnsi="Calibri" w:cs="Calibri"/>
        </w:rPr>
        <w:tab/>
        <w:t>Renggut</w:t>
      </w:r>
      <w:r>
        <w:rPr>
          <w:rFonts w:ascii="Calibri" w:eastAsia="Calibri" w:hAnsi="Calibri" w:cs="Calibri"/>
        </w:rPr>
        <w:tab/>
        <w:t>Nyawa</w:t>
      </w:r>
      <w:r>
        <w:rPr>
          <w:rFonts w:ascii="Calibri" w:eastAsia="Calibri" w:hAnsi="Calibri" w:cs="Calibri"/>
        </w:rPr>
        <w:tab/>
        <w:t>Bocah</w:t>
      </w:r>
      <w:r>
        <w:rPr>
          <w:rFonts w:ascii="Calibri" w:eastAsia="Calibri" w:hAnsi="Calibri" w:cs="Calibri"/>
        </w:rPr>
        <w:tab/>
        <w:t>Sambungmacan</w:t>
      </w:r>
      <w:r>
        <w:rPr>
          <w:rFonts w:ascii="Calibri" w:eastAsia="Calibri" w:hAnsi="Calibri" w:cs="Calibri"/>
        </w:rPr>
        <w:tab/>
        <w:t>Sragenpos</w:t>
      </w:r>
      <w:r>
        <w:rPr>
          <w:rFonts w:ascii="Calibri" w:eastAsia="Calibri" w:hAnsi="Calibri" w:cs="Calibri"/>
        </w:rPr>
        <w:tab/>
        <w:t>dot</w:t>
      </w:r>
      <w:r>
        <w:rPr>
          <w:rFonts w:ascii="Calibri" w:eastAsia="Calibri" w:hAnsi="Calibri" w:cs="Calibri"/>
        </w:rPr>
        <w:tab/>
        <w:t>com</w:t>
      </w:r>
      <w:r>
        <w:rPr>
          <w:rFonts w:ascii="Calibri" w:eastAsia="Calibri" w:hAnsi="Calibri" w:cs="Calibri"/>
        </w:rPr>
        <w:tab/>
        <w:t>24</w:t>
      </w:r>
      <w:r>
        <w:rPr>
          <w:rFonts w:ascii="Calibri" w:eastAsia="Calibri" w:hAnsi="Calibri" w:cs="Calibri"/>
        </w:rPr>
        <w:tab/>
        <w:t>Jan 64</w:t>
      </w:r>
      <w:r>
        <w:rPr>
          <w:rFonts w:ascii="Calibri" w:eastAsia="Calibri" w:hAnsi="Calibri" w:cs="Calibri"/>
        </w:rPr>
        <w:tab/>
        <w:t>DBD</w:t>
      </w:r>
      <w:r>
        <w:rPr>
          <w:rFonts w:ascii="Calibri" w:eastAsia="Calibri" w:hAnsi="Calibri" w:cs="Calibri"/>
        </w:rPr>
        <w:tab/>
        <w:t>Renggut</w:t>
      </w:r>
      <w:r>
        <w:rPr>
          <w:rFonts w:ascii="Calibri" w:eastAsia="Calibri" w:hAnsi="Calibri" w:cs="Calibri"/>
        </w:rPr>
        <w:tab/>
        <w:t>Empat</w:t>
      </w:r>
      <w:r>
        <w:rPr>
          <w:rFonts w:ascii="Calibri" w:eastAsia="Calibri" w:hAnsi="Calibri" w:cs="Calibri"/>
        </w:rPr>
        <w:tab/>
        <w:t>Nyawa</w:t>
      </w:r>
      <w:r>
        <w:rPr>
          <w:rFonts w:ascii="Calibri" w:eastAsia="Calibri" w:hAnsi="Calibri" w:cs="Calibri"/>
        </w:rPr>
        <w:tab/>
        <w:t>Radarmadiun</w:t>
      </w:r>
      <w:r>
        <w:rPr>
          <w:rFonts w:ascii="Calibri" w:eastAsia="Calibri" w:hAnsi="Calibri" w:cs="Calibri"/>
        </w:rPr>
        <w:tab/>
        <w:t>dot</w:t>
      </w:r>
      <w:r>
        <w:rPr>
          <w:rFonts w:ascii="Calibri" w:eastAsia="Calibri" w:hAnsi="Calibri" w:cs="Calibri"/>
        </w:rPr>
        <w:tab/>
        <w:t>co</w:t>
      </w:r>
      <w:r>
        <w:rPr>
          <w:rFonts w:ascii="Calibri" w:eastAsia="Calibri" w:hAnsi="Calibri" w:cs="Calibri"/>
        </w:rPr>
        <w:tab/>
        <w:t>dot</w:t>
      </w:r>
      <w:r>
        <w:rPr>
          <w:rFonts w:ascii="Calibri" w:eastAsia="Calibri" w:hAnsi="Calibri" w:cs="Calibri"/>
        </w:rPr>
        <w:tab/>
        <w:t>id</w:t>
      </w:r>
      <w:r>
        <w:rPr>
          <w:rFonts w:ascii="Calibri" w:eastAsia="Calibri" w:hAnsi="Calibri" w:cs="Calibri"/>
        </w:rPr>
        <w:tab/>
        <w:t>14</w:t>
      </w:r>
      <w:r>
        <w:rPr>
          <w:rFonts w:ascii="Calibri" w:eastAsia="Calibri" w:hAnsi="Calibri" w:cs="Calibri"/>
        </w:rPr>
        <w:tab/>
        <w:t>Jan</w:t>
      </w:r>
    </w:p>
    <w:p w:rsidR="006D7402" w:rsidRDefault="006D7341">
      <w:pPr>
        <w:numPr>
          <w:ilvl w:val="0"/>
          <w:numId w:val="38"/>
        </w:numPr>
        <w:spacing w:after="4" w:line="249" w:lineRule="auto"/>
        <w:ind w:right="5" w:hanging="720"/>
        <w:jc w:val="left"/>
      </w:pPr>
      <w:r>
        <w:rPr>
          <w:rFonts w:ascii="Calibri" w:eastAsia="Calibri" w:hAnsi="Calibri" w:cs="Calibri"/>
        </w:rPr>
        <w:t>Lampung</w:t>
      </w:r>
      <w:r>
        <w:rPr>
          <w:rFonts w:ascii="Calibri" w:eastAsia="Calibri" w:hAnsi="Calibri" w:cs="Calibri"/>
        </w:rPr>
        <w:tab/>
        <w:t>Endemik</w:t>
      </w:r>
      <w:r>
        <w:rPr>
          <w:rFonts w:ascii="Calibri" w:eastAsia="Calibri" w:hAnsi="Calibri" w:cs="Calibri"/>
        </w:rPr>
        <w:tab/>
        <w:t>DBD</w:t>
      </w:r>
      <w:r>
        <w:rPr>
          <w:rFonts w:ascii="Calibri" w:eastAsia="Calibri" w:hAnsi="Calibri" w:cs="Calibri"/>
        </w:rPr>
        <w:tab/>
        <w:t>Sindikasi</w:t>
      </w:r>
      <w:r>
        <w:rPr>
          <w:rFonts w:ascii="Calibri" w:eastAsia="Calibri" w:hAnsi="Calibri" w:cs="Calibri"/>
        </w:rPr>
        <w:tab/>
        <w:t>dot</w:t>
      </w:r>
      <w:r>
        <w:rPr>
          <w:rFonts w:ascii="Calibri" w:eastAsia="Calibri" w:hAnsi="Calibri" w:cs="Calibri"/>
        </w:rPr>
        <w:tab/>
        <w:t>inilah</w:t>
      </w:r>
      <w:r>
        <w:rPr>
          <w:rFonts w:ascii="Calibri" w:eastAsia="Calibri" w:hAnsi="Calibri" w:cs="Calibri"/>
        </w:rPr>
        <w:tab/>
        <w:t>dot</w:t>
      </w:r>
      <w:r>
        <w:rPr>
          <w:rFonts w:ascii="Calibri" w:eastAsia="Calibri" w:hAnsi="Calibri" w:cs="Calibri"/>
        </w:rPr>
        <w:tab/>
        <w:t>com</w:t>
      </w:r>
      <w:r>
        <w:rPr>
          <w:rFonts w:ascii="Calibri" w:eastAsia="Calibri" w:hAnsi="Calibri" w:cs="Calibri"/>
        </w:rPr>
        <w:tab/>
        <w:t>12</w:t>
      </w:r>
      <w:r>
        <w:rPr>
          <w:rFonts w:ascii="Calibri" w:eastAsia="Calibri" w:hAnsi="Calibri" w:cs="Calibri"/>
        </w:rPr>
        <w:tab/>
        <w:t>Jan</w:t>
      </w:r>
    </w:p>
    <w:p w:rsidR="006D7402" w:rsidRDefault="006D7341">
      <w:pPr>
        <w:numPr>
          <w:ilvl w:val="0"/>
          <w:numId w:val="38"/>
        </w:numPr>
        <w:spacing w:after="4" w:line="249" w:lineRule="auto"/>
        <w:ind w:right="5" w:hanging="720"/>
        <w:jc w:val="left"/>
      </w:pPr>
      <w:r>
        <w:rPr>
          <w:rFonts w:ascii="Calibri" w:eastAsia="Calibri" w:hAnsi="Calibri" w:cs="Calibri"/>
        </w:rPr>
        <w:t>7</w:t>
      </w:r>
      <w:r>
        <w:rPr>
          <w:rFonts w:ascii="Calibri" w:eastAsia="Calibri" w:hAnsi="Calibri" w:cs="Calibri"/>
        </w:rPr>
        <w:tab/>
        <w:t>Desa</w:t>
      </w:r>
      <w:r>
        <w:rPr>
          <w:rFonts w:ascii="Calibri" w:eastAsia="Calibri" w:hAnsi="Calibri" w:cs="Calibri"/>
        </w:rPr>
        <w:tab/>
        <w:t>dan</w:t>
      </w:r>
      <w:r>
        <w:rPr>
          <w:rFonts w:ascii="Calibri" w:eastAsia="Calibri" w:hAnsi="Calibri" w:cs="Calibri"/>
        </w:rPr>
        <w:tab/>
        <w:t>Kelurahan</w:t>
      </w:r>
      <w:r>
        <w:rPr>
          <w:rFonts w:ascii="Calibri" w:eastAsia="Calibri" w:hAnsi="Calibri" w:cs="Calibri"/>
        </w:rPr>
        <w:tab/>
        <w:t>d</w:t>
      </w:r>
      <w:r>
        <w:rPr>
          <w:rFonts w:ascii="Calibri" w:eastAsia="Calibri" w:hAnsi="Calibri" w:cs="Calibri"/>
        </w:rPr>
        <w:t>i</w:t>
      </w:r>
      <w:r>
        <w:rPr>
          <w:rFonts w:ascii="Calibri" w:eastAsia="Calibri" w:hAnsi="Calibri" w:cs="Calibri"/>
        </w:rPr>
        <w:tab/>
        <w:t>Kotamobagu</w:t>
      </w:r>
      <w:r>
        <w:rPr>
          <w:rFonts w:ascii="Calibri" w:eastAsia="Calibri" w:hAnsi="Calibri" w:cs="Calibri"/>
        </w:rPr>
        <w:tab/>
        <w:t>Tribunnews</w:t>
      </w:r>
      <w:r>
        <w:rPr>
          <w:rFonts w:ascii="Calibri" w:eastAsia="Calibri" w:hAnsi="Calibri" w:cs="Calibri"/>
        </w:rPr>
        <w:tab/>
        <w:t>dot</w:t>
      </w:r>
      <w:r>
        <w:rPr>
          <w:rFonts w:ascii="Calibri" w:eastAsia="Calibri" w:hAnsi="Calibri" w:cs="Calibri"/>
        </w:rPr>
        <w:tab/>
        <w:t>com</w:t>
      </w:r>
      <w:r>
        <w:rPr>
          <w:rFonts w:ascii="Calibri" w:eastAsia="Calibri" w:hAnsi="Calibri" w:cs="Calibri"/>
        </w:rPr>
        <w:tab/>
        <w:t>6</w:t>
      </w:r>
      <w:r>
        <w:rPr>
          <w:rFonts w:ascii="Calibri" w:eastAsia="Calibri" w:hAnsi="Calibri" w:cs="Calibri"/>
        </w:rPr>
        <w:tab/>
        <w:t xml:space="preserve">Jan </w:t>
      </w:r>
      <w:r>
        <w:rPr>
          <w:rFonts w:ascii="Calibri" w:eastAsia="Calibri" w:hAnsi="Calibri" w:cs="Calibri"/>
        </w:rPr>
        <w:tab/>
        <w:t>Endemik</w:t>
      </w:r>
      <w:r>
        <w:rPr>
          <w:rFonts w:ascii="Calibri" w:eastAsia="Calibri" w:hAnsi="Calibri" w:cs="Calibri"/>
        </w:rPr>
        <w:tab/>
        <w:t>DBD</w:t>
      </w:r>
      <w:r>
        <w:rPr>
          <w:rFonts w:ascii="Calibri" w:eastAsia="Calibri" w:hAnsi="Calibri" w:cs="Calibri"/>
        </w:rPr>
        <w:tab/>
      </w:r>
    </w:p>
    <w:p w:rsidR="006D7402" w:rsidRDefault="006D7402">
      <w:pPr>
        <w:sectPr w:rsidR="006D7402">
          <w:type w:val="continuous"/>
          <w:pgSz w:w="10488" w:h="14457"/>
          <w:pgMar w:top="964" w:right="966" w:bottom="1712" w:left="828" w:header="720" w:footer="720" w:gutter="0"/>
          <w:cols w:space="720"/>
        </w:sectPr>
      </w:pPr>
    </w:p>
    <w:p w:rsidR="006D7402" w:rsidRDefault="006D7341">
      <w:pPr>
        <w:spacing w:after="40"/>
        <w:ind w:left="2" w:right="-15" w:hanging="10"/>
        <w:jc w:val="left"/>
      </w:pPr>
      <w:r>
        <w:rPr>
          <w:b/>
        </w:rPr>
        <w:lastRenderedPageBreak/>
        <w:t>3.1.2 Bak Air di SPBU</w:t>
      </w:r>
    </w:p>
    <w:p w:rsidR="006D7402" w:rsidRDefault="006D7341">
      <w:pPr>
        <w:spacing w:after="40" w:line="240" w:lineRule="auto"/>
        <w:ind w:left="0" w:firstLine="0"/>
        <w:jc w:val="left"/>
      </w:pPr>
      <w:r>
        <w:t xml:space="preserve"> </w:t>
      </w:r>
    </w:p>
    <w:p w:rsidR="006D7402" w:rsidRDefault="006D7341">
      <w:r>
        <w:t xml:space="preserve"> Dari 26 sample bak air di SPBU yang penulis teliti,  hasilnya seluruh bak air di SPBU atau 100% adalah jenis bak yang permanen. Penulis membatasi hanya meneliti bak airnya saja, apakah pemanen atau tidak permanen, dan tidak melakukan </w:t>
      </w:r>
      <w:r>
        <w:rPr>
          <w:i/>
        </w:rPr>
        <w:t>interview</w:t>
      </w:r>
      <w:r>
        <w:t xml:space="preserve"> baik kepada</w:t>
      </w:r>
      <w:r>
        <w:t xml:space="preserve"> management ataupun penanggungjawab </w:t>
      </w:r>
    </w:p>
    <w:p w:rsidR="006D7402" w:rsidRDefault="006D7341">
      <w:pPr>
        <w:spacing w:after="280"/>
      </w:pPr>
      <w:r>
        <w:t>SPBU. Penulis juga tidak menilai apakah kamar mandinya bersih atau kotor. Juga tidak penulis teliti, apakah bak airnya dilakukan pengurasan seminggu sekali atau tidak.</w:t>
      </w:r>
    </w:p>
    <w:p w:rsidR="006D7402" w:rsidRDefault="006D7341">
      <w:pPr>
        <w:spacing w:after="40"/>
        <w:ind w:left="2" w:right="-15" w:hanging="10"/>
        <w:jc w:val="left"/>
      </w:pPr>
      <w:r>
        <w:rPr>
          <w:b/>
        </w:rPr>
        <w:t>3.1.3 Bak Air di Bangunan Rumah</w:t>
      </w:r>
    </w:p>
    <w:p w:rsidR="006D7402" w:rsidRDefault="006D7341">
      <w:pPr>
        <w:spacing w:after="40" w:line="240" w:lineRule="auto"/>
        <w:ind w:left="0" w:firstLine="0"/>
        <w:jc w:val="left"/>
      </w:pPr>
      <w:r>
        <w:t xml:space="preserve"> </w:t>
      </w:r>
    </w:p>
    <w:p w:rsidR="006D7402" w:rsidRDefault="006D7341">
      <w:pPr>
        <w:spacing w:after="280"/>
      </w:pPr>
      <w:r>
        <w:t xml:space="preserve"> Sample rumah tin</w:t>
      </w:r>
      <w:r>
        <w:t>ggal yang diteliti berjumlah 17 bangunan. Seluruhnya,  atau 100%  bak airnya merupakan bak air permanen. Seluruh sample  bak air terbuat dari pasangan bata yang diaci, atau dilapisi dengan porselin, atau keramik. Ukurannya bermacam-macam, yang paling kecil</w:t>
      </w:r>
      <w:r>
        <w:t xml:space="preserve"> berukuran lebar 50 cm, panjang 80 cm dan tinggi 70 cm. Sedangkan ukuran terbesar adalah 130 cm, panjang 250 cm dan tinggi 115 cm. Rumah yang diteliti juga bermacam-macam umurnya. Yang paling muda umurnya dibangun sekitar Tahun 2006, sedangkan yang paling </w:t>
      </w:r>
      <w:r>
        <w:t>tua umurnya dibangun sekitar Tahun 1950-an.</w:t>
      </w:r>
    </w:p>
    <w:p w:rsidR="006D7402" w:rsidRDefault="006D7341">
      <w:pPr>
        <w:spacing w:after="286"/>
        <w:ind w:left="2" w:right="-15" w:hanging="10"/>
        <w:jc w:val="left"/>
      </w:pPr>
      <w:r>
        <w:rPr>
          <w:b/>
        </w:rPr>
        <w:t>3.1.4 Pendapat Pemilik atau Penghuni</w:t>
      </w:r>
    </w:p>
    <w:p w:rsidR="006D7402" w:rsidRDefault="006D7341">
      <w:r>
        <w:t xml:space="preserve"> Menjawab pertanyaan yang penulis ajukan tentang waktu pengurasan, seluruh responden menyatakan tidak pernah melakukan pengurasan seminggu sekali, paling cepat </w:t>
      </w:r>
      <w:r>
        <w:lastRenderedPageBreak/>
        <w:t>sebulan sekali.</w:t>
      </w:r>
      <w:r>
        <w:t xml:space="preserve"> Bahkan ada bak air yang dilakukan pengurasan setahun sekali, misalnya Rumah Ibu Aliyati, Gotri No. 1 Kalinyamatan, Jepara.</w:t>
      </w:r>
    </w:p>
    <w:p w:rsidR="006D7402" w:rsidRDefault="006D7341">
      <w:pPr>
        <w:spacing w:after="280"/>
      </w:pPr>
      <w:r>
        <w:t xml:space="preserve"> Terhadap persetujuan bahwa bak air tidak permanen, misalnya dari bahan ember atau yang lainnya, asalkan awet dan bagus, seluruh res</w:t>
      </w:r>
      <w:r>
        <w:t>ponden menyatakan setuju, bahwa menguras bak air tidak permanen lebih mudah dikerjakan dari pada menguras bak air permanen. Terhadap pertanyaan mengapa dahulu tidak membuat bak air tidak permanen saja, 12 responden menyatakan tidak memikirkannya (71%), 4 r</w:t>
      </w:r>
      <w:r>
        <w:t>esponden menjawab tidak tahu, karena sudah umum bahwa membuat bak air adalah permanen (24%),  1 responden menyatakan, waktu itu tidak mungkin membuat tidak permanen, dengan alasan  untuk menampung air supaya bisa menampung air banyak (5 %).</w:t>
      </w:r>
    </w:p>
    <w:p w:rsidR="006D7402" w:rsidRDefault="006D7341">
      <w:pPr>
        <w:spacing w:after="286"/>
        <w:ind w:left="2" w:right="-15" w:hanging="10"/>
        <w:jc w:val="left"/>
      </w:pPr>
      <w:r>
        <w:rPr>
          <w:b/>
        </w:rPr>
        <w:t>3.1.5  Contoh D</w:t>
      </w:r>
      <w:r>
        <w:rPr>
          <w:b/>
        </w:rPr>
        <w:t>esain Bak Air dari Literatur</w:t>
      </w:r>
    </w:p>
    <w:p w:rsidR="006D7402" w:rsidRDefault="006D7341">
      <w:r>
        <w:t xml:space="preserve"> Gambar berikut adalah contoh yang penulis download dari situs 1001nickname dot files dot wordpress dot com. Denah rumah berukuran 6 m x 12 m tersebut sebagaimana dalam Gambar A,  terdiri dari 2 Ruang Tidur, 1 Ruang Tamu, 1 Rua</w:t>
      </w:r>
      <w:r>
        <w:t>ng Makan, 1 KM/WC, Dapur, Void, Teras, Taman dan Carport. Sedangkan Gambar B, merupakan denah kamar mandi yang diperbesar. Di gambar tersebut Nampak bak air yang bersifat permanen.</w:t>
      </w:r>
    </w:p>
    <w:p w:rsidR="006D7402" w:rsidRDefault="006D7341">
      <w:r>
        <w:t xml:space="preserve"> Beberapa contoh gambar lain misalnya bisa di temukan di buku berjudul “Mem</w:t>
      </w:r>
      <w:r>
        <w:t xml:space="preserve">bangun Rumah Rencana dan Bahan-Bahan yang </w:t>
      </w:r>
    </w:p>
    <w:p w:rsidR="006D7402" w:rsidRDefault="006D7341">
      <w:pPr>
        <w:spacing w:after="280"/>
      </w:pPr>
      <w:r>
        <w:t xml:space="preserve">Dipakai”, karya Zainal A.Z yang diterbitkan pertama kali Tahun 1980. Bisa dimaklumi bila </w:t>
      </w:r>
      <w:r>
        <w:lastRenderedPageBreak/>
        <w:t>gambar bak air dalam kamar mandi tersebut dibuat permanen, karena buku  tersebut memang termasuk buku lama. Namun demikian b</w:t>
      </w:r>
      <w:r>
        <w:t>uku-buku mutakhirpun tidak kurang merencanakan bak air juga banyak yang masih bersifat permanen, misalnya buku berjudul “Desain Rumah di Lahan 100-200m2”. Buku ini dikarang oleh Choirul Amin, Fenty Arifianti dan Lingga Setiandi. Buku yang mengandung 27 con</w:t>
      </w:r>
      <w:r>
        <w:t>toh desain rumah ini, keseluruhannya atau 100% contohnya adalah mengandung rencana pembuatan bak air permanen.</w:t>
      </w:r>
    </w:p>
    <w:p w:rsidR="006D7402" w:rsidRDefault="006D7341">
      <w:pPr>
        <w:spacing w:after="286"/>
        <w:ind w:left="2" w:right="-15" w:hanging="10"/>
        <w:jc w:val="left"/>
      </w:pPr>
      <w:r>
        <w:rPr>
          <w:b/>
        </w:rPr>
        <w:t>3.2  Artikel Ulasan</w:t>
      </w:r>
    </w:p>
    <w:p w:rsidR="006D7402" w:rsidRDefault="006D7341">
      <w:r>
        <w:t xml:space="preserve"> Amanat pendiri Negara Kesatuan Republik Indonesia yang tertuang dalam konstitusi mewajibkan negara untuk memajukan kesejahte</w:t>
      </w:r>
      <w:r>
        <w:t>raan umum dan melindungi segenap bangsa Indonesia. Kesejahteraan umum berarti terpenuhi sandang, pangan  papan dan kebutuhan lainnya, sementara melindungi warga negara tidak hanya berarti perlindungan dari musuh-musuh warga negara, seperti teror dan  penja</w:t>
      </w:r>
      <w:r>
        <w:t>jahan,  tetapi juga perlindungan dari bencana, baik karena fenomena alam maupun bencana akibat ulah manusia. UU No. 27 Tahun 2007 membuktikan bahwa negara serius melindungi warga negaranya dari berbagai macam bencana.</w:t>
      </w:r>
    </w:p>
    <w:p w:rsidR="006D7402" w:rsidRDefault="006D7341">
      <w:r>
        <w:t xml:space="preserve"> Beberapa peraturan yang berlaku juga </w:t>
      </w:r>
      <w:r>
        <w:t>memuat perlindungan ini misalnya dengan memuat ketentuan  berdasarkan rasa aman, nyaman dan  layak. Membangun gedung misalnya, meskipun seseorang berdalih bahwa membangun gedung adalah hak asasi manusia, namun negara mengatur dengan persyaratan yang mencip</w:t>
      </w:r>
      <w:r>
        <w:t>takan rasa aman, nyaman dan layak. Dalam UU No. 28 Tahun 2002 Tentang Bangunan Gedung, memuat bebapa persyaratan membangun gedung yang bertujuan melindungi seluruh rakyat, antara lain memuat beberapa persyaratan: a. Persyaratan Keselamatan.       Persyarat</w:t>
      </w:r>
      <w:r>
        <w:t>an ini meliputi persyaratan  kemampuan bangunan gedung untuk  mendukung beban muatan</w:t>
      </w:r>
    </w:p>
    <w:p w:rsidR="006D7402" w:rsidRDefault="006D7341">
      <w:r>
        <w:t xml:space="preserve"> (kemampuan struktur bangunan  gedung yang stabil dan kukuh dalam  mendukung beban muatan), serta  kemampuan bangunan gedung  </w:t>
      </w:r>
      <w:r>
        <w:lastRenderedPageBreak/>
        <w:t>dalam mencegah dan menanggulangi  bahaya keba</w:t>
      </w:r>
      <w:r>
        <w:t>karan (yakni untuk  melakukan pengamanan terhadap  bahaya kebakaran melalui sistem  proteksi pasif dan/atau proteksi  aktif) dan bahaya petir, yaitu melalui  sistem penangkal petir.</w:t>
      </w:r>
    </w:p>
    <w:p w:rsidR="006D7402" w:rsidRDefault="006D7341">
      <w:r>
        <w:t xml:space="preserve">b. </w:t>
      </w:r>
      <w:r>
        <w:tab/>
        <w:t>Persyaratan Kesehatan.</w:t>
      </w:r>
    </w:p>
    <w:p w:rsidR="006D7402" w:rsidRDefault="006D7341">
      <w:r>
        <w:t xml:space="preserve"> Meliputi sistem penghawaan, yaitu  harus mempu</w:t>
      </w:r>
      <w:r>
        <w:t>nyai bukaan untuk  ventilasi alami. Sistem pencahayaan,  yakni harus mempunyai bukaan  untuk pencahayaan alami. Sistem  sanitasi, yakni harus disediakan di  dalam dan di luar bangunan gedung  untuk memenuhi kebutuhan air bersih,  pembuangan air kotor dan/a</w:t>
      </w:r>
      <w:r>
        <w:t xml:space="preserve">tau air  limbah, kotoran dan sampah,  serta penyaluran air hujan. Penggunaan  bahan bangunan gedung yang aman  bagi kesehatan pengguna bangunan  gedung dan tidak menimbulkan  dampak negatif terhadap lingkungan. c. Persyaratan Kenyamanan. </w:t>
      </w:r>
    </w:p>
    <w:p w:rsidR="006D7402" w:rsidRDefault="006D7341">
      <w:r>
        <w:t xml:space="preserve"> Yaitu kenyamanan</w:t>
      </w:r>
      <w:r>
        <w:t xml:space="preserve"> ruang gerak dan  hubungan antar ruang, kondisi udara  dalam ruang, pandangan, serta tingkat  getaran dan tingkat kebisingan, yang  diperoleh dari dimensi ruang dan tata  letak ruang yang memberikan  kenyamanan bergerak dalam ruangan. d. Persyaratan Kemuda</w:t>
      </w:r>
      <w:r>
        <w:t>han.</w:t>
      </w:r>
    </w:p>
    <w:p w:rsidR="006D7402" w:rsidRDefault="006D7341">
      <w:r>
        <w:t xml:space="preserve"> yang meliputi kemudahan hubungan ke,  dari, dan di, dalam  bangunan gedung,  serta kelengkapan prasarana dan  sarana dalam pemanfaatan bangunan  gedung.</w:t>
      </w:r>
    </w:p>
    <w:p w:rsidR="006D7402" w:rsidRDefault="006D7341">
      <w:r>
        <w:t xml:space="preserve"> Demikian juga dalam UU No.  No. 1 Tahun 2011 Tentang  Perumahan dan Kawasan Permukiman, yang men</w:t>
      </w:r>
      <w:r>
        <w:t>yatakan bahwa asas pembangunan perumahan dan kawasan permukiman diselenggarakan berdasarkan asas kesejahteraan, keadilan dan pemerataan, kenasionalan, keefisienan dan kemanfaatan, keterjangkauan dan kemudahan, kemandirian dan kebersamaan, kemitraan, kesera</w:t>
      </w:r>
      <w:r>
        <w:t>sian dan keseimbangan, keterpaduan, kesehatan, kelestarian dan keberlanjutan, dan keselamatan, keamanan, ketertiban, dan keteraturan.  Konstitusi Negara Indonesia dan  ketiga undang-undang tersebut diatas, yaitu UU No. 27 Tahun 2007, UU No. 1 Tahun 2011 da</w:t>
      </w:r>
      <w:r>
        <w:t xml:space="preserve">n UU No. 28 Tahun 2002 memuat dengan nyata perlindungan warga negara. Kata kuncinya yaitu aman, sehat, </w:t>
      </w:r>
      <w:r>
        <w:lastRenderedPageBreak/>
        <w:t>selamat. Hal ini cukup membuktikan pendapat tersebut.</w:t>
      </w:r>
    </w:p>
    <w:p w:rsidR="006D7402" w:rsidRDefault="006D7341">
      <w:r>
        <w:t xml:space="preserve"> Persyaratan pembangunan gedung memang memuat persyaratan-persyaratan pencegahan bencana, namun hal tersebut nampaknya hanya bencana besar yang dimuat, antara lain keruntuhan gedung akibat beban, kebakaran, sambaran petir (Pasal 17 sampai 20), dan penyakit</w:t>
      </w:r>
      <w:r>
        <w:t xml:space="preserve"> akibat sanitasi dan sampah ( Pasal   24).</w:t>
      </w:r>
    </w:p>
    <w:p w:rsidR="006D7402" w:rsidRDefault="006D7341">
      <w:r>
        <w:t xml:space="preserve"> Demikian juga dalam perencanaan pembangunan rumah misalnya, Beberapa penulis juga mencantumkan pertimbangan keamanan. misalnya  dalam buku 101 Denah Rumah, karangan Choirul Amin dkk. Halaman 8 sampai dengan halam</w:t>
      </w:r>
      <w:r>
        <w:t>an 9, dalam buku tersebut dicantumkan prinsip dasar merancang denah. Menurut penulis buku tersebut, merancang denah harus memperhatikan antara lain:</w:t>
      </w:r>
    </w:p>
    <w:p w:rsidR="006D7402" w:rsidRDefault="006D7341">
      <w:pPr>
        <w:numPr>
          <w:ilvl w:val="0"/>
          <w:numId w:val="39"/>
        </w:numPr>
      </w:pPr>
      <w:r>
        <w:t>Jumlah penghuni menjadi dasar utama  dalam mengalokasikan ruang;</w:t>
      </w:r>
    </w:p>
    <w:p w:rsidR="006D7402" w:rsidRDefault="006D7341">
      <w:pPr>
        <w:numPr>
          <w:ilvl w:val="0"/>
          <w:numId w:val="39"/>
        </w:numPr>
      </w:pPr>
      <w:r>
        <w:t>Kebutuhan ruang penghuni rumah.  Setelah d</w:t>
      </w:r>
      <w:r>
        <w:t>iketahui pengguna yang akan  menempati rumah tersebut, mulailah  direka-reka kebutuhan luas ruang yang  sesuai dengan kebutuhan penghuni  ruangan tersebut;</w:t>
      </w:r>
    </w:p>
    <w:p w:rsidR="006D7402" w:rsidRDefault="006D7341">
      <w:pPr>
        <w:numPr>
          <w:ilvl w:val="0"/>
          <w:numId w:val="39"/>
        </w:numPr>
      </w:pPr>
      <w:r>
        <w:t>Fungsi Ruang. Setelah kebutuhan  ruang terdata, harus dipastikan</w:t>
      </w:r>
    </w:p>
    <w:p w:rsidR="006D7402" w:rsidRDefault="006D7341">
      <w:r>
        <w:t xml:space="preserve"> </w:t>
      </w:r>
      <w:r>
        <w:tab/>
        <w:t>kejelasan dan fungsi ruang terseb</w:t>
      </w:r>
      <w:r>
        <w:t xml:space="preserve">ut; </w:t>
      </w:r>
    </w:p>
    <w:p w:rsidR="006D7402" w:rsidRDefault="006D7341">
      <w:pPr>
        <w:numPr>
          <w:ilvl w:val="0"/>
          <w:numId w:val="39"/>
        </w:numPr>
      </w:pPr>
      <w:r>
        <w:t>Kenyamanan. Ini berhubungan dengan  meletakkan pintu, jendela, serta tata  letak perabotan di dalam rumah;</w:t>
      </w:r>
    </w:p>
    <w:p w:rsidR="006D7402" w:rsidRDefault="006D7341">
      <w:pPr>
        <w:numPr>
          <w:ilvl w:val="0"/>
          <w:numId w:val="39"/>
        </w:numPr>
      </w:pPr>
      <w:r>
        <w:t>Keamanan. Keamanan merupakan hal  utama  yang harus dipertimbangkan  setelah kenyamanan. Keamanan  memiliki pengertian dan lingkup yang  luas, d</w:t>
      </w:r>
      <w:r>
        <w:t>iantaranya kekuatan struktur  rumah, gangguan-gangguan yang tidak  diinginkan dan sebagainya;</w:t>
      </w:r>
    </w:p>
    <w:p w:rsidR="006D7402" w:rsidRDefault="006D7341">
      <w:pPr>
        <w:numPr>
          <w:ilvl w:val="0"/>
          <w:numId w:val="39"/>
        </w:numPr>
      </w:pPr>
      <w:r>
        <w:t>Nilai Estetika merupakan unsur  tambahan yang dipertimbangkan  dialokasikan ke dalam ruang-ruang  yang ada dalam rumah, supaya indah  dan sedap dipandang, sebagai</w:t>
      </w:r>
      <w:r>
        <w:t>mana  kata pepatah, “Rumahku (adalah)  Istanaku”</w:t>
      </w:r>
    </w:p>
    <w:p w:rsidR="006D7402" w:rsidRDefault="006D7341">
      <w:r>
        <w:t xml:space="preserve"> Muatan yang tertuang dalam undangundang, dan beberapa karya penulis tentang membangun gedung, nyatanya belum mengakomodasi tentang bahaya  DBD. Mungkin saja jika ada muatan tentang anti demam berdarah, tent</w:t>
      </w:r>
      <w:r>
        <w:t xml:space="preserve">u para </w:t>
      </w:r>
      <w:r>
        <w:lastRenderedPageBreak/>
        <w:t>pemilik rumah, bangunan dan pengguna rumah  juga akan memasukkan faktor bencana DBD sebagai pertimbangan membuat bak air.</w:t>
      </w:r>
    </w:p>
    <w:p w:rsidR="006D7402" w:rsidRDefault="006D7341">
      <w:r>
        <w:t xml:space="preserve"> Sebagaimana diamanatkan dalam undang-undang, bahwa Badan Nasional Penanggulangan Bencana (BNPB) mempunyai tugas, antara lain  </w:t>
      </w:r>
      <w:r>
        <w:t>memberikan pedoman dan pengarahan terhadap usaha penanggulangan bencana yang mencakup pencegahan bencana, penanganan tanggap darurat, rehabilitasi, dan rekonstruksi secara adil dan setara; dan  menetapkan standardisasi dan kebutuhan penyelenggaraan penangg</w:t>
      </w:r>
      <w:r>
        <w:t>ulangan bencana berdasarkan Peraturan Perundangundangan.</w:t>
      </w:r>
    </w:p>
    <w:p w:rsidR="006D7402" w:rsidRDefault="006D7341">
      <w:pPr>
        <w:spacing w:after="280"/>
      </w:pPr>
      <w:r>
        <w:t xml:space="preserve"> Penetapan standarisasi dan kebutuhan penyelenggaraan penanggulangan bencana, merupakan </w:t>
      </w:r>
      <w:r>
        <w:rPr>
          <w:i/>
        </w:rPr>
        <w:t>entry point</w:t>
      </w:r>
      <w:r>
        <w:t xml:space="preserve"> bagi BNPB untuk mensosialisasikan bencana demam berdarah ke seluruh instansi, salah satunya yaitu d</w:t>
      </w:r>
      <w:r>
        <w:t>engan cara memberi masukan bagaimana seharusnya membuat bak air yang anti DBD.</w:t>
      </w:r>
    </w:p>
    <w:p w:rsidR="006D7402" w:rsidRDefault="006D7341">
      <w:pPr>
        <w:numPr>
          <w:ilvl w:val="0"/>
          <w:numId w:val="40"/>
        </w:numPr>
        <w:spacing w:after="286"/>
        <w:ind w:right="-15" w:hanging="397"/>
        <w:jc w:val="left"/>
      </w:pPr>
      <w:r>
        <w:rPr>
          <w:b/>
        </w:rPr>
        <w:t>KESIMPULAN DAN SARAN</w:t>
      </w:r>
    </w:p>
    <w:p w:rsidR="006D7402" w:rsidRDefault="006D7341">
      <w:pPr>
        <w:spacing w:after="40"/>
        <w:ind w:left="2" w:right="-15" w:hanging="10"/>
        <w:jc w:val="left"/>
      </w:pPr>
      <w:r>
        <w:rPr>
          <w:b/>
        </w:rPr>
        <w:t>4.1 Kesimpulan</w:t>
      </w:r>
    </w:p>
    <w:p w:rsidR="006D7402" w:rsidRDefault="006D7341">
      <w:pPr>
        <w:spacing w:after="40" w:line="240" w:lineRule="auto"/>
        <w:ind w:left="0" w:firstLine="0"/>
        <w:jc w:val="left"/>
      </w:pPr>
      <w:r>
        <w:t xml:space="preserve"> </w:t>
      </w:r>
    </w:p>
    <w:p w:rsidR="006D7402" w:rsidRDefault="006D7341">
      <w:r>
        <w:t xml:space="preserve"> Dari penelitian tersebut diatas, dapat diambil kesimpulan sebagaimana berikut:</w:t>
      </w:r>
    </w:p>
    <w:p w:rsidR="006D7402" w:rsidRDefault="006D7341">
      <w:pPr>
        <w:numPr>
          <w:ilvl w:val="0"/>
          <w:numId w:val="41"/>
        </w:numPr>
      </w:pPr>
      <w:r>
        <w:t>Penyakit demam berdarah dengue  (DBD) adalah bencana nasion</w:t>
      </w:r>
      <w:r>
        <w:t>al yang  disebabkan oleh wabah, dan terjadi  sepanjang tahun;</w:t>
      </w:r>
    </w:p>
    <w:p w:rsidR="006D7402" w:rsidRDefault="006D7341">
      <w:pPr>
        <w:numPr>
          <w:ilvl w:val="0"/>
          <w:numId w:val="41"/>
        </w:numPr>
      </w:pPr>
      <w:r>
        <w:t>Jenis bak air yang sudah ada di  berbagai SPBU dan rumah tinggal  adalah jenis bak air yang bersifat  permanen;</w:t>
      </w:r>
    </w:p>
    <w:p w:rsidR="006D7402" w:rsidRDefault="006D7341">
      <w:pPr>
        <w:numPr>
          <w:ilvl w:val="0"/>
          <w:numId w:val="41"/>
        </w:numPr>
      </w:pPr>
      <w:r>
        <w:t>Bak air yang mudah dikuras adalah  bak air tidak permanen;</w:t>
      </w:r>
    </w:p>
    <w:p w:rsidR="006D7402" w:rsidRDefault="006D7341">
      <w:pPr>
        <w:numPr>
          <w:ilvl w:val="0"/>
          <w:numId w:val="41"/>
        </w:numPr>
      </w:pPr>
      <w:r>
        <w:t>Rencana pembuatan bak a</w:t>
      </w:r>
      <w:r>
        <w:t>ir dalam  rumah tinggal, masih merencanakan  dengan bak air yang bersifat permanen;</w:t>
      </w:r>
    </w:p>
    <w:p w:rsidR="006D7402" w:rsidRDefault="006D7341">
      <w:pPr>
        <w:numPr>
          <w:ilvl w:val="0"/>
          <w:numId w:val="41"/>
        </w:numPr>
        <w:spacing w:after="280"/>
      </w:pPr>
      <w:r>
        <w:t>Beberapa peraturan dan perencanaan  pembangunan bangunan, sebagian  besar belum memuat unsur  penanggulangan bencana demam  berdarah dengue (DBD).</w:t>
      </w:r>
    </w:p>
    <w:p w:rsidR="006D7402" w:rsidRDefault="006D7341">
      <w:pPr>
        <w:spacing w:after="286"/>
        <w:ind w:left="2" w:right="-15" w:hanging="10"/>
        <w:jc w:val="left"/>
      </w:pPr>
      <w:r>
        <w:rPr>
          <w:b/>
        </w:rPr>
        <w:t>4.2 Saran</w:t>
      </w:r>
    </w:p>
    <w:p w:rsidR="006D7402" w:rsidRDefault="006D7341">
      <w:r>
        <w:lastRenderedPageBreak/>
        <w:t xml:space="preserve"> Dari beberapa kesimpulan tersebut di atas, penulis mengajukan saran sebagaimana berikut:</w:t>
      </w:r>
    </w:p>
    <w:p w:rsidR="006D7402" w:rsidRDefault="006D7341">
      <w:r>
        <w:t>a. BNPB perlu mensosialisasikan  desain bak air yang mudah dibersihkan  setiap minggu, dengan mengganti bak  air permanen dengan bak air tidak  permanen, misalnya, em</w:t>
      </w:r>
      <w:r>
        <w:t>ber, bahan  penampung dari plastik dan lain  sebagainya, dengan prinsip mudah  digulingkan untuk dilakukan pengurasan; b. BNPB sebagai leader penanggulangan  bencana di Indonesia melakukan  upaya, agar menambah sektor leading  untuk jenis bencana wabah DBD</w:t>
      </w:r>
      <w:r>
        <w:t>,  tidak  hanya kementerian kesehatan,  kementerian pertanian dan  kementerian dalam negeri saja, namun  perlu melibatkan kementerian  pekerjaan umum, kementerian  perumahan dan pemukiman dan lain  sebagainya;</w:t>
      </w:r>
    </w:p>
    <w:p w:rsidR="006D7402" w:rsidRDefault="006D7341">
      <w:pPr>
        <w:numPr>
          <w:ilvl w:val="0"/>
          <w:numId w:val="42"/>
        </w:numPr>
      </w:pPr>
      <w:r>
        <w:t>BNPB memperluas kerjasamanya,  misalnya menjal</w:t>
      </w:r>
      <w:r>
        <w:t>in kerjasama dengan  pemerintah provinsi, kabupaten/kota,  bahkan dengan pemerintah desa, serta  badan usaha milik negara dan daerah;</w:t>
      </w:r>
    </w:p>
    <w:p w:rsidR="006D7402" w:rsidRDefault="006D7341">
      <w:pPr>
        <w:numPr>
          <w:ilvl w:val="0"/>
          <w:numId w:val="42"/>
        </w:numPr>
      </w:pPr>
      <w:r>
        <w:t xml:space="preserve">Tidak hanya lembaga pemerintah,  BNPB perlu merangkul organisasi  nirlaba, misalnya tim penggerak PKK,  organisasi pemuda </w:t>
      </w:r>
      <w:r>
        <w:t>Karang Taruna dan  lain sebagainya.</w:t>
      </w:r>
    </w:p>
    <w:p w:rsidR="006D7402" w:rsidRDefault="006D7341">
      <w:pPr>
        <w:numPr>
          <w:ilvl w:val="0"/>
          <w:numId w:val="42"/>
        </w:numPr>
        <w:spacing w:after="280"/>
      </w:pPr>
      <w:r>
        <w:t>Organisasi profesi perlu juga dilibatkan,  misalnya asosiasi konsultan gedung  dan rumah, serta perencana gedung  dan rumah.</w:t>
      </w:r>
    </w:p>
    <w:p w:rsidR="006D7402" w:rsidRDefault="006D7341">
      <w:pPr>
        <w:spacing w:after="286"/>
        <w:ind w:left="2" w:right="-15" w:hanging="10"/>
        <w:jc w:val="left"/>
      </w:pPr>
      <w:r>
        <w:rPr>
          <w:b/>
        </w:rPr>
        <w:t>DAFTAR PUSTAKA</w:t>
      </w:r>
    </w:p>
    <w:p w:rsidR="006D7402" w:rsidRDefault="006D7341">
      <w:r>
        <w:t>UU No. 1 Tahun 2011 Tentang Perumahan dan</w:t>
      </w:r>
    </w:p>
    <w:p w:rsidR="006D7402" w:rsidRDefault="006D7341">
      <w:r>
        <w:t xml:space="preserve"> </w:t>
      </w:r>
      <w:r>
        <w:tab/>
        <w:t>Kawasan Permukiman</w:t>
      </w:r>
    </w:p>
    <w:p w:rsidR="006D7402" w:rsidRDefault="006D7341">
      <w:r>
        <w:t>UU No. 20 Tahun 2</w:t>
      </w:r>
      <w:r>
        <w:t>011 Tentang Rumah Susun</w:t>
      </w:r>
    </w:p>
    <w:p w:rsidR="006D7402" w:rsidRDefault="006D7341">
      <w:r>
        <w:t>UU No. 24 Tahun 2007 Tentang Penanggulangan</w:t>
      </w:r>
    </w:p>
    <w:p w:rsidR="006D7402" w:rsidRDefault="006D7341">
      <w:r>
        <w:t xml:space="preserve"> </w:t>
      </w:r>
      <w:r>
        <w:tab/>
        <w:t>Bencana</w:t>
      </w:r>
    </w:p>
    <w:p w:rsidR="006D7402" w:rsidRDefault="006D7341">
      <w:r>
        <w:t>UU No. 28 Tahun 2002 Tentang Bangunan</w:t>
      </w:r>
    </w:p>
    <w:p w:rsidR="006D7402" w:rsidRDefault="006D7341">
      <w:r>
        <w:t xml:space="preserve"> </w:t>
      </w:r>
      <w:r>
        <w:tab/>
        <w:t>Gedung</w:t>
      </w:r>
    </w:p>
    <w:p w:rsidR="006D7402" w:rsidRDefault="006D7341">
      <w:r>
        <w:t>PP No. 36 Tahun 2005 Tentang Peraturan  Pelaksanaan UU No. 28 Tahun 2002  Tentang Bangunan Gedung</w:t>
      </w:r>
    </w:p>
    <w:p w:rsidR="006D7402" w:rsidRDefault="006D7341">
      <w:r>
        <w:t>A.Z, Zainal,  2005, Membangun Rum</w:t>
      </w:r>
      <w:r>
        <w:t>ah,  Rencana dan Bahan-Bahan yang Dipakai,  Gramedia Pustaka Utama. Amin, Choirul, dkk, 2010, 101 Denah Rumah,  Penebar Swadaya.</w:t>
      </w:r>
    </w:p>
    <w:p w:rsidR="006D7402" w:rsidRDefault="006D7341">
      <w:r>
        <w:lastRenderedPageBreak/>
        <w:t>Idem, 2010, Desain Rumah di Lahan 100 200m2 , 27 Desain, Penebar Swadaya Azhar, Saifuddin, 1998, Metode Penelitian,  Pustaka Pe</w:t>
      </w:r>
      <w:r>
        <w:t>lajar.</w:t>
      </w:r>
    </w:p>
    <w:p w:rsidR="006D7402" w:rsidRDefault="006D7341">
      <w:r>
        <w:t xml:space="preserve">BAKORNAS,  2007, Pengenalan Karakteristik  Bencana dan  Upaya Mitigasinya di  Indonesia. </w:t>
      </w:r>
    </w:p>
    <w:p w:rsidR="006D7402" w:rsidRDefault="006D7341">
      <w:r>
        <w:t>BAKORNAS,  2009, Data Bencana Indonesia  Tahun 2009. BAKORNAS, Rencana Nasional</w:t>
      </w:r>
    </w:p>
    <w:p w:rsidR="006D7402" w:rsidRDefault="006D7341">
      <w:r>
        <w:t xml:space="preserve"> </w:t>
      </w:r>
      <w:r>
        <w:tab/>
        <w:t>Penanggukangan Bencana 2010-2014.</w:t>
      </w:r>
    </w:p>
    <w:p w:rsidR="006D7402" w:rsidRDefault="006D7341">
      <w:r>
        <w:t>BAKORNAS, Rencana Strategis Badan  Nasional</w:t>
      </w:r>
      <w:r>
        <w:t xml:space="preserve"> Penanggulangan Bencana Tahun  2010-2014.</w:t>
      </w:r>
    </w:p>
    <w:p w:rsidR="006D7402" w:rsidRDefault="006D7341">
      <w:r>
        <w:t>Creswell, John W, 2010, Research Design,  Pendekatan Kualitatif, Kuantitatif, dan  Mixed, Pustaka Pelajar.</w:t>
      </w:r>
    </w:p>
    <w:p w:rsidR="006D7402" w:rsidRDefault="006D7341">
      <w:r>
        <w:t>Hapsoro, Didit,  2010, 12 Desain Rumah Tropis  Modern di Lahan 100-460 m2, Andi Offset. Lapau, Buchari, 201</w:t>
      </w:r>
      <w:r>
        <w:t>2, Metode Penelitian  Kesehatan: Metode Ilmiah Penulisan  Skripsi, Tesis, dan Disertasi,  Yayasan  Pustaka Obor Indonesia. Mistra, 2008, Panduan Membangun Rumah,  Penebar Swadaya.</w:t>
      </w:r>
    </w:p>
    <w:p w:rsidR="006D7402" w:rsidRDefault="006D7341">
      <w:r>
        <w:t>Satari, Hindra I dan Mila Meiliasari,  2008 ,  Demam Berdarah, Puspa Swara</w:t>
      </w:r>
    </w:p>
    <w:p w:rsidR="006D7402" w:rsidRDefault="006D7341">
      <w:r>
        <w:rPr>
          <w:i/>
        </w:rPr>
        <w:t>World</w:t>
      </w:r>
      <w:r>
        <w:rPr>
          <w:i/>
        </w:rPr>
        <w:tab/>
        <w:t>Health</w:t>
      </w:r>
      <w:r>
        <w:rPr>
          <w:i/>
        </w:rPr>
        <w:tab/>
        <w:t>Organization</w:t>
      </w:r>
      <w:r>
        <w:rPr>
          <w:i/>
        </w:rPr>
        <w:tab/>
        <w:t>Regional</w:t>
      </w:r>
      <w:r>
        <w:rPr>
          <w:i/>
        </w:rPr>
        <w:tab/>
        <w:t xml:space="preserve">Office </w:t>
      </w:r>
      <w:r>
        <w:rPr>
          <w:i/>
        </w:rPr>
        <w:tab/>
        <w:t>for</w:t>
      </w:r>
      <w:r>
        <w:rPr>
          <w:i/>
        </w:rPr>
        <w:tab/>
        <w:t>South-East</w:t>
      </w:r>
      <w:r>
        <w:rPr>
          <w:i/>
        </w:rPr>
        <w:tab/>
        <w:t>Asia</w:t>
      </w:r>
      <w:r>
        <w:t>, 2005, Panduan  Lengkap Pencegahan &amp; Pengendalian  Dengue &amp; Demam Berdarah Dengue,</w:t>
      </w:r>
    </w:p>
    <w:p w:rsidR="006D7402" w:rsidRDefault="006D7341">
      <w:r>
        <w:t xml:space="preserve"> </w:t>
      </w:r>
      <w:r>
        <w:tab/>
        <w:t>Penerbit Buku Kedokteran EGC</w:t>
      </w:r>
      <w:r>
        <w:br w:type="page"/>
      </w:r>
    </w:p>
    <w:p w:rsidR="006D7402" w:rsidRDefault="006D7402">
      <w:pPr>
        <w:sectPr w:rsidR="006D7402">
          <w:type w:val="continuous"/>
          <w:pgSz w:w="10488" w:h="14457"/>
          <w:pgMar w:top="964" w:right="828" w:bottom="1545" w:left="828" w:header="720" w:footer="720" w:gutter="0"/>
          <w:cols w:num="2" w:space="189"/>
        </w:sectPr>
      </w:pPr>
    </w:p>
    <w:p w:rsidR="006D7402" w:rsidRDefault="006D7341">
      <w:pPr>
        <w:spacing w:after="0" w:line="276" w:lineRule="auto"/>
        <w:ind w:left="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9504" behindDoc="0" locked="0" layoutInCell="1" allowOverlap="1">
                <wp:simplePos x="0" y="0"/>
                <wp:positionH relativeFrom="page">
                  <wp:posOffset>78346</wp:posOffset>
                </wp:positionH>
                <wp:positionV relativeFrom="page">
                  <wp:posOffset>8106360</wp:posOffset>
                </wp:positionV>
                <wp:extent cx="5981306" cy="565823"/>
                <wp:effectExtent l="0" t="0" r="0" b="0"/>
                <wp:wrapTopAndBottom/>
                <wp:docPr id="117422" name="Group 117422"/>
                <wp:cNvGraphicFramePr/>
                <a:graphic xmlns:a="http://schemas.openxmlformats.org/drawingml/2006/main">
                  <a:graphicData uri="http://schemas.microsoft.com/office/word/2010/wordprocessingGroup">
                    <wpg:wgp>
                      <wpg:cNvGrpSpPr/>
                      <wpg:grpSpPr>
                        <a:xfrm>
                          <a:off x="0" y="0"/>
                          <a:ext cx="5981306" cy="565823"/>
                          <a:chOff x="0" y="0"/>
                          <a:chExt cx="5981306" cy="565823"/>
                        </a:xfrm>
                      </wpg:grpSpPr>
                      <wps:wsp>
                        <wps:cNvPr id="10807" name="Shape 10807"/>
                        <wps:cNvSpPr/>
                        <wps:spPr>
                          <a:xfrm>
                            <a:off x="447253" y="35682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08" name="Rectangle 10808"/>
                        <wps:cNvSpPr/>
                        <wps:spPr>
                          <a:xfrm>
                            <a:off x="472742" y="395995"/>
                            <a:ext cx="187828" cy="158766"/>
                          </a:xfrm>
                          <a:prstGeom prst="rect">
                            <a:avLst/>
                          </a:prstGeom>
                          <a:ln>
                            <a:noFill/>
                          </a:ln>
                        </wps:spPr>
                        <wps:txbx>
                          <w:txbxContent>
                            <w:p w:rsidR="006D7402" w:rsidRDefault="006D7341">
                              <w:pPr>
                                <w:spacing w:after="0" w:line="276" w:lineRule="auto"/>
                                <w:ind w:left="0" w:firstLine="0"/>
                                <w:jc w:val="left"/>
                              </w:pPr>
                              <w:r>
                                <w:t xml:space="preserve">58 </w:t>
                              </w:r>
                            </w:p>
                          </w:txbxContent>
                        </wps:txbx>
                        <wps:bodyPr horzOverflow="overflow" lIns="0" tIns="0" rIns="0" bIns="0" rtlCol="0">
                          <a:noAutofit/>
                        </wps:bodyPr>
                      </wps:wsp>
                      <wps:wsp>
                        <wps:cNvPr id="127571" name="Shape 127571"/>
                        <wps:cNvSpPr/>
                        <wps:spPr>
                          <a:xfrm>
                            <a:off x="0" y="0"/>
                            <a:ext cx="5981306" cy="565823"/>
                          </a:xfrm>
                          <a:custGeom>
                            <a:avLst/>
                            <a:gdLst/>
                            <a:ahLst/>
                            <a:cxnLst/>
                            <a:rect l="0" t="0" r="0" b="0"/>
                            <a:pathLst>
                              <a:path w="5981306" h="565823">
                                <a:moveTo>
                                  <a:pt x="0" y="0"/>
                                </a:moveTo>
                                <a:lnTo>
                                  <a:pt x="5981306" y="0"/>
                                </a:lnTo>
                                <a:lnTo>
                                  <a:pt x="5981306" y="565823"/>
                                </a:lnTo>
                                <a:lnTo>
                                  <a:pt x="0" y="565823"/>
                                </a:lnTo>
                                <a:lnTo>
                                  <a:pt x="0" y="0"/>
                                </a:lnTo>
                              </a:path>
                            </a:pathLst>
                          </a:custGeom>
                          <a:ln w="0" cap="flat">
                            <a:miter lim="100000"/>
                          </a:ln>
                        </wps:spPr>
                        <wps:style>
                          <a:lnRef idx="0">
                            <a:srgbClr val="000000"/>
                          </a:lnRef>
                          <a:fillRef idx="1">
                            <a:srgbClr val="FFFEFD"/>
                          </a:fillRef>
                          <a:effectRef idx="0">
                            <a:scrgbClr r="0" g="0" b="0"/>
                          </a:effectRef>
                          <a:fontRef idx="none"/>
                        </wps:style>
                        <wps:bodyPr/>
                      </wps:wsp>
                    </wpg:wgp>
                  </a:graphicData>
                </a:graphic>
              </wp:anchor>
            </w:drawing>
          </mc:Choice>
          <mc:Fallback>
            <w:pict>
              <v:group id="Group 117422" o:spid="_x0000_s1315" style="position:absolute;left:0;text-align:left;margin-left:6.15pt;margin-top:638.3pt;width:470.95pt;height:44.55pt;z-index:251669504;mso-position-horizontal-relative:page;mso-position-vertical-relative:page" coordsize="59813,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">
                <v:shape id="Shape 10807" o:spid="_x0000_s1316" style="position:absolute;left:4472;top:3568;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QlEsQA&#10;AADeAAAADwAAAGRycy9kb3ducmV2LnhtbERPTUsDMRC9C/0PYYRexCaVRcvatJTCqteuih7HzXQ3&#10;upksSdpu/30jCN7m8T5nuR5dL44UovWsYT5TIIgbbyy3Gt5eq9sFiJiQDfaeScOZIqxXk6sllsaf&#10;eEfHOrUih3AsUUOX0lBKGZuOHMaZH4gzt/fBYcowtNIEPOVw18s7pe6lQ8u5ocOBth01P/XBaaiL&#10;UHx/PH09j0W6ef+0Vb+350rr6fW4eQSRaEz/4j/3i8nz1UI9wO87+Qa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EJRLEAAAA3gAAAA8AAAAAAAAAAAAAAAAAmAIAAGRycy9k&#10;b3ducmV2LnhtbFBLBQYAAAAABAAEAPUAAACJAwAAAAA=&#10;" path="m,l5428806,e" filled="f" strokecolor="#181717" strokeweight=".5pt">
                  <v:stroke miterlimit="1" joinstyle="miter"/>
                  <v:path arrowok="t" textboxrect="0,0,5428806,0"/>
                </v:shape>
                <v:rect id="Rectangle 10808" o:spid="_x0000_s1317" style="position:absolute;left:4727;top:3959;width:187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tGMcA&#10;AADeAAAADwAAAGRycy9kb3ducmV2LnhtbESPQW/CMAyF75P2HyJP2m0k44BKR0BoG4LjgElsN6sx&#10;bUXjVE2g3X49PiBxs/We3/s8Wwy+URfqYh3YwuvIgCIugqu5tPC9X71koGJCdtgEJgt/FGExf3yY&#10;Ye5Cz1u67FKpJIRjjhaqlNpc61hU5DGOQkss2jF0HpOsXaldh72E+0aPjZlojzVLQ4UtvVdUnHZn&#10;b2GdtcufTfjvy+bzd334Okw/9tNk7fPTsHwDlWhId/PteuME32RGeOUdmUHP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B7Rj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58 </w:t>
                        </w:r>
                      </w:p>
                    </w:txbxContent>
                  </v:textbox>
                </v:rect>
                <v:shape id="Shape 127571" o:spid="_x0000_s1318" style="position:absolute;width:59813;height:5658;visibility:visible;mso-wrap-style:square;v-text-anchor:top" coordsize="5981306,565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wAMQA&#10;AADfAAAADwAAAGRycy9kb3ducmV2LnhtbERPz2vCMBS+D/wfwhO8zdTKplSjiCAb4g5WDx4fybMt&#10;Ni+lyWq3v94MBh4/vt/LdW9r0VHrK8cKJuMEBLF2puJCwfm0e52D8AHZYO2YFPyQh/Vq8LLEzLg7&#10;H6nLQyFiCPsMFZQhNJmUXpdk0Y9dQxy5q2sthgjbQpoW7zHc1jJNkndpseLYUGJD25L0Lf+2sbf7&#10;TXf7j8s5r/1tP82/tN4c5kqNhv1mASJQH57if/enifPT2dtsAn9/Ig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RsADEAAAA3wAAAA8AAAAAAAAAAAAAAAAAmAIAAGRycy9k&#10;b3ducmV2LnhtbFBLBQYAAAAABAAEAPUAAACJAwAAAAA=&#10;" path="m,l5981306,r,565823l,565823,,e" fillcolor="#fffefd" stroked="f" strokeweight="0">
                  <v:stroke miterlimit="1" joinstyle="miter"/>
                  <v:path arrowok="t" textboxrect="0,0,5981306,565823"/>
                </v:shape>
                <w10:wrap type="topAndBottom" anchorx="page" anchory="page"/>
              </v:group>
            </w:pict>
          </mc:Fallback>
        </mc:AlternateContent>
      </w:r>
    </w:p>
    <w:p w:rsidR="006D7402" w:rsidRDefault="006D7341">
      <w:pPr>
        <w:spacing w:after="41"/>
        <w:ind w:left="392" w:right="-15" w:hanging="10"/>
        <w:jc w:val="center"/>
      </w:pPr>
      <w:r>
        <w:rPr>
          <w:b/>
          <w:sz w:val="24"/>
        </w:rPr>
        <w:t xml:space="preserve">MEMANFAATKAN JARINGAN SENSOR NIRKABEL DENGAN </w:t>
      </w:r>
    </w:p>
    <w:p w:rsidR="006D7402" w:rsidRDefault="006D7341">
      <w:pPr>
        <w:spacing w:after="271"/>
        <w:ind w:left="392" w:right="347" w:hanging="10"/>
        <w:jc w:val="center"/>
      </w:pPr>
      <w:r>
        <w:rPr>
          <w:b/>
          <w:sz w:val="24"/>
        </w:rPr>
        <w:t>SENS</w:t>
      </w:r>
      <w:r>
        <w:rPr>
          <w:b/>
          <w:sz w:val="24"/>
        </w:rPr>
        <w:t>OR PERCEPATAN H48C SEBAGAI SISTEM AKUISISI DATA DAN SISTEM PERINGATAN DINI BENCANA TANAH LONGSOR</w:t>
      </w:r>
    </w:p>
    <w:p w:rsidR="006D7402" w:rsidRDefault="006D7341">
      <w:pPr>
        <w:spacing w:after="40" w:line="240" w:lineRule="auto"/>
        <w:ind w:left="10" w:right="-15" w:hanging="10"/>
        <w:jc w:val="center"/>
      </w:pPr>
      <w:r>
        <w:rPr>
          <w:b/>
        </w:rPr>
        <w:t xml:space="preserve">Dwi Kurniawan   </w:t>
      </w:r>
    </w:p>
    <w:p w:rsidR="006D7402" w:rsidRDefault="006D7341">
      <w:pPr>
        <w:spacing w:after="35"/>
        <w:ind w:left="10" w:right="-15" w:hanging="10"/>
        <w:jc w:val="center"/>
      </w:pPr>
      <w:r>
        <w:rPr>
          <w:i/>
        </w:rPr>
        <w:t>Mahasiswa</w:t>
      </w:r>
      <w:r>
        <w:rPr>
          <w:i/>
        </w:rPr>
        <w:tab/>
        <w:t>Fakultas</w:t>
      </w:r>
      <w:r>
        <w:rPr>
          <w:i/>
        </w:rPr>
        <w:tab/>
        <w:t>Teknik</w:t>
      </w:r>
      <w:r>
        <w:rPr>
          <w:i/>
        </w:rPr>
        <w:tab/>
        <w:t>Elektro</w:t>
      </w:r>
      <w:r>
        <w:rPr>
          <w:i/>
        </w:rPr>
        <w:tab/>
        <w:t>Universitas</w:t>
      </w:r>
      <w:r>
        <w:rPr>
          <w:i/>
        </w:rPr>
        <w:tab/>
        <w:t>Jenderal</w:t>
      </w:r>
      <w:r>
        <w:rPr>
          <w:i/>
        </w:rPr>
        <w:tab/>
        <w:t>Soedirman</w:t>
      </w:r>
    </w:p>
    <w:p w:rsidR="006D7402" w:rsidRDefault="006D7341">
      <w:pPr>
        <w:spacing w:after="35"/>
        <w:ind w:left="10" w:right="-15" w:hanging="10"/>
        <w:jc w:val="center"/>
      </w:pPr>
      <w:r>
        <w:rPr>
          <w:i/>
        </w:rPr>
        <w:t>Jalan</w:t>
      </w:r>
      <w:r>
        <w:rPr>
          <w:i/>
        </w:rPr>
        <w:tab/>
        <w:t>Prof.</w:t>
      </w:r>
      <w:r>
        <w:rPr>
          <w:i/>
        </w:rPr>
        <w:tab/>
        <w:t>Dr.</w:t>
      </w:r>
      <w:r>
        <w:rPr>
          <w:i/>
        </w:rPr>
        <w:tab/>
        <w:t>HR.</w:t>
      </w:r>
      <w:r>
        <w:rPr>
          <w:i/>
        </w:rPr>
        <w:tab/>
        <w:t>Boenyamin</w:t>
      </w:r>
      <w:r>
        <w:rPr>
          <w:i/>
        </w:rPr>
        <w:tab/>
        <w:t>107.</w:t>
      </w:r>
      <w:r>
        <w:rPr>
          <w:i/>
        </w:rPr>
        <w:tab/>
        <w:t>Purwokerto,</w:t>
      </w:r>
      <w:r>
        <w:rPr>
          <w:i/>
        </w:rPr>
        <w:tab/>
        <w:t>Jawa</w:t>
      </w:r>
      <w:r>
        <w:rPr>
          <w:i/>
        </w:rPr>
        <w:tab/>
        <w:t>tengah</w:t>
      </w:r>
    </w:p>
    <w:p w:rsidR="006D7402" w:rsidRDefault="006D7341">
      <w:pPr>
        <w:spacing w:after="280"/>
        <w:ind w:left="10" w:right="-15" w:hanging="10"/>
        <w:jc w:val="center"/>
      </w:pPr>
      <w:r>
        <w:rPr>
          <w:i/>
        </w:rPr>
        <w:t>E-mail: Dias.no1@g</w:t>
      </w:r>
      <w:r>
        <w:rPr>
          <w:i/>
        </w:rPr>
        <w:t>mail.com</w:t>
      </w:r>
    </w:p>
    <w:p w:rsidR="006D7402" w:rsidRDefault="006D7341">
      <w:pPr>
        <w:spacing w:after="273" w:line="309" w:lineRule="auto"/>
        <w:ind w:left="10" w:right="-15" w:hanging="10"/>
        <w:jc w:val="center"/>
      </w:pPr>
      <w:r>
        <w:rPr>
          <w:b/>
          <w:i/>
        </w:rPr>
        <w:t>Abstract</w:t>
      </w:r>
    </w:p>
    <w:p w:rsidR="006D7402" w:rsidRDefault="006D7341">
      <w:pPr>
        <w:spacing w:after="40"/>
        <w:ind w:hanging="10"/>
      </w:pPr>
      <w:r>
        <w:rPr>
          <w:i/>
        </w:rPr>
        <w:t xml:space="preserve"> The soil types are often found in Indonesia is the result of volcanic eruptions that have the bulk composition of the clay soil with a little sand. A Location of these soil in the hills / mountains with</w:t>
      </w:r>
      <w:r>
        <w:rPr>
          <w:i/>
        </w:rPr>
        <w:tab/>
        <w:t>moderate</w:t>
      </w:r>
      <w:r>
        <w:rPr>
          <w:i/>
        </w:rPr>
        <w:tab/>
        <w:t>to</w:t>
      </w:r>
      <w:r>
        <w:rPr>
          <w:i/>
        </w:rPr>
        <w:tab/>
        <w:t>steep</w:t>
      </w:r>
      <w:r>
        <w:rPr>
          <w:i/>
        </w:rPr>
        <w:tab/>
        <w:t>slope.</w:t>
      </w:r>
      <w:r>
        <w:rPr>
          <w:i/>
        </w:rPr>
        <w:tab/>
        <w:t>If</w:t>
      </w:r>
      <w:r>
        <w:rPr>
          <w:i/>
        </w:rPr>
        <w:tab/>
        <w:t>the</w:t>
      </w:r>
      <w:r>
        <w:rPr>
          <w:i/>
        </w:rPr>
        <w:tab/>
        <w:t>hills</w:t>
      </w:r>
      <w:r>
        <w:rPr>
          <w:i/>
        </w:rPr>
        <w:tab/>
        <w:t>are</w:t>
      </w:r>
      <w:r>
        <w:rPr>
          <w:i/>
        </w:rPr>
        <w:tab/>
        <w:t>not</w:t>
      </w:r>
      <w:r>
        <w:rPr>
          <w:i/>
        </w:rPr>
        <w:tab/>
        <w:t>firmly</w:t>
      </w:r>
      <w:r>
        <w:rPr>
          <w:i/>
        </w:rPr>
        <w:tab/>
        <w:t>rooted</w:t>
      </w:r>
      <w:r>
        <w:rPr>
          <w:i/>
        </w:rPr>
        <w:tab/>
        <w:t>and</w:t>
      </w:r>
      <w:r>
        <w:rPr>
          <w:i/>
        </w:rPr>
        <w:tab/>
        <w:t>deeply,</w:t>
      </w:r>
      <w:r>
        <w:rPr>
          <w:i/>
        </w:rPr>
        <w:tab/>
        <w:t>the</w:t>
      </w:r>
      <w:r>
        <w:rPr>
          <w:i/>
        </w:rPr>
        <w:tab/>
        <w:t>area</w:t>
      </w:r>
      <w:r>
        <w:rPr>
          <w:i/>
        </w:rPr>
        <w:tab/>
        <w:t>have</w:t>
      </w:r>
      <w:r>
        <w:rPr>
          <w:i/>
        </w:rPr>
        <w:tab/>
        <w:t>a</w:t>
      </w:r>
      <w:r>
        <w:rPr>
          <w:i/>
        </w:rPr>
        <w:tab/>
        <w:t>risk</w:t>
      </w:r>
      <w:r>
        <w:rPr>
          <w:i/>
        </w:rPr>
        <w:tab/>
        <w:t>to landslides. At the some time, developments of technological have supported the existence of an</w:t>
      </w:r>
      <w:r>
        <w:rPr>
          <w:i/>
        </w:rPr>
        <w:tab/>
        <w:t>electronic</w:t>
      </w:r>
      <w:r>
        <w:rPr>
          <w:i/>
        </w:rPr>
        <w:tab/>
        <w:t>device</w:t>
      </w:r>
      <w:r>
        <w:rPr>
          <w:i/>
        </w:rPr>
        <w:tab/>
        <w:t>that</w:t>
      </w:r>
      <w:r>
        <w:rPr>
          <w:i/>
        </w:rPr>
        <w:tab/>
        <w:t>is</w:t>
      </w:r>
      <w:r>
        <w:rPr>
          <w:i/>
        </w:rPr>
        <w:tab/>
        <w:t>able</w:t>
      </w:r>
      <w:r>
        <w:rPr>
          <w:i/>
        </w:rPr>
        <w:tab/>
        <w:t>to</w:t>
      </w:r>
      <w:r>
        <w:rPr>
          <w:i/>
        </w:rPr>
        <w:tab/>
        <w:t>readings</w:t>
      </w:r>
      <w:r>
        <w:rPr>
          <w:i/>
        </w:rPr>
        <w:tab/>
        <w:t>of</w:t>
      </w:r>
      <w:r>
        <w:rPr>
          <w:i/>
        </w:rPr>
        <w:tab/>
        <w:t>physical</w:t>
      </w:r>
      <w:r>
        <w:rPr>
          <w:i/>
        </w:rPr>
        <w:tab/>
        <w:t>quantities</w:t>
      </w:r>
      <w:r>
        <w:rPr>
          <w:i/>
        </w:rPr>
        <w:tab/>
        <w:t>including</w:t>
      </w:r>
      <w:r>
        <w:rPr>
          <w:i/>
        </w:rPr>
        <w:tab/>
        <w:t>the</w:t>
      </w:r>
      <w:r>
        <w:rPr>
          <w:i/>
        </w:rPr>
        <w:tab/>
        <w:t>acceleration</w:t>
      </w:r>
      <w:r>
        <w:rPr>
          <w:i/>
        </w:rPr>
        <w:tab/>
        <w:t>of</w:t>
      </w:r>
      <w:r>
        <w:rPr>
          <w:i/>
        </w:rPr>
        <w:tab/>
        <w:t>the</w:t>
      </w:r>
      <w:r>
        <w:rPr>
          <w:i/>
        </w:rPr>
        <w:tab/>
        <w:t>movement</w:t>
      </w:r>
      <w:r>
        <w:rPr>
          <w:i/>
        </w:rPr>
        <w:tab/>
        <w:t>by</w:t>
      </w:r>
      <w:r>
        <w:rPr>
          <w:i/>
        </w:rPr>
        <w:tab/>
        <w:t>the</w:t>
      </w:r>
      <w:r>
        <w:rPr>
          <w:i/>
        </w:rPr>
        <w:tab/>
        <w:t>a</w:t>
      </w:r>
      <w:r>
        <w:rPr>
          <w:i/>
        </w:rPr>
        <w:t>ccelerometer.</w:t>
      </w:r>
      <w:r>
        <w:rPr>
          <w:i/>
        </w:rPr>
        <w:tab/>
        <w:t>So</w:t>
      </w:r>
      <w:r>
        <w:rPr>
          <w:i/>
        </w:rPr>
        <w:tab/>
        <w:t>that</w:t>
      </w:r>
      <w:r>
        <w:rPr>
          <w:i/>
        </w:rPr>
        <w:tab/>
        <w:t>the</w:t>
      </w:r>
      <w:r>
        <w:rPr>
          <w:i/>
        </w:rPr>
        <w:tab/>
        <w:t>progress</w:t>
      </w:r>
      <w:r>
        <w:rPr>
          <w:i/>
        </w:rPr>
        <w:tab/>
        <w:t>of</w:t>
      </w:r>
      <w:r>
        <w:rPr>
          <w:i/>
        </w:rPr>
        <w:tab/>
        <w:t>this</w:t>
      </w:r>
      <w:r>
        <w:rPr>
          <w:i/>
        </w:rPr>
        <w:tab/>
        <w:t>technology</w:t>
      </w:r>
      <w:r>
        <w:rPr>
          <w:i/>
        </w:rPr>
        <w:tab/>
        <w:t>should</w:t>
      </w:r>
      <w:r>
        <w:rPr>
          <w:i/>
        </w:rPr>
        <w:tab/>
        <w:t>be</w:t>
      </w:r>
      <w:r>
        <w:rPr>
          <w:i/>
        </w:rPr>
        <w:tab/>
        <w:t>useful</w:t>
      </w:r>
      <w:r>
        <w:rPr>
          <w:i/>
        </w:rPr>
        <w:tab/>
        <w:t>for</w:t>
      </w:r>
      <w:r>
        <w:rPr>
          <w:i/>
        </w:rPr>
        <w:tab/>
        <w:t xml:space="preserve">disaster management such as landslides. Developments in the telecommunications world can also be used for disaster prevention and mitigation efforts such as wireless communications </w:t>
      </w:r>
      <w:r>
        <w:rPr>
          <w:i/>
        </w:rPr>
        <w:t>for the</w:t>
      </w:r>
      <w:r>
        <w:rPr>
          <w:i/>
        </w:rPr>
        <w:tab/>
        <w:t>manufacture</w:t>
      </w:r>
      <w:r>
        <w:rPr>
          <w:i/>
        </w:rPr>
        <w:tab/>
        <w:t>of</w:t>
      </w:r>
      <w:r>
        <w:rPr>
          <w:i/>
        </w:rPr>
        <w:tab/>
        <w:t>wireless</w:t>
      </w:r>
      <w:r>
        <w:rPr>
          <w:i/>
        </w:rPr>
        <w:tab/>
        <w:t>sensor</w:t>
      </w:r>
      <w:r>
        <w:rPr>
          <w:i/>
        </w:rPr>
        <w:tab/>
        <w:t>networks</w:t>
      </w:r>
      <w:r>
        <w:rPr>
          <w:i/>
        </w:rPr>
        <w:tab/>
        <w:t>as</w:t>
      </w:r>
      <w:r>
        <w:rPr>
          <w:i/>
        </w:rPr>
        <w:tab/>
        <w:t>a</w:t>
      </w:r>
      <w:r>
        <w:rPr>
          <w:i/>
        </w:rPr>
        <w:tab/>
        <w:t>data</w:t>
      </w:r>
      <w:r>
        <w:rPr>
          <w:i/>
        </w:rPr>
        <w:tab/>
        <w:t>acquisition</w:t>
      </w:r>
      <w:r>
        <w:rPr>
          <w:i/>
        </w:rPr>
        <w:tab/>
        <w:t>system</w:t>
      </w:r>
      <w:r>
        <w:rPr>
          <w:i/>
        </w:rPr>
        <w:tab/>
        <w:t>and</w:t>
      </w:r>
      <w:r>
        <w:rPr>
          <w:i/>
        </w:rPr>
        <w:tab/>
        <w:t>early</w:t>
      </w:r>
      <w:r>
        <w:rPr>
          <w:i/>
        </w:rPr>
        <w:tab/>
        <w:t>warning</w:t>
      </w:r>
      <w:r>
        <w:rPr>
          <w:i/>
        </w:rPr>
        <w:tab/>
        <w:t xml:space="preserve">system for natural disasters.      </w:t>
      </w:r>
    </w:p>
    <w:p w:rsidR="006D7402" w:rsidRDefault="006D7341">
      <w:pPr>
        <w:spacing w:after="40" w:line="240" w:lineRule="auto"/>
        <w:ind w:left="0" w:firstLine="0"/>
        <w:jc w:val="left"/>
      </w:pPr>
      <w:r>
        <w:rPr>
          <w:i/>
        </w:rPr>
        <w:t xml:space="preserve"> </w:t>
      </w:r>
    </w:p>
    <w:p w:rsidR="006D7402" w:rsidRDefault="006D7341">
      <w:pPr>
        <w:spacing w:after="40"/>
        <w:ind w:hanging="10"/>
      </w:pPr>
      <w:r>
        <w:rPr>
          <w:b/>
          <w:i/>
        </w:rPr>
        <w:t>Keywords</w:t>
      </w:r>
      <w:r>
        <w:rPr>
          <w:i/>
        </w:rPr>
        <w:t>:  Wireless sensor networks, accelerometer, landslides.</w:t>
      </w:r>
    </w:p>
    <w:p w:rsidR="006D7402" w:rsidRDefault="006D7402">
      <w:pPr>
        <w:sectPr w:rsidR="006D7402">
          <w:footerReference w:type="even" r:id="rId88"/>
          <w:footerReference w:type="default" r:id="rId89"/>
          <w:footerReference w:type="first" r:id="rId90"/>
          <w:pgSz w:w="10488" w:h="14457"/>
          <w:pgMar w:top="964" w:right="827" w:bottom="1440" w:left="1134" w:header="720" w:footer="720" w:gutter="0"/>
          <w:cols w:space="720"/>
          <w:titlePg/>
        </w:sectPr>
      </w:pPr>
    </w:p>
    <w:p w:rsidR="006D7402" w:rsidRDefault="006D7341">
      <w:pPr>
        <w:spacing w:after="286"/>
        <w:ind w:left="2" w:right="-15" w:hanging="10"/>
        <w:jc w:val="left"/>
      </w:pPr>
      <w:r>
        <w:rPr>
          <w:b/>
        </w:rPr>
        <w:lastRenderedPageBreak/>
        <w:t xml:space="preserve">I. </w:t>
      </w:r>
      <w:r>
        <w:rPr>
          <w:b/>
        </w:rPr>
        <w:tab/>
        <w:t>PENDAHULUAN</w:t>
      </w:r>
    </w:p>
    <w:p w:rsidR="006D7402" w:rsidRDefault="006D7341">
      <w:pPr>
        <w:spacing w:after="40"/>
        <w:ind w:left="2" w:right="-15" w:hanging="10"/>
        <w:jc w:val="left"/>
      </w:pPr>
      <w:r>
        <w:rPr>
          <w:b/>
        </w:rPr>
        <w:t>2.1. Latar Belakang</w:t>
      </w:r>
    </w:p>
    <w:p w:rsidR="006D7402" w:rsidRDefault="006D7341">
      <w:pPr>
        <w:spacing w:after="40" w:line="240" w:lineRule="auto"/>
        <w:ind w:left="0" w:firstLine="0"/>
        <w:jc w:val="left"/>
      </w:pPr>
      <w:r>
        <w:rPr>
          <w:b/>
        </w:rPr>
        <w:t xml:space="preserve"> </w:t>
      </w:r>
    </w:p>
    <w:p w:rsidR="006D7402" w:rsidRDefault="006D7341">
      <w:r>
        <w:t xml:space="preserve"> Tercatat selama tahun 2011 terjadi 210 kejadian tanah longsor yang mengakibatkan 177 korban meninggal, 837 orang menderita dan mengungsi dan kerusakan bangunan mencapai 2992 rumah dan bangunan (BNPB, 2012a). Angka kejadian bencana ini terbilang sangat tin</w:t>
      </w:r>
      <w:r>
        <w:t>ggi sehingga diperlukan penanganan khusus terhadap upaya penanggulangan dan mitigasi bencana terhadap tanah longsor.  Suatu daerah yang dikategorikan rawan longsor umumnya memiliki titik areal rawan terjadinya longsor yang jumlahnya beragam dan umumnya ber</w:t>
      </w:r>
      <w:r>
        <w:t xml:space="preserve">jarak relatif jauh antara yang satu dengan lainya. Sehingga diperlukan suatu perangkat yang mampu melakukan akuisisi </w:t>
      </w:r>
      <w:r>
        <w:lastRenderedPageBreak/>
        <w:t>data faktor penyebab longsor pada tiap – tiap titik pada saat bersamaan dan penggunaan kabel untuk pertukaran data antar perangkat mempunya</w:t>
      </w:r>
      <w:r>
        <w:t>i beberapa keterbatasan.  Pada saat ini didalam sistem instrumentasi elektronik telah dikembangkan sensor percepatan yang mana percepatan merupakan turunan dari kecepatan pergerakan sehingga dengan menggunakan teknik integrasi hasil pembacaan sensor percep</w:t>
      </w:r>
      <w:r>
        <w:t xml:space="preserve">atan dapat diperoleh nilai dari kecepatan. Sebagai contoh modul </w:t>
      </w:r>
      <w:r>
        <w:rPr>
          <w:i/>
        </w:rPr>
        <w:t>accelerometer</w:t>
      </w:r>
      <w:r>
        <w:t xml:space="preserve"> H48C buatan Parallax mampu membaca percepatan pada 3 sumbu </w:t>
      </w:r>
      <w:r>
        <w:rPr>
          <w:i/>
        </w:rPr>
        <w:t>axial</w:t>
      </w:r>
      <w:r>
        <w:t>. Sehingga besar kemungkinan sensor percepatan H48C dapat diaplikasikan untuk pengukuran perpindahan material tana</w:t>
      </w:r>
      <w:r>
        <w:t xml:space="preserve">h secara berkala. </w:t>
      </w:r>
    </w:p>
    <w:p w:rsidR="006D7402" w:rsidRDefault="006D7341">
      <w:pPr>
        <w:spacing w:after="280"/>
      </w:pPr>
      <w:r>
        <w:t xml:space="preserve"> Robert Faludi (2010)  dari  </w:t>
      </w:r>
      <w:r>
        <w:rPr>
          <w:i/>
        </w:rPr>
        <w:t>New</w:t>
      </w:r>
      <w:r>
        <w:rPr>
          <w:i/>
        </w:rPr>
        <w:tab/>
        <w:t>York</w:t>
      </w:r>
      <w:r>
        <w:rPr>
          <w:i/>
        </w:rPr>
        <w:tab/>
        <w:t>University</w:t>
      </w:r>
      <w:r>
        <w:t xml:space="preserve">,  USA, mengaplikasikan jaringan </w:t>
      </w:r>
      <w:r>
        <w:rPr>
          <w:i/>
        </w:rPr>
        <w:t>Zigbee</w:t>
      </w:r>
      <w:r>
        <w:t xml:space="preserve">  sebagai jaringan sensor </w:t>
      </w:r>
      <w:r>
        <w:lastRenderedPageBreak/>
        <w:t xml:space="preserve">nirkabel dengan memanfaatkan modul </w:t>
      </w:r>
      <w:r>
        <w:rPr>
          <w:i/>
        </w:rPr>
        <w:t>Xbee</w:t>
      </w:r>
      <w:r>
        <w:t xml:space="preserve"> sebagai modul komunikasinya. Yang mana dalam jaringan sensor nirkabel ini komunikasi</w:t>
      </w:r>
      <w:r>
        <w:t xml:space="preserve"> data tiap – tiap mote  dilakukan dengan menggunakan frekuensi radio sehingga memungkinkan dilakukan pertukaran data antar mote pada jarak yang relatif jauh tanpa menggunakan kabel. Sehingga jaringan </w:t>
      </w:r>
      <w:r>
        <w:rPr>
          <w:i/>
        </w:rPr>
        <w:t>Zigbee</w:t>
      </w:r>
      <w:r>
        <w:rPr>
          <w:i/>
        </w:rPr>
        <w:tab/>
      </w:r>
      <w:r>
        <w:t>memungkinkan untuk digunakan sebagai jaringan sen</w:t>
      </w:r>
      <w:r>
        <w:t xml:space="preserve">sor nirkabel untuk akuisisi data dan sistem peringatan dini bencana tanah longsor. Robert Faludi juga menegaskan bahwa, modul </w:t>
      </w:r>
      <w:r>
        <w:rPr>
          <w:i/>
        </w:rPr>
        <w:t>wireless Xbee</w:t>
      </w:r>
      <w:r>
        <w:t xml:space="preserve"> yang digunakan mampu menangani input dan output secara langsung karena modul telah terintegrasi dengan </w:t>
      </w:r>
      <w:r>
        <w:rPr>
          <w:i/>
        </w:rPr>
        <w:t>mikrokontrole</w:t>
      </w:r>
      <w:r>
        <w:rPr>
          <w:i/>
        </w:rPr>
        <w:t>r.</w:t>
      </w:r>
      <w:r>
        <w:t xml:space="preserve"> Akan tetapi penggunaan modul </w:t>
      </w:r>
      <w:r>
        <w:rPr>
          <w:i/>
        </w:rPr>
        <w:t>xbee</w:t>
      </w:r>
      <w:r>
        <w:t xml:space="preserve"> secara </w:t>
      </w:r>
      <w:r>
        <w:rPr>
          <w:i/>
        </w:rPr>
        <w:t>standalone</w:t>
      </w:r>
      <w:r>
        <w:t xml:space="preserve"> dalam sebuah mote memiliki beberapa keterbatasan diantaranya adalah kurangnya fleksibilitas dalam pemrograman, keterbatasan fungsi input – output modul, proses kalkulasi pada </w:t>
      </w:r>
      <w:r>
        <w:rPr>
          <w:i/>
        </w:rPr>
        <w:t>mikrokontroler</w:t>
      </w:r>
      <w:r>
        <w:t xml:space="preserve"> internal da</w:t>
      </w:r>
      <w:r>
        <w:t xml:space="preserve">pat mengganggu stabilitas frekuensi pengiriman maupun penerimaan data sehingga untuk menanggulanginya dibutuhkan </w:t>
      </w:r>
      <w:r>
        <w:rPr>
          <w:i/>
        </w:rPr>
        <w:t>mikrokontroler</w:t>
      </w:r>
      <w:r>
        <w:t xml:space="preserve"> eksternal. Beberapa modul </w:t>
      </w:r>
      <w:r>
        <w:rPr>
          <w:i/>
        </w:rPr>
        <w:t xml:space="preserve">mikrokontroler </w:t>
      </w:r>
      <w:r>
        <w:t xml:space="preserve">yang cukup terkenal dan banyak digunakan dalam aplikasi sistem </w:t>
      </w:r>
      <w:r>
        <w:rPr>
          <w:i/>
        </w:rPr>
        <w:t>embeded</w:t>
      </w:r>
      <w:r>
        <w:t xml:space="preserve"> adalah </w:t>
      </w:r>
      <w:r>
        <w:rPr>
          <w:i/>
        </w:rPr>
        <w:t xml:space="preserve">Arduino, </w:t>
      </w:r>
      <w:r>
        <w:rPr>
          <w:i/>
        </w:rPr>
        <w:t>PIC Chip,</w:t>
      </w:r>
      <w:r>
        <w:rPr>
          <w:i/>
        </w:rPr>
        <w:tab/>
        <w:t>BASIC</w:t>
      </w:r>
      <w:r>
        <w:rPr>
          <w:i/>
        </w:rPr>
        <w:tab/>
        <w:t>stamp,</w:t>
      </w:r>
      <w:r>
        <w:rPr>
          <w:i/>
        </w:rPr>
        <w:tab/>
        <w:t>Beagle</w:t>
      </w:r>
      <w:r>
        <w:rPr>
          <w:i/>
        </w:rPr>
        <w:tab/>
        <w:t>Board</w:t>
      </w:r>
      <w:r>
        <w:t>.</w:t>
      </w:r>
    </w:p>
    <w:p w:rsidR="006D7402" w:rsidRDefault="006D7341">
      <w:pPr>
        <w:spacing w:after="40"/>
        <w:ind w:left="2" w:right="-15" w:hanging="10"/>
        <w:jc w:val="left"/>
      </w:pPr>
      <w:r>
        <w:rPr>
          <w:b/>
        </w:rPr>
        <w:t>2.1. Perumusan Masalah</w:t>
      </w:r>
    </w:p>
    <w:p w:rsidR="006D7402" w:rsidRDefault="006D7341">
      <w:pPr>
        <w:spacing w:after="40" w:line="240" w:lineRule="auto"/>
        <w:ind w:left="0" w:firstLine="0"/>
        <w:jc w:val="left"/>
      </w:pPr>
      <w:r>
        <w:t xml:space="preserve"> </w:t>
      </w:r>
    </w:p>
    <w:p w:rsidR="006D7402" w:rsidRDefault="006D7341">
      <w:r>
        <w:t xml:space="preserve"> Dari uraian di atas maka dapat dirumuskan permasalahan sebagai berikut.</w:t>
      </w:r>
    </w:p>
    <w:p w:rsidR="006D7402" w:rsidRDefault="006D7341">
      <w:pPr>
        <w:numPr>
          <w:ilvl w:val="0"/>
          <w:numId w:val="43"/>
        </w:numPr>
      </w:pPr>
      <w:r>
        <w:t>Bagaimana memanfaatkan sensor  percepatan untuk akuisisi data  kecepatan pergerakan tanah?</w:t>
      </w:r>
    </w:p>
    <w:p w:rsidR="006D7402" w:rsidRDefault="006D7341">
      <w:pPr>
        <w:numPr>
          <w:ilvl w:val="0"/>
          <w:numId w:val="43"/>
        </w:numPr>
      </w:pPr>
      <w:r>
        <w:t xml:space="preserve">Bagaimana memanfaatkan jaringan  sensor nirkabel menggunakan protokol  </w:t>
      </w:r>
      <w:r>
        <w:rPr>
          <w:i/>
        </w:rPr>
        <w:t>Zigbee</w:t>
      </w:r>
      <w:r>
        <w:t xml:space="preserve"> untuk komunikasi data  percepatan pergerakan tanah antar  mote?</w:t>
      </w:r>
    </w:p>
    <w:p w:rsidR="006D7402" w:rsidRDefault="006D7341">
      <w:pPr>
        <w:numPr>
          <w:ilvl w:val="0"/>
          <w:numId w:val="43"/>
        </w:numPr>
        <w:spacing w:after="280"/>
      </w:pPr>
      <w:r>
        <w:t xml:space="preserve">Bagaimana sinkronisasi data antara  akselerometer, </w:t>
      </w:r>
      <w:r>
        <w:rPr>
          <w:i/>
        </w:rPr>
        <w:t>mikrokontroler</w:t>
      </w:r>
      <w:r>
        <w:t xml:space="preserve"> eksternal,  dan modul </w:t>
      </w:r>
      <w:r>
        <w:rPr>
          <w:i/>
        </w:rPr>
        <w:t>wireless</w:t>
      </w:r>
      <w:r>
        <w:t>?</w:t>
      </w:r>
    </w:p>
    <w:p w:rsidR="006D7402" w:rsidRDefault="006D7341">
      <w:pPr>
        <w:spacing w:after="286"/>
        <w:ind w:left="2" w:right="-15" w:hanging="10"/>
        <w:jc w:val="left"/>
      </w:pPr>
      <w:r>
        <w:rPr>
          <w:b/>
        </w:rPr>
        <w:t>2.1. Batasan Mas</w:t>
      </w:r>
      <w:r>
        <w:rPr>
          <w:b/>
        </w:rPr>
        <w:t>alah</w:t>
      </w:r>
    </w:p>
    <w:p w:rsidR="006D7402" w:rsidRDefault="006D7341">
      <w:r>
        <w:t xml:space="preserve"> Dalam pembuatan skripsi ini penulis hanya akan membahas sebagai berikut:</w:t>
      </w:r>
    </w:p>
    <w:p w:rsidR="006D7402" w:rsidRDefault="006D7341">
      <w:pPr>
        <w:numPr>
          <w:ilvl w:val="0"/>
          <w:numId w:val="44"/>
        </w:numPr>
      </w:pPr>
      <w:r>
        <w:lastRenderedPageBreak/>
        <w:t xml:space="preserve">Perangkat </w:t>
      </w:r>
      <w:r>
        <w:tab/>
        <w:t xml:space="preserve">yang </w:t>
      </w:r>
      <w:r>
        <w:tab/>
        <w:t xml:space="preserve">digunakan </w:t>
      </w:r>
      <w:r>
        <w:tab/>
        <w:t xml:space="preserve">adalah  </w:t>
      </w:r>
      <w:r>
        <w:tab/>
        <w:t xml:space="preserve"> sebagai berikut.</w:t>
      </w:r>
    </w:p>
    <w:tbl>
      <w:tblPr>
        <w:tblStyle w:val="TableGrid"/>
        <w:tblW w:w="4155" w:type="dxa"/>
        <w:tblInd w:w="0" w:type="dxa"/>
        <w:tblCellMar>
          <w:top w:w="0" w:type="dxa"/>
          <w:left w:w="0" w:type="dxa"/>
          <w:bottom w:w="0" w:type="dxa"/>
          <w:right w:w="0" w:type="dxa"/>
        </w:tblCellMar>
        <w:tblLook w:val="04A0" w:firstRow="1" w:lastRow="0" w:firstColumn="1" w:lastColumn="0" w:noHBand="0" w:noVBand="1"/>
      </w:tblPr>
      <w:tblGrid>
        <w:gridCol w:w="720"/>
        <w:gridCol w:w="3435"/>
      </w:tblGrid>
      <w:tr w:rsidR="006D7402">
        <w:trPr>
          <w:trHeight w:val="214"/>
        </w:trPr>
        <w:tc>
          <w:tcPr>
            <w:tcW w:w="397" w:type="dxa"/>
            <w:tcBorders>
              <w:top w:val="nil"/>
              <w:left w:val="nil"/>
              <w:bottom w:val="nil"/>
              <w:right w:val="nil"/>
            </w:tcBorders>
          </w:tcPr>
          <w:p w:rsidR="006D7402" w:rsidRDefault="006D7341">
            <w:pPr>
              <w:spacing w:after="0" w:line="276" w:lineRule="auto"/>
              <w:ind w:left="0" w:firstLine="0"/>
              <w:jc w:val="left"/>
            </w:pPr>
            <w:r>
              <w:t xml:space="preserve"> </w:t>
            </w:r>
          </w:p>
        </w:tc>
        <w:tc>
          <w:tcPr>
            <w:tcW w:w="3758" w:type="dxa"/>
            <w:tcBorders>
              <w:top w:val="nil"/>
              <w:left w:val="nil"/>
              <w:bottom w:val="nil"/>
              <w:right w:val="nil"/>
            </w:tcBorders>
          </w:tcPr>
          <w:p w:rsidR="006D7402" w:rsidRDefault="006D7341">
            <w:pPr>
              <w:spacing w:after="0" w:line="276" w:lineRule="auto"/>
              <w:ind w:left="0" w:firstLine="0"/>
            </w:pPr>
            <w:r>
              <w:t xml:space="preserve"> a. Sensor percepatan menggunakan</w:t>
            </w:r>
          </w:p>
        </w:tc>
      </w:tr>
      <w:tr w:rsidR="006D7402">
        <w:trPr>
          <w:trHeight w:val="240"/>
        </w:trPr>
        <w:tc>
          <w:tcPr>
            <w:tcW w:w="397" w:type="dxa"/>
            <w:tcBorders>
              <w:top w:val="nil"/>
              <w:left w:val="nil"/>
              <w:bottom w:val="nil"/>
              <w:right w:val="nil"/>
            </w:tcBorders>
          </w:tcPr>
          <w:p w:rsidR="006D7402" w:rsidRDefault="006D7341">
            <w:pPr>
              <w:spacing w:after="0" w:line="276" w:lineRule="auto"/>
              <w:ind w:left="0" w:firstLine="0"/>
              <w:jc w:val="left"/>
            </w:pPr>
            <w:r>
              <w:t xml:space="preserve"> </w:t>
            </w:r>
          </w:p>
        </w:tc>
        <w:tc>
          <w:tcPr>
            <w:tcW w:w="3758" w:type="dxa"/>
            <w:tcBorders>
              <w:top w:val="nil"/>
              <w:left w:val="nil"/>
              <w:bottom w:val="nil"/>
              <w:right w:val="nil"/>
            </w:tcBorders>
          </w:tcPr>
          <w:p w:rsidR="006D7402" w:rsidRDefault="006D7341">
            <w:pPr>
              <w:spacing w:after="0" w:line="276" w:lineRule="auto"/>
              <w:ind w:left="0" w:firstLine="0"/>
              <w:jc w:val="left"/>
            </w:pPr>
            <w:r>
              <w:t xml:space="preserve">   </w:t>
            </w:r>
            <w:r>
              <w:tab/>
              <w:t xml:space="preserve">modul </w:t>
            </w:r>
            <w:r>
              <w:rPr>
                <w:i/>
              </w:rPr>
              <w:t>accelerometer</w:t>
            </w:r>
            <w:r>
              <w:t xml:space="preserve"> H48C.</w:t>
            </w:r>
          </w:p>
        </w:tc>
      </w:tr>
      <w:tr w:rsidR="006D7402">
        <w:trPr>
          <w:trHeight w:val="240"/>
        </w:trPr>
        <w:tc>
          <w:tcPr>
            <w:tcW w:w="397" w:type="dxa"/>
            <w:tcBorders>
              <w:top w:val="nil"/>
              <w:left w:val="nil"/>
              <w:bottom w:val="nil"/>
              <w:right w:val="nil"/>
            </w:tcBorders>
          </w:tcPr>
          <w:p w:rsidR="006D7402" w:rsidRDefault="006D7341">
            <w:pPr>
              <w:spacing w:after="0" w:line="276" w:lineRule="auto"/>
              <w:ind w:left="0" w:firstLine="0"/>
              <w:jc w:val="left"/>
            </w:pPr>
            <w:r>
              <w:t xml:space="preserve"> </w:t>
            </w:r>
          </w:p>
        </w:tc>
        <w:tc>
          <w:tcPr>
            <w:tcW w:w="3758" w:type="dxa"/>
            <w:tcBorders>
              <w:top w:val="nil"/>
              <w:left w:val="nil"/>
              <w:bottom w:val="nil"/>
              <w:right w:val="nil"/>
            </w:tcBorders>
          </w:tcPr>
          <w:p w:rsidR="006D7402" w:rsidRDefault="006D7341">
            <w:pPr>
              <w:spacing w:after="0" w:line="276" w:lineRule="auto"/>
              <w:ind w:left="0" w:firstLine="0"/>
              <w:jc w:val="left"/>
            </w:pPr>
            <w:r>
              <w:t xml:space="preserve"> b. </w:t>
            </w:r>
            <w:r>
              <w:tab/>
              <w:t>Mikrokontroler eksternal</w:t>
            </w:r>
          </w:p>
        </w:tc>
      </w:tr>
      <w:tr w:rsidR="006D7402">
        <w:trPr>
          <w:trHeight w:val="240"/>
        </w:trPr>
        <w:tc>
          <w:tcPr>
            <w:tcW w:w="397" w:type="dxa"/>
            <w:tcBorders>
              <w:top w:val="nil"/>
              <w:left w:val="nil"/>
              <w:bottom w:val="nil"/>
              <w:right w:val="nil"/>
            </w:tcBorders>
          </w:tcPr>
          <w:p w:rsidR="006D7402" w:rsidRDefault="006D7341">
            <w:pPr>
              <w:spacing w:after="0" w:line="276" w:lineRule="auto"/>
              <w:ind w:left="0" w:firstLine="0"/>
              <w:jc w:val="left"/>
            </w:pPr>
            <w:r>
              <w:t xml:space="preserve"> </w:t>
            </w:r>
          </w:p>
        </w:tc>
        <w:tc>
          <w:tcPr>
            <w:tcW w:w="3758" w:type="dxa"/>
            <w:tcBorders>
              <w:top w:val="nil"/>
              <w:left w:val="nil"/>
              <w:bottom w:val="nil"/>
              <w:right w:val="nil"/>
            </w:tcBorders>
          </w:tcPr>
          <w:p w:rsidR="006D7402" w:rsidRDefault="006D7341">
            <w:pPr>
              <w:spacing w:after="0" w:line="276" w:lineRule="auto"/>
              <w:ind w:left="0" w:firstLine="0"/>
            </w:pPr>
            <w:r>
              <w:t xml:space="preserve">   menggunakan </w:t>
            </w:r>
            <w:r>
              <w:rPr>
                <w:i/>
              </w:rPr>
              <w:t>Arduino type Arduino</w:t>
            </w:r>
          </w:p>
        </w:tc>
      </w:tr>
      <w:tr w:rsidR="006D7402">
        <w:trPr>
          <w:trHeight w:val="240"/>
        </w:trPr>
        <w:tc>
          <w:tcPr>
            <w:tcW w:w="397" w:type="dxa"/>
            <w:tcBorders>
              <w:top w:val="nil"/>
              <w:left w:val="nil"/>
              <w:bottom w:val="nil"/>
              <w:right w:val="nil"/>
            </w:tcBorders>
          </w:tcPr>
          <w:p w:rsidR="006D7402" w:rsidRDefault="006D7341">
            <w:pPr>
              <w:spacing w:after="0" w:line="276" w:lineRule="auto"/>
              <w:ind w:left="0" w:firstLine="0"/>
              <w:jc w:val="left"/>
            </w:pPr>
            <w:r>
              <w:rPr>
                <w:i/>
              </w:rPr>
              <w:t xml:space="preserve"> </w:t>
            </w:r>
          </w:p>
        </w:tc>
        <w:tc>
          <w:tcPr>
            <w:tcW w:w="3758" w:type="dxa"/>
            <w:tcBorders>
              <w:top w:val="nil"/>
              <w:left w:val="nil"/>
              <w:bottom w:val="nil"/>
              <w:right w:val="nil"/>
            </w:tcBorders>
          </w:tcPr>
          <w:p w:rsidR="006D7402" w:rsidRDefault="006D7341">
            <w:pPr>
              <w:spacing w:after="0" w:line="276" w:lineRule="auto"/>
              <w:ind w:left="0" w:firstLine="0"/>
              <w:jc w:val="left"/>
            </w:pPr>
            <w:r>
              <w:rPr>
                <w:i/>
              </w:rPr>
              <w:t xml:space="preserve">   </w:t>
            </w:r>
            <w:r>
              <w:rPr>
                <w:i/>
              </w:rPr>
              <w:tab/>
              <w:t>Deumilanove</w:t>
            </w:r>
            <w:r>
              <w:t>.</w:t>
            </w:r>
          </w:p>
        </w:tc>
      </w:tr>
      <w:tr w:rsidR="006D7402">
        <w:trPr>
          <w:trHeight w:val="240"/>
        </w:trPr>
        <w:tc>
          <w:tcPr>
            <w:tcW w:w="397" w:type="dxa"/>
            <w:tcBorders>
              <w:top w:val="nil"/>
              <w:left w:val="nil"/>
              <w:bottom w:val="nil"/>
              <w:right w:val="nil"/>
            </w:tcBorders>
          </w:tcPr>
          <w:p w:rsidR="006D7402" w:rsidRDefault="006D7341">
            <w:pPr>
              <w:spacing w:after="0" w:line="276" w:lineRule="auto"/>
              <w:ind w:left="0" w:firstLine="0"/>
              <w:jc w:val="left"/>
            </w:pPr>
            <w:r>
              <w:t xml:space="preserve"> </w:t>
            </w:r>
          </w:p>
        </w:tc>
        <w:tc>
          <w:tcPr>
            <w:tcW w:w="3758" w:type="dxa"/>
            <w:tcBorders>
              <w:top w:val="nil"/>
              <w:left w:val="nil"/>
              <w:bottom w:val="nil"/>
              <w:right w:val="nil"/>
            </w:tcBorders>
          </w:tcPr>
          <w:p w:rsidR="006D7402" w:rsidRDefault="006D7341">
            <w:pPr>
              <w:spacing w:after="0" w:line="276" w:lineRule="auto"/>
              <w:ind w:left="0" w:firstLine="0"/>
            </w:pPr>
            <w:r>
              <w:t xml:space="preserve">  c. Modul wireless menggunakan </w:t>
            </w:r>
            <w:r>
              <w:rPr>
                <w:i/>
              </w:rPr>
              <w:t>Xbee</w:t>
            </w:r>
          </w:p>
        </w:tc>
      </w:tr>
      <w:tr w:rsidR="006D7402">
        <w:trPr>
          <w:trHeight w:val="214"/>
        </w:trPr>
        <w:tc>
          <w:tcPr>
            <w:tcW w:w="397" w:type="dxa"/>
            <w:tcBorders>
              <w:top w:val="nil"/>
              <w:left w:val="nil"/>
              <w:bottom w:val="nil"/>
              <w:right w:val="nil"/>
            </w:tcBorders>
          </w:tcPr>
          <w:p w:rsidR="006D7402" w:rsidRDefault="006D7341">
            <w:pPr>
              <w:spacing w:after="0" w:line="276" w:lineRule="auto"/>
              <w:ind w:left="0" w:firstLine="0"/>
              <w:jc w:val="left"/>
            </w:pPr>
            <w:r>
              <w:rPr>
                <w:i/>
              </w:rPr>
              <w:tab/>
            </w:r>
          </w:p>
        </w:tc>
        <w:tc>
          <w:tcPr>
            <w:tcW w:w="3758" w:type="dxa"/>
            <w:tcBorders>
              <w:top w:val="nil"/>
              <w:left w:val="nil"/>
              <w:bottom w:val="nil"/>
              <w:right w:val="nil"/>
            </w:tcBorders>
          </w:tcPr>
          <w:p w:rsidR="006D7402" w:rsidRDefault="006D7341">
            <w:pPr>
              <w:spacing w:after="0" w:line="276" w:lineRule="auto"/>
              <w:ind w:left="0" w:firstLine="0"/>
              <w:jc w:val="left"/>
            </w:pPr>
            <w:r>
              <w:rPr>
                <w:i/>
              </w:rPr>
              <w:tab/>
            </w:r>
            <w:r>
              <w:rPr>
                <w:i/>
              </w:rPr>
              <w:tab/>
            </w:r>
            <w:r>
              <w:rPr>
                <w:i/>
              </w:rPr>
              <w:tab/>
              <w:t>Pro</w:t>
            </w:r>
            <w:r>
              <w:rPr>
                <w:i/>
              </w:rPr>
              <w:tab/>
              <w:t>Series</w:t>
            </w:r>
            <w:r>
              <w:rPr>
                <w:i/>
              </w:rPr>
              <w:tab/>
              <w:t>1</w:t>
            </w:r>
            <w:r>
              <w:t>.</w:t>
            </w:r>
          </w:p>
        </w:tc>
      </w:tr>
    </w:tbl>
    <w:p w:rsidR="006D7402" w:rsidRDefault="006D7341">
      <w:pPr>
        <w:numPr>
          <w:ilvl w:val="0"/>
          <w:numId w:val="44"/>
        </w:numPr>
      </w:pPr>
      <w:r>
        <w:t>Bagaimana merancang sebuah    sistem akusisi data yang mampu    melakukan pengambilan data dari    lingkungan sekaligus berkomunikasi    dengan perangkat lain.</w:t>
      </w:r>
    </w:p>
    <w:p w:rsidR="006D7402" w:rsidRDefault="006D7341">
      <w:pPr>
        <w:numPr>
          <w:ilvl w:val="0"/>
          <w:numId w:val="44"/>
        </w:numPr>
      </w:pPr>
      <w:r>
        <w:t xml:space="preserve">Topologi jaringan </w:t>
      </w:r>
      <w:r>
        <w:rPr>
          <w:i/>
        </w:rPr>
        <w:t>ZigBee</w:t>
      </w:r>
      <w:r>
        <w:t xml:space="preserve"> yang    digunakan adalah topologi star dan    tidak membahas detil tent</w:t>
      </w:r>
      <w:r>
        <w:t>ang topologi    jaringan.</w:t>
      </w:r>
    </w:p>
    <w:p w:rsidR="006D7402" w:rsidRDefault="006D7341">
      <w:pPr>
        <w:numPr>
          <w:ilvl w:val="0"/>
          <w:numId w:val="44"/>
        </w:numPr>
        <w:spacing w:after="280"/>
      </w:pPr>
      <w:r>
        <w:t>Perancangan system tidak membahas    masalah keamanan jaringan.</w:t>
      </w:r>
    </w:p>
    <w:p w:rsidR="006D7402" w:rsidRDefault="006D7341">
      <w:pPr>
        <w:spacing w:after="286"/>
        <w:ind w:left="2" w:right="-15" w:hanging="10"/>
        <w:jc w:val="left"/>
      </w:pPr>
      <w:r>
        <w:rPr>
          <w:b/>
        </w:rPr>
        <w:t>2.1. Tujuan</w:t>
      </w:r>
    </w:p>
    <w:p w:rsidR="006D7402" w:rsidRDefault="006D7341">
      <w:r>
        <w:t xml:space="preserve"> Tujuan dilakukannya penelitian ini yaitu :</w:t>
      </w:r>
    </w:p>
    <w:p w:rsidR="006D7402" w:rsidRDefault="006D7341">
      <w:pPr>
        <w:numPr>
          <w:ilvl w:val="0"/>
          <w:numId w:val="45"/>
        </w:numPr>
        <w:spacing w:after="0" w:line="242" w:lineRule="auto"/>
        <w:ind w:hanging="10"/>
      </w:pPr>
      <w:r>
        <w:t xml:space="preserve">Melakukan </w:t>
      </w:r>
      <w:r>
        <w:tab/>
        <w:t xml:space="preserve">pengukuran </w:t>
      </w:r>
      <w:r>
        <w:tab/>
        <w:t xml:space="preserve">terhadap  </w:t>
      </w:r>
      <w:r>
        <w:tab/>
        <w:t xml:space="preserve">  pergerakan </w:t>
      </w:r>
      <w:r>
        <w:tab/>
        <w:t xml:space="preserve">material </w:t>
      </w:r>
      <w:r>
        <w:tab/>
        <w:t xml:space="preserve">longsor  </w:t>
      </w:r>
      <w:r>
        <w:tab/>
        <w:t xml:space="preserve">  menggunakan sensor percepatan.</w:t>
      </w:r>
    </w:p>
    <w:p w:rsidR="006D7402" w:rsidRDefault="006D7341">
      <w:pPr>
        <w:numPr>
          <w:ilvl w:val="0"/>
          <w:numId w:val="45"/>
        </w:numPr>
        <w:ind w:hanging="10"/>
      </w:pPr>
      <w:r>
        <w:t>Melakukan kalibrasi dan menentukan    tingkat akurasi terhadap modul sensor    akselerometer H48C.</w:t>
      </w:r>
    </w:p>
    <w:p w:rsidR="006D7402" w:rsidRDefault="006D7341">
      <w:pPr>
        <w:numPr>
          <w:ilvl w:val="0"/>
          <w:numId w:val="45"/>
        </w:numPr>
        <w:spacing w:after="280"/>
        <w:ind w:hanging="10"/>
      </w:pPr>
      <w:r>
        <w:t xml:space="preserve">Merancang dan membuat sistem    </w:t>
      </w:r>
      <w:r>
        <w:rPr>
          <w:i/>
        </w:rPr>
        <w:t>telemetry</w:t>
      </w:r>
      <w:r>
        <w:t xml:space="preserve"> berbasis </w:t>
      </w:r>
      <w:r>
        <w:rPr>
          <w:i/>
        </w:rPr>
        <w:t>Zigbee</w:t>
      </w:r>
      <w:r>
        <w:rPr>
          <w:i/>
        </w:rPr>
        <w:tab/>
        <w:t>wireless</w:t>
      </w:r>
      <w:r>
        <w:rPr>
          <w:i/>
        </w:rPr>
        <w:tab/>
        <w:t>RF</w:t>
      </w:r>
      <w:r>
        <w:t>.</w:t>
      </w:r>
    </w:p>
    <w:p w:rsidR="006D7402" w:rsidRDefault="006D7341">
      <w:pPr>
        <w:spacing w:after="286"/>
        <w:ind w:left="2" w:right="-15" w:hanging="10"/>
        <w:jc w:val="left"/>
      </w:pPr>
      <w:r>
        <w:rPr>
          <w:b/>
        </w:rPr>
        <w:t>2.1. Manfaat</w:t>
      </w:r>
    </w:p>
    <w:p w:rsidR="006D7402" w:rsidRDefault="006D7341">
      <w:pPr>
        <w:ind w:right="89"/>
      </w:pPr>
      <w:r>
        <w:t xml:space="preserve"> </w:t>
      </w:r>
      <w:r>
        <w:tab/>
        <w:t xml:space="preserve">Manfaat dari melakukan penelitian ini  </w:t>
      </w:r>
      <w:r>
        <w:tab/>
        <w:t>yaitu :</w:t>
      </w:r>
    </w:p>
    <w:p w:rsidR="006D7402" w:rsidRDefault="006D7341">
      <w:r>
        <w:t xml:space="preserve"> 1. Mengaplikasikan jar</w:t>
      </w:r>
      <w:r>
        <w:t>ingan sensor    secara nirkabel terhadap sistem    peringatan dini bencana tanah longsor.  2. Untuk menyelesaikan permasalahan    dari sistem peringatan dini bencana    tanah longsor yang ada sebelumnya    yang masih terkendala masalah    fleksibilitas dan</w:t>
      </w:r>
      <w:r>
        <w:t xml:space="preserve"> portabilitas.  </w:t>
      </w:r>
    </w:p>
    <w:p w:rsidR="006D7402" w:rsidRDefault="006D7341">
      <w:pPr>
        <w:numPr>
          <w:ilvl w:val="0"/>
          <w:numId w:val="46"/>
        </w:numPr>
      </w:pPr>
      <w:r>
        <w:lastRenderedPageBreak/>
        <w:t>Dapat melakukan alih teknologi tentang    jaringan sensor nirkabel yang masih    terkategori baru untuk Indonesia.</w:t>
      </w:r>
    </w:p>
    <w:p w:rsidR="006D7402" w:rsidRDefault="006D7341">
      <w:pPr>
        <w:numPr>
          <w:ilvl w:val="0"/>
          <w:numId w:val="46"/>
        </w:numPr>
        <w:spacing w:after="280"/>
      </w:pPr>
      <w:r>
        <w:t>Sebagai bahan kajian untuk aplikasi    jaringan sensor nirkabel dibidang lain.</w:t>
      </w:r>
    </w:p>
    <w:p w:rsidR="006D7402" w:rsidRDefault="006D7341">
      <w:pPr>
        <w:spacing w:after="286"/>
        <w:ind w:left="2" w:right="-15" w:hanging="10"/>
        <w:jc w:val="left"/>
      </w:pPr>
      <w:r>
        <w:rPr>
          <w:b/>
        </w:rPr>
        <w:t xml:space="preserve">II. </w:t>
      </w:r>
      <w:r>
        <w:rPr>
          <w:b/>
        </w:rPr>
        <w:tab/>
        <w:t>TINJAUAN PUSTAKA</w:t>
      </w:r>
    </w:p>
    <w:p w:rsidR="006D7402" w:rsidRDefault="006D7341">
      <w:pPr>
        <w:spacing w:after="40"/>
        <w:ind w:left="2" w:right="-15" w:hanging="10"/>
        <w:jc w:val="left"/>
      </w:pPr>
      <w:r>
        <w:rPr>
          <w:b/>
        </w:rPr>
        <w:t>2.1. Longsor</w:t>
      </w:r>
    </w:p>
    <w:p w:rsidR="006D7402" w:rsidRDefault="006D7341">
      <w:pPr>
        <w:spacing w:after="40" w:line="240" w:lineRule="auto"/>
        <w:ind w:left="0" w:firstLine="0"/>
        <w:jc w:val="left"/>
      </w:pPr>
      <w:r>
        <w:rPr>
          <w:b/>
        </w:rPr>
        <w:t xml:space="preserve"> </w:t>
      </w:r>
    </w:p>
    <w:p w:rsidR="006D7402" w:rsidRDefault="006D7341">
      <w:r>
        <w:t xml:space="preserve"> Tanah l</w:t>
      </w:r>
      <w:r>
        <w:t>ongsor adalah perpindahan material pembentuk lereng berupa batuan, bahan rombakan, tanah, atau material campuran tersebut, bergerak ke bawah atau keluar lereng. Proses terjadinya tanah longsor dapat diterangkan sebagai berikut: air yang meresap ke dalam ta</w:t>
      </w:r>
      <w:r>
        <w:t>nah akan menambah bobot tanah. Jika air tersebut menembus sampai tanah kedap air yang berperan sebagai bidang gelincir, maka tanah menjadi licin dan tanah pelapukan di atasnya akan bergerak mengikuti lereng dan keluar lereng.</w:t>
      </w:r>
    </w:p>
    <w:p w:rsidR="006D7402" w:rsidRDefault="006D7341">
      <w:r>
        <w:t xml:space="preserve"> Ada 6 jenis tanah longsor (BNPB, 2011), yakni: longsoran translasi, longsoran rotasi, pergerakan blok, runtuhan batu, rayapan tanah, dan aliran bahan rombakan. Jenis longsoran translasi dan rotasi paling banyak terjadi di Indonesia. Sedangkan longsoran ya</w:t>
      </w:r>
      <w:r>
        <w:t>ng paling banyak memakan korban jiwa manusia adalah aliran bahan rombakan.</w:t>
      </w:r>
    </w:p>
    <w:p w:rsidR="006D7402" w:rsidRDefault="006D7341">
      <w:pPr>
        <w:numPr>
          <w:ilvl w:val="0"/>
          <w:numId w:val="47"/>
        </w:numPr>
        <w:ind w:hanging="397"/>
      </w:pPr>
      <w:r>
        <w:t xml:space="preserve">Longsoran Translasi. </w:t>
      </w:r>
    </w:p>
    <w:p w:rsidR="006D7402" w:rsidRDefault="006D7341">
      <w:pPr>
        <w:numPr>
          <w:ilvl w:val="0"/>
          <w:numId w:val="47"/>
        </w:numPr>
        <w:ind w:hanging="397"/>
      </w:pPr>
      <w:r>
        <w:t>Longsoran Rotasi.</w:t>
      </w:r>
    </w:p>
    <w:p w:rsidR="006D7402" w:rsidRDefault="006D7341">
      <w:pPr>
        <w:numPr>
          <w:ilvl w:val="0"/>
          <w:numId w:val="47"/>
        </w:numPr>
        <w:ind w:hanging="397"/>
      </w:pPr>
      <w:r>
        <w:t xml:space="preserve">Pergerakan Blok </w:t>
      </w:r>
    </w:p>
    <w:p w:rsidR="006D7402" w:rsidRDefault="006D7341">
      <w:pPr>
        <w:numPr>
          <w:ilvl w:val="0"/>
          <w:numId w:val="47"/>
        </w:numPr>
        <w:ind w:hanging="397"/>
      </w:pPr>
      <w:r>
        <w:t xml:space="preserve">Runtuhan Batu </w:t>
      </w:r>
    </w:p>
    <w:p w:rsidR="006D7402" w:rsidRDefault="006D7341">
      <w:pPr>
        <w:numPr>
          <w:ilvl w:val="0"/>
          <w:numId w:val="47"/>
        </w:numPr>
        <w:ind w:hanging="397"/>
      </w:pPr>
      <w:r>
        <w:t>Rayapan Tanah</w:t>
      </w:r>
    </w:p>
    <w:p w:rsidR="006D7402" w:rsidRDefault="006D7341">
      <w:pPr>
        <w:numPr>
          <w:ilvl w:val="0"/>
          <w:numId w:val="47"/>
        </w:numPr>
        <w:ind w:hanging="397"/>
      </w:pPr>
      <w:r>
        <w:t>Aliran Bahan Rombakan  Pada prinsipnya tanah longsor terjadi bila gaya pendorong pada lereng lebih besar daripada gaya penahan. Gaya penahan umumnya dipengaruhi oleh kekuatan batuan dan kepadatan tanah. Sedangkan gaya pendorong dipengaruhi oleh besarnya su</w:t>
      </w:r>
      <w:r>
        <w:t>dut lereng, air, beban serta berat jenis tanah batuan.</w:t>
      </w:r>
    </w:p>
    <w:p w:rsidR="006D7402" w:rsidRDefault="006D7341">
      <w:r>
        <w:t>Faktor-faktor Penyebab Tanah Longsor :</w:t>
      </w:r>
    </w:p>
    <w:p w:rsidR="006D7402" w:rsidRDefault="006D7341">
      <w:pPr>
        <w:numPr>
          <w:ilvl w:val="0"/>
          <w:numId w:val="48"/>
        </w:numPr>
        <w:ind w:hanging="397"/>
      </w:pPr>
      <w:r>
        <w:t xml:space="preserve">Hujan     </w:t>
      </w:r>
    </w:p>
    <w:p w:rsidR="006D7402" w:rsidRDefault="006D7341">
      <w:pPr>
        <w:numPr>
          <w:ilvl w:val="0"/>
          <w:numId w:val="48"/>
        </w:numPr>
        <w:ind w:hanging="397"/>
      </w:pPr>
      <w:r>
        <w:t xml:space="preserve">Lereng terjal </w:t>
      </w:r>
    </w:p>
    <w:p w:rsidR="006D7402" w:rsidRDefault="006D7341">
      <w:pPr>
        <w:numPr>
          <w:ilvl w:val="0"/>
          <w:numId w:val="48"/>
        </w:numPr>
        <w:ind w:hanging="397"/>
      </w:pPr>
      <w:r>
        <w:lastRenderedPageBreak/>
        <w:t>Tanah yang kurang padat dan tebal</w:t>
      </w:r>
    </w:p>
    <w:p w:rsidR="006D7402" w:rsidRDefault="006D7341">
      <w:pPr>
        <w:numPr>
          <w:ilvl w:val="0"/>
          <w:numId w:val="48"/>
        </w:numPr>
        <w:ind w:hanging="397"/>
      </w:pPr>
      <w:r>
        <w:t>Batuan yang kurang kuat</w:t>
      </w:r>
    </w:p>
    <w:p w:rsidR="006D7402" w:rsidRDefault="006D7341">
      <w:pPr>
        <w:numPr>
          <w:ilvl w:val="0"/>
          <w:numId w:val="48"/>
        </w:numPr>
        <w:ind w:hanging="397"/>
      </w:pPr>
      <w:r>
        <w:t>Jenis tata lahan</w:t>
      </w:r>
    </w:p>
    <w:p w:rsidR="006D7402" w:rsidRDefault="006D7341">
      <w:pPr>
        <w:numPr>
          <w:ilvl w:val="0"/>
          <w:numId w:val="48"/>
        </w:numPr>
        <w:ind w:hanging="397"/>
      </w:pPr>
      <w:r>
        <w:t>Getaran</w:t>
      </w:r>
    </w:p>
    <w:p w:rsidR="006D7402" w:rsidRDefault="006D7341">
      <w:pPr>
        <w:numPr>
          <w:ilvl w:val="0"/>
          <w:numId w:val="48"/>
        </w:numPr>
        <w:ind w:hanging="397"/>
      </w:pPr>
      <w:r>
        <w:t xml:space="preserve">Susut muka air danau atau bendungan. </w:t>
      </w:r>
    </w:p>
    <w:p w:rsidR="006D7402" w:rsidRDefault="006D7341">
      <w:pPr>
        <w:numPr>
          <w:ilvl w:val="0"/>
          <w:numId w:val="48"/>
        </w:numPr>
        <w:ind w:hanging="397"/>
      </w:pPr>
      <w:r>
        <w:t>Adanya beban ta</w:t>
      </w:r>
      <w:r>
        <w:t>mbahan</w:t>
      </w:r>
    </w:p>
    <w:p w:rsidR="006D7402" w:rsidRDefault="006D7341">
      <w:pPr>
        <w:numPr>
          <w:ilvl w:val="0"/>
          <w:numId w:val="48"/>
        </w:numPr>
        <w:ind w:hanging="397"/>
      </w:pPr>
      <w:r>
        <w:t>Adanya material timbunan pada tebing</w:t>
      </w:r>
    </w:p>
    <w:p w:rsidR="006D7402" w:rsidRDefault="006D7341">
      <w:pPr>
        <w:numPr>
          <w:ilvl w:val="0"/>
          <w:numId w:val="48"/>
        </w:numPr>
        <w:ind w:hanging="397"/>
      </w:pPr>
      <w:r>
        <w:t xml:space="preserve">Bekas longsoran lama     </w:t>
      </w:r>
    </w:p>
    <w:p w:rsidR="006D7402" w:rsidRDefault="006D7341">
      <w:pPr>
        <w:numPr>
          <w:ilvl w:val="0"/>
          <w:numId w:val="48"/>
        </w:numPr>
        <w:ind w:hanging="397"/>
      </w:pPr>
      <w:r>
        <w:t>Adanya bidang diskontinuitas (bidang  tidak sinambung) 12. Penggundulan hutan</w:t>
      </w:r>
    </w:p>
    <w:p w:rsidR="006D7402" w:rsidRDefault="006D7341">
      <w:pPr>
        <w:spacing w:after="280"/>
      </w:pPr>
      <w:r>
        <w:t>13. Daerah pembuangan sampah</w:t>
      </w:r>
    </w:p>
    <w:p w:rsidR="006D7402" w:rsidRDefault="006D7341">
      <w:pPr>
        <w:spacing w:after="286"/>
        <w:ind w:left="2" w:right="-15" w:hanging="10"/>
        <w:jc w:val="left"/>
      </w:pPr>
      <w:r>
        <w:rPr>
          <w:b/>
        </w:rPr>
        <w:t>2.2. Jaringan Sensor Nirkabel</w:t>
      </w:r>
    </w:p>
    <w:p w:rsidR="006D7402" w:rsidRDefault="006D7341">
      <w:r>
        <w:t xml:space="preserve"> Jaringan Sensor Nirkabel ( </w:t>
      </w:r>
      <w:r>
        <w:rPr>
          <w:i/>
        </w:rPr>
        <w:t>Wireless Sensor</w:t>
      </w:r>
      <w:r>
        <w:rPr>
          <w:i/>
        </w:rPr>
        <w:tab/>
        <w:t>Netwo</w:t>
      </w:r>
      <w:r>
        <w:rPr>
          <w:i/>
        </w:rPr>
        <w:t>rk</w:t>
      </w:r>
      <w:r>
        <w:t xml:space="preserve"> ) merupakan suatu jaringan nirkabel yang terdiri dari beberapa sensor (</w:t>
      </w:r>
      <w:r>
        <w:rPr>
          <w:i/>
        </w:rPr>
        <w:t>node sensor</w:t>
      </w:r>
      <w:r>
        <w:t>) yang diletakan diberbagai lokasi yang berbeda untuk memonitoring suatu</w:t>
      </w:r>
      <w:r>
        <w:rPr>
          <w:i/>
        </w:rPr>
        <w:t xml:space="preserve"> plan</w:t>
      </w:r>
      <w:r>
        <w:t xml:space="preserve">. Konsep dasar perancangan Jaringan Sensor Nirkabel yaitu memadukan fungsi </w:t>
      </w:r>
      <w:r>
        <w:rPr>
          <w:i/>
        </w:rPr>
        <w:t>sensing</w:t>
      </w:r>
      <w:r>
        <w:t xml:space="preserve"> dari suatu </w:t>
      </w:r>
      <w:r>
        <w:t>piranti dengan CPU (Central Processing Unit) sebagai unit pengolahan dan perhitungan data kemudian dipadukan dengan RF (</w:t>
      </w:r>
      <w:r>
        <w:rPr>
          <w:i/>
        </w:rPr>
        <w:t>Radio Frequency</w:t>
      </w:r>
      <w:r>
        <w:t>)  untuk komunikasi data.</w:t>
      </w:r>
    </w:p>
    <w:p w:rsidR="006D7402" w:rsidRDefault="006D7341">
      <w:pPr>
        <w:spacing w:after="280"/>
      </w:pPr>
      <w:r>
        <w:t xml:space="preserve"> Sensor yang digunakan beraneka ragam sesuai dengan kebutuhan. Sensor-sensor tersebut akan mela</w:t>
      </w:r>
      <w:r>
        <w:t xml:space="preserve">kukan akusisi data objek dan mengirimnya ke </w:t>
      </w:r>
      <w:r>
        <w:rPr>
          <w:i/>
        </w:rPr>
        <w:t>gateway</w:t>
      </w:r>
      <w:r>
        <w:t xml:space="preserve"> kemudian ke </w:t>
      </w:r>
      <w:r>
        <w:rPr>
          <w:i/>
        </w:rPr>
        <w:t>server</w:t>
      </w:r>
      <w:r>
        <w:t>.</w:t>
      </w:r>
    </w:p>
    <w:p w:rsidR="006D7402" w:rsidRDefault="006D7341">
      <w:r>
        <w:rPr>
          <w:b/>
        </w:rPr>
        <w:t xml:space="preserve">Arsitektur Jaringan Sensor Nirkabel </w:t>
      </w:r>
      <w:r>
        <w:t xml:space="preserve"> Komponen utama jaringan sensor nirkabel yaitu :</w:t>
      </w:r>
    </w:p>
    <w:p w:rsidR="006D7402" w:rsidRDefault="006D7341">
      <w:pPr>
        <w:numPr>
          <w:ilvl w:val="0"/>
          <w:numId w:val="49"/>
        </w:numPr>
        <w:spacing w:after="40"/>
        <w:ind w:hanging="397"/>
      </w:pPr>
      <w:r>
        <w:rPr>
          <w:i/>
        </w:rPr>
        <w:t xml:space="preserve">Node / Mote </w:t>
      </w:r>
    </w:p>
    <w:p w:rsidR="006D7402" w:rsidRDefault="006D7341">
      <w:pPr>
        <w:spacing w:after="267"/>
      </w:pPr>
      <w:r>
        <w:t xml:space="preserve"> </w:t>
      </w:r>
      <w:r>
        <w:rPr>
          <w:i/>
        </w:rPr>
        <w:t>Node</w:t>
      </w:r>
      <w:r>
        <w:t xml:space="preserve"> merupakan komponen yang  berfungsi untuk pembacaan data  lingkungan, penympanan data , serta  pengiriman data. Sehingga sebuah  </w:t>
      </w:r>
      <w:r>
        <w:rPr>
          <w:i/>
        </w:rPr>
        <w:t>node</w:t>
      </w:r>
      <w:r>
        <w:t xml:space="preserve"> minimal harus didukung oleh  fungsi sensing, data logging dan data  transmit. Arsitektur sebuah node dapat  dilihat dari g</w:t>
      </w:r>
      <w:r>
        <w:t>ambar 1 berikut.</w:t>
      </w:r>
    </w:p>
    <w:p w:rsidR="006D7402" w:rsidRDefault="006D7341">
      <w:pPr>
        <w:spacing w:before="206" w:after="197"/>
        <w:ind w:hanging="10"/>
      </w:pPr>
      <w:r>
        <w:lastRenderedPageBreak/>
        <w:t xml:space="preserve">Gambar 1. </w:t>
      </w:r>
      <w:r>
        <w:rPr>
          <w:i/>
        </w:rPr>
        <w:t>Arsitekture individual node</w:t>
      </w:r>
      <w:r>
        <w:rPr>
          <w:noProof/>
        </w:rPr>
        <w:drawing>
          <wp:anchor distT="0" distB="0" distL="114300" distR="114300" simplePos="0" relativeHeight="251670528" behindDoc="0" locked="0" layoutInCell="1" allowOverlap="0">
            <wp:simplePos x="0" y="0"/>
            <wp:positionH relativeFrom="column">
              <wp:posOffset>4513</wp:posOffset>
            </wp:positionH>
            <wp:positionV relativeFrom="paragraph">
              <wp:posOffset>-1436562</wp:posOffset>
            </wp:positionV>
            <wp:extent cx="2619375" cy="1308100"/>
            <wp:effectExtent l="0" t="0" r="0" b="0"/>
            <wp:wrapTopAndBottom/>
            <wp:docPr id="118264" name="Picture 118264"/>
            <wp:cNvGraphicFramePr/>
            <a:graphic xmlns:a="http://schemas.openxmlformats.org/drawingml/2006/main">
              <a:graphicData uri="http://schemas.openxmlformats.org/drawingml/2006/picture">
                <pic:pic xmlns:pic="http://schemas.openxmlformats.org/drawingml/2006/picture">
                  <pic:nvPicPr>
                    <pic:cNvPr id="118264" name="Picture 118264"/>
                    <pic:cNvPicPr/>
                  </pic:nvPicPr>
                  <pic:blipFill>
                    <a:blip r:embed="rId91"/>
                    <a:stretch>
                      <a:fillRect/>
                    </a:stretch>
                  </pic:blipFill>
                  <pic:spPr>
                    <a:xfrm>
                      <a:off x="0" y="0"/>
                      <a:ext cx="2619375" cy="1308100"/>
                    </a:xfrm>
                    <a:prstGeom prst="rect">
                      <a:avLst/>
                    </a:prstGeom>
                  </pic:spPr>
                </pic:pic>
              </a:graphicData>
            </a:graphic>
          </wp:anchor>
        </w:drawing>
      </w:r>
    </w:p>
    <w:p w:rsidR="006D7402" w:rsidRDefault="006D7341">
      <w:pPr>
        <w:numPr>
          <w:ilvl w:val="0"/>
          <w:numId w:val="49"/>
        </w:numPr>
        <w:spacing w:after="40"/>
        <w:ind w:hanging="397"/>
      </w:pPr>
      <w:r>
        <w:rPr>
          <w:i/>
        </w:rPr>
        <w:t>Gateway</w:t>
      </w:r>
      <w:r>
        <w:rPr>
          <w:i/>
        </w:rPr>
        <w:tab/>
        <w:t>/</w:t>
      </w:r>
      <w:r>
        <w:rPr>
          <w:i/>
        </w:rPr>
        <w:tab/>
        <w:t>Base</w:t>
      </w:r>
      <w:r>
        <w:rPr>
          <w:i/>
        </w:rPr>
        <w:tab/>
        <w:t>Station</w:t>
      </w:r>
    </w:p>
    <w:p w:rsidR="006D7402" w:rsidRDefault="006D7341">
      <w:r>
        <w:t xml:space="preserve"> </w:t>
      </w:r>
      <w:r>
        <w:rPr>
          <w:i/>
        </w:rPr>
        <w:t>Base station</w:t>
      </w:r>
      <w:r>
        <w:t xml:space="preserve"> memiliki funsi utama  sebagai pengumpul data dari node  – node yang tersebar di lapangan  kemudian mengirimkanya ke komputer  </w:t>
      </w:r>
      <w:r>
        <w:rPr>
          <w:i/>
        </w:rPr>
        <w:t>server</w:t>
      </w:r>
      <w:r>
        <w:t>.</w:t>
      </w:r>
    </w:p>
    <w:p w:rsidR="006D7402" w:rsidRDefault="006D7341">
      <w:pPr>
        <w:numPr>
          <w:ilvl w:val="0"/>
          <w:numId w:val="49"/>
        </w:numPr>
        <w:ind w:hanging="397"/>
      </w:pPr>
      <w:r>
        <w:t xml:space="preserve">Komputer </w:t>
      </w:r>
      <w:r>
        <w:rPr>
          <w:i/>
        </w:rPr>
        <w:t>Server</w:t>
      </w:r>
    </w:p>
    <w:p w:rsidR="006D7402" w:rsidRDefault="006D7341">
      <w:r>
        <w:t xml:space="preserve"> Merupakan pi</w:t>
      </w:r>
      <w:r>
        <w:t xml:space="preserve">ranti yang berfungsi sebagai pusat basis data, sistem jaringan dan penyedia aplikasi. Dengan adanya komputer server memungkinkan data yang dikirimkan oleh gateway terhubung dengan </w:t>
      </w:r>
      <w:r>
        <w:rPr>
          <w:i/>
        </w:rPr>
        <w:t>internet</w:t>
      </w:r>
      <w:r>
        <w:t>, dilakukan pengolahan data untuk keperluan prediksi dan analisis, serta monitoring node yang tersebar dilapangan.</w:t>
      </w:r>
    </w:p>
    <w:p w:rsidR="006D7402" w:rsidRDefault="006D7341">
      <w:pPr>
        <w:spacing w:after="232"/>
      </w:pPr>
      <w:r>
        <w:t xml:space="preserve"> Desain minimum dari sebuah jaringan sensor nirkabel dapat dilihat dari gambar 2 berikut :</w:t>
      </w:r>
    </w:p>
    <w:p w:rsidR="006D7402" w:rsidRDefault="006D7341">
      <w:pPr>
        <w:spacing w:after="207" w:line="240" w:lineRule="auto"/>
        <w:ind w:left="10" w:firstLine="0"/>
        <w:jc w:val="left"/>
      </w:pPr>
      <w:r>
        <w:rPr>
          <w:noProof/>
        </w:rPr>
        <w:drawing>
          <wp:inline distT="0" distB="0" distL="0" distR="0">
            <wp:extent cx="2606675" cy="2851150"/>
            <wp:effectExtent l="0" t="0" r="0" b="0"/>
            <wp:docPr id="118382" name="Picture 118382"/>
            <wp:cNvGraphicFramePr/>
            <a:graphic xmlns:a="http://schemas.openxmlformats.org/drawingml/2006/main">
              <a:graphicData uri="http://schemas.openxmlformats.org/drawingml/2006/picture">
                <pic:pic xmlns:pic="http://schemas.openxmlformats.org/drawingml/2006/picture">
                  <pic:nvPicPr>
                    <pic:cNvPr id="118382" name="Picture 118382"/>
                    <pic:cNvPicPr/>
                  </pic:nvPicPr>
                  <pic:blipFill>
                    <a:blip r:embed="rId92"/>
                    <a:stretch>
                      <a:fillRect/>
                    </a:stretch>
                  </pic:blipFill>
                  <pic:spPr>
                    <a:xfrm>
                      <a:off x="0" y="0"/>
                      <a:ext cx="2606675" cy="2851150"/>
                    </a:xfrm>
                    <a:prstGeom prst="rect">
                      <a:avLst/>
                    </a:prstGeom>
                  </pic:spPr>
                </pic:pic>
              </a:graphicData>
            </a:graphic>
          </wp:inline>
        </w:drawing>
      </w:r>
    </w:p>
    <w:p w:rsidR="006D7402" w:rsidRDefault="006D7341">
      <w:r>
        <w:t>Gambar 2</w:t>
      </w:r>
      <w:r>
        <w:rPr>
          <w:i/>
        </w:rPr>
        <w:t xml:space="preserve">. </w:t>
      </w:r>
      <w:r>
        <w:t>Konfigurasi Sebuah Jaringan</w:t>
      </w:r>
    </w:p>
    <w:p w:rsidR="006D7402" w:rsidRDefault="006D7341">
      <w:pPr>
        <w:spacing w:after="369"/>
        <w:ind w:hanging="10"/>
      </w:pPr>
      <w:r>
        <w:rPr>
          <w:i/>
        </w:rPr>
        <w:tab/>
        <w:t>Sensor</w:t>
      </w:r>
      <w:r>
        <w:rPr>
          <w:i/>
        </w:rPr>
        <w:tab/>
        <w:t>Ni</w:t>
      </w:r>
      <w:r>
        <w:rPr>
          <w:i/>
        </w:rPr>
        <w:t>rkabel</w:t>
      </w:r>
      <w:r>
        <w:rPr>
          <w:i/>
        </w:rPr>
        <w:tab/>
      </w:r>
      <w:r>
        <w:t>Sederhana</w:t>
      </w:r>
    </w:p>
    <w:p w:rsidR="006D7402" w:rsidRDefault="006D7341">
      <w:r>
        <w:lastRenderedPageBreak/>
        <w:t xml:space="preserve"> Konfigurasi ketiga komponen tersebut (</w:t>
      </w:r>
      <w:r>
        <w:rPr>
          <w:i/>
        </w:rPr>
        <w:t>node, gateway, dan server</w:t>
      </w:r>
      <w:r>
        <w:t>) dapat beraneka ragam sesuai dengan kebutuhan. Diantaranya adalah sebagai berikut .</w:t>
      </w:r>
    </w:p>
    <w:p w:rsidR="006D7402" w:rsidRDefault="006D7341">
      <w:pPr>
        <w:numPr>
          <w:ilvl w:val="0"/>
          <w:numId w:val="50"/>
        </w:numPr>
        <w:spacing w:after="334"/>
        <w:ind w:left="325" w:hanging="312"/>
      </w:pPr>
      <w:r>
        <w:t xml:space="preserve">Topologi </w:t>
      </w:r>
      <w:r>
        <w:rPr>
          <w:i/>
        </w:rPr>
        <w:t>Star</w:t>
      </w:r>
      <w:r>
        <w:t>/Bintang (Gambar 3)</w:t>
      </w:r>
    </w:p>
    <w:p w:rsidR="006D7402" w:rsidRDefault="006D7341">
      <w:pPr>
        <w:spacing w:after="374" w:line="240" w:lineRule="auto"/>
        <w:ind w:left="7" w:firstLine="0"/>
        <w:jc w:val="left"/>
      </w:pPr>
      <w:r>
        <w:rPr>
          <w:noProof/>
        </w:rPr>
        <w:drawing>
          <wp:inline distT="0" distB="0" distL="0" distR="0">
            <wp:extent cx="2635250" cy="1425575"/>
            <wp:effectExtent l="0" t="0" r="0" b="0"/>
            <wp:docPr id="118383" name="Picture 118383"/>
            <wp:cNvGraphicFramePr/>
            <a:graphic xmlns:a="http://schemas.openxmlformats.org/drawingml/2006/main">
              <a:graphicData uri="http://schemas.openxmlformats.org/drawingml/2006/picture">
                <pic:pic xmlns:pic="http://schemas.openxmlformats.org/drawingml/2006/picture">
                  <pic:nvPicPr>
                    <pic:cNvPr id="118383" name="Picture 118383"/>
                    <pic:cNvPicPr/>
                  </pic:nvPicPr>
                  <pic:blipFill>
                    <a:blip r:embed="rId93"/>
                    <a:stretch>
                      <a:fillRect/>
                    </a:stretch>
                  </pic:blipFill>
                  <pic:spPr>
                    <a:xfrm>
                      <a:off x="0" y="0"/>
                      <a:ext cx="2635250" cy="1425575"/>
                    </a:xfrm>
                    <a:prstGeom prst="rect">
                      <a:avLst/>
                    </a:prstGeom>
                  </pic:spPr>
                </pic:pic>
              </a:graphicData>
            </a:graphic>
          </wp:inline>
        </w:drawing>
      </w:r>
    </w:p>
    <w:p w:rsidR="006D7402" w:rsidRDefault="006D7341">
      <w:r>
        <w:t xml:space="preserve">Gambar 3.  Topologi </w:t>
      </w:r>
      <w:r>
        <w:rPr>
          <w:i/>
        </w:rPr>
        <w:t>Mesh</w:t>
      </w:r>
      <w:r>
        <w:t xml:space="preserve"> pada Jaringan</w:t>
      </w:r>
    </w:p>
    <w:p w:rsidR="006D7402" w:rsidRDefault="006D7341">
      <w:pPr>
        <w:spacing w:after="40"/>
        <w:ind w:hanging="10"/>
      </w:pPr>
      <w:r>
        <w:t xml:space="preserve"> </w:t>
      </w:r>
      <w:r>
        <w:tab/>
      </w:r>
      <w:r>
        <w:rPr>
          <w:i/>
        </w:rPr>
        <w:t>Sensor</w:t>
      </w:r>
      <w:r>
        <w:rPr>
          <w:i/>
        </w:rPr>
        <w:tab/>
        <w:t>Nirkabe</w:t>
      </w:r>
      <w:r>
        <w:rPr>
          <w:i/>
        </w:rPr>
        <w:t>l</w:t>
      </w:r>
    </w:p>
    <w:p w:rsidR="006D7402" w:rsidRDefault="006D7341">
      <w:pPr>
        <w:numPr>
          <w:ilvl w:val="0"/>
          <w:numId w:val="50"/>
        </w:numPr>
        <w:spacing w:after="177"/>
        <w:ind w:left="325" w:hanging="312"/>
      </w:pPr>
      <w:r>
        <w:t xml:space="preserve">Topologi </w:t>
      </w:r>
      <w:r>
        <w:rPr>
          <w:i/>
        </w:rPr>
        <w:t>Mesh</w:t>
      </w:r>
      <w:r>
        <w:t xml:space="preserve"> (Gambar 4)</w:t>
      </w:r>
    </w:p>
    <w:p w:rsidR="006D7402" w:rsidRDefault="006D7341">
      <w:pPr>
        <w:spacing w:after="157" w:line="240" w:lineRule="auto"/>
        <w:ind w:left="8" w:firstLine="0"/>
        <w:jc w:val="left"/>
      </w:pPr>
      <w:r>
        <w:rPr>
          <w:noProof/>
        </w:rPr>
        <w:drawing>
          <wp:inline distT="0" distB="0" distL="0" distR="0">
            <wp:extent cx="2641600" cy="1708150"/>
            <wp:effectExtent l="0" t="0" r="0" b="0"/>
            <wp:docPr id="118384" name="Picture 118384"/>
            <wp:cNvGraphicFramePr/>
            <a:graphic xmlns:a="http://schemas.openxmlformats.org/drawingml/2006/main">
              <a:graphicData uri="http://schemas.openxmlformats.org/drawingml/2006/picture">
                <pic:pic xmlns:pic="http://schemas.openxmlformats.org/drawingml/2006/picture">
                  <pic:nvPicPr>
                    <pic:cNvPr id="118384" name="Picture 118384"/>
                    <pic:cNvPicPr/>
                  </pic:nvPicPr>
                  <pic:blipFill>
                    <a:blip r:embed="rId94"/>
                    <a:stretch>
                      <a:fillRect/>
                    </a:stretch>
                  </pic:blipFill>
                  <pic:spPr>
                    <a:xfrm>
                      <a:off x="0" y="0"/>
                      <a:ext cx="2641600" cy="1708150"/>
                    </a:xfrm>
                    <a:prstGeom prst="rect">
                      <a:avLst/>
                    </a:prstGeom>
                  </pic:spPr>
                </pic:pic>
              </a:graphicData>
            </a:graphic>
          </wp:inline>
        </w:drawing>
      </w:r>
    </w:p>
    <w:p w:rsidR="006D7402" w:rsidRDefault="006D7341">
      <w:pPr>
        <w:spacing w:after="193"/>
      </w:pPr>
      <w:r>
        <w:t xml:space="preserve">Gambar 4.  Topologi </w:t>
      </w:r>
      <w:r>
        <w:rPr>
          <w:i/>
        </w:rPr>
        <w:t>Mesh</w:t>
      </w:r>
      <w:r>
        <w:t xml:space="preserve"> pada Jaringan  </w:t>
      </w:r>
      <w:r>
        <w:tab/>
      </w:r>
      <w:r>
        <w:rPr>
          <w:i/>
        </w:rPr>
        <w:t>Sensor</w:t>
      </w:r>
      <w:r>
        <w:rPr>
          <w:i/>
        </w:rPr>
        <w:tab/>
        <w:t>Nirkabel</w:t>
      </w:r>
    </w:p>
    <w:p w:rsidR="006D7402" w:rsidRDefault="006D7341">
      <w:pPr>
        <w:numPr>
          <w:ilvl w:val="0"/>
          <w:numId w:val="50"/>
        </w:numPr>
        <w:spacing w:after="186"/>
        <w:ind w:left="325" w:hanging="312"/>
      </w:pPr>
      <w:r>
        <w:rPr>
          <w:i/>
        </w:rPr>
        <w:t>Hybrid</w:t>
      </w:r>
      <w:r>
        <w:rPr>
          <w:i/>
        </w:rPr>
        <w:tab/>
        <w:t>Star</w:t>
      </w:r>
      <w:r>
        <w:rPr>
          <w:i/>
        </w:rPr>
        <w:tab/>
        <w:t>-</w:t>
      </w:r>
      <w:r>
        <w:rPr>
          <w:i/>
        </w:rPr>
        <w:tab/>
        <w:t>Mesh</w:t>
      </w:r>
      <w:r>
        <w:t xml:space="preserve"> (Gambar 5)</w:t>
      </w:r>
    </w:p>
    <w:p w:rsidR="006D7402" w:rsidRDefault="006D7341">
      <w:pPr>
        <w:spacing w:after="191" w:line="240" w:lineRule="auto"/>
        <w:ind w:left="8" w:firstLine="0"/>
        <w:jc w:val="left"/>
      </w:pPr>
      <w:r>
        <w:rPr>
          <w:noProof/>
        </w:rPr>
        <w:lastRenderedPageBreak/>
        <w:drawing>
          <wp:inline distT="0" distB="0" distL="0" distR="0">
            <wp:extent cx="2622550" cy="1711325"/>
            <wp:effectExtent l="0" t="0" r="0" b="0"/>
            <wp:docPr id="118385" name="Picture 118385"/>
            <wp:cNvGraphicFramePr/>
            <a:graphic xmlns:a="http://schemas.openxmlformats.org/drawingml/2006/main">
              <a:graphicData uri="http://schemas.openxmlformats.org/drawingml/2006/picture">
                <pic:pic xmlns:pic="http://schemas.openxmlformats.org/drawingml/2006/picture">
                  <pic:nvPicPr>
                    <pic:cNvPr id="118385" name="Picture 118385"/>
                    <pic:cNvPicPr/>
                  </pic:nvPicPr>
                  <pic:blipFill>
                    <a:blip r:embed="rId95"/>
                    <a:stretch>
                      <a:fillRect/>
                    </a:stretch>
                  </pic:blipFill>
                  <pic:spPr>
                    <a:xfrm>
                      <a:off x="0" y="0"/>
                      <a:ext cx="2622550" cy="1711325"/>
                    </a:xfrm>
                    <a:prstGeom prst="rect">
                      <a:avLst/>
                    </a:prstGeom>
                  </pic:spPr>
                </pic:pic>
              </a:graphicData>
            </a:graphic>
          </wp:inline>
        </w:drawing>
      </w:r>
    </w:p>
    <w:p w:rsidR="006D7402" w:rsidRDefault="006D7341">
      <w:r>
        <w:t>Gambar 5.  Topologi</w:t>
      </w:r>
      <w:r>
        <w:rPr>
          <w:i/>
        </w:rPr>
        <w:tab/>
        <w:t>Hybrid</w:t>
      </w:r>
      <w:r>
        <w:rPr>
          <w:i/>
        </w:rPr>
        <w:tab/>
        <w:t>Star</w:t>
      </w:r>
      <w:r>
        <w:rPr>
          <w:i/>
        </w:rPr>
        <w:tab/>
        <w:t>–</w:t>
      </w:r>
      <w:r>
        <w:rPr>
          <w:i/>
        </w:rPr>
        <w:tab/>
        <w:t>Mesh</w:t>
      </w:r>
      <w:r>
        <w:rPr>
          <w:i/>
        </w:rPr>
        <w:tab/>
      </w:r>
      <w:r>
        <w:t>pada</w:t>
      </w:r>
    </w:p>
    <w:p w:rsidR="006D7402" w:rsidRDefault="006D7341">
      <w:pPr>
        <w:spacing w:after="290"/>
        <w:ind w:hanging="10"/>
      </w:pPr>
      <w:r>
        <w:t xml:space="preserve"> </w:t>
      </w:r>
      <w:r>
        <w:tab/>
        <w:t>Jaringan</w:t>
      </w:r>
      <w:r>
        <w:rPr>
          <w:i/>
        </w:rPr>
        <w:tab/>
        <w:t>Sensor</w:t>
      </w:r>
      <w:r>
        <w:rPr>
          <w:i/>
        </w:rPr>
        <w:tab/>
        <w:t>Nirkabel</w:t>
      </w:r>
    </w:p>
    <w:p w:rsidR="006D7402" w:rsidRDefault="006D7341">
      <w:pPr>
        <w:spacing w:after="40"/>
        <w:ind w:left="2" w:right="-15" w:hanging="10"/>
        <w:jc w:val="left"/>
      </w:pPr>
      <w:r>
        <w:rPr>
          <w:b/>
        </w:rPr>
        <w:t>Modul Wireless RF</w:t>
      </w:r>
    </w:p>
    <w:p w:rsidR="006D7402" w:rsidRDefault="006D7341">
      <w:pPr>
        <w:spacing w:after="147"/>
      </w:pPr>
      <w:r>
        <w:t xml:space="preserve"> Pada masa sekarang ini telah banyak dikembangkan modul </w:t>
      </w:r>
      <w:r>
        <w:rPr>
          <w:i/>
        </w:rPr>
        <w:t>wireless</w:t>
      </w:r>
      <w:r>
        <w:t xml:space="preserve"> RF. Salah satu modul </w:t>
      </w:r>
      <w:r>
        <w:rPr>
          <w:i/>
        </w:rPr>
        <w:t>wireless</w:t>
      </w:r>
      <w:r>
        <w:t xml:space="preserve"> RF yang sering dipakai adalah </w:t>
      </w:r>
      <w:r>
        <w:rPr>
          <w:i/>
        </w:rPr>
        <w:t>X-Bee Pro</w:t>
      </w:r>
      <w:r>
        <w:t xml:space="preserve"> (gambar 6) yang dibuat oleh Maxstream. </w:t>
      </w:r>
      <w:r>
        <w:rPr>
          <w:i/>
        </w:rPr>
        <w:t>X-Bee pro</w:t>
      </w:r>
      <w:r>
        <w:t xml:space="preserve"> dirancang agar dapat memenuhi teknologi Zigbee/IEEE 802.15.4</w:t>
      </w:r>
    </w:p>
    <w:p w:rsidR="006D7402" w:rsidRDefault="006D7341">
      <w:pPr>
        <w:spacing w:after="112" w:line="240" w:lineRule="auto"/>
        <w:ind w:left="8" w:firstLine="0"/>
        <w:jc w:val="left"/>
      </w:pPr>
      <w:r>
        <w:rPr>
          <w:noProof/>
        </w:rPr>
        <w:drawing>
          <wp:inline distT="0" distB="0" distL="0" distR="0">
            <wp:extent cx="2622550" cy="1247775"/>
            <wp:effectExtent l="0" t="0" r="0" b="0"/>
            <wp:docPr id="118386" name="Picture 118386"/>
            <wp:cNvGraphicFramePr/>
            <a:graphic xmlns:a="http://schemas.openxmlformats.org/drawingml/2006/main">
              <a:graphicData uri="http://schemas.openxmlformats.org/drawingml/2006/picture">
                <pic:pic xmlns:pic="http://schemas.openxmlformats.org/drawingml/2006/picture">
                  <pic:nvPicPr>
                    <pic:cNvPr id="118386" name="Picture 118386"/>
                    <pic:cNvPicPr/>
                  </pic:nvPicPr>
                  <pic:blipFill>
                    <a:blip r:embed="rId96"/>
                    <a:stretch>
                      <a:fillRect/>
                    </a:stretch>
                  </pic:blipFill>
                  <pic:spPr>
                    <a:xfrm>
                      <a:off x="0" y="0"/>
                      <a:ext cx="2622550" cy="1247775"/>
                    </a:xfrm>
                    <a:prstGeom prst="rect">
                      <a:avLst/>
                    </a:prstGeom>
                  </pic:spPr>
                </pic:pic>
              </a:graphicData>
            </a:graphic>
          </wp:inline>
        </w:drawing>
      </w:r>
    </w:p>
    <w:p w:rsidR="006D7402" w:rsidRDefault="006D7341">
      <w:pPr>
        <w:spacing w:after="40"/>
        <w:ind w:hanging="10"/>
      </w:pPr>
      <w:r>
        <w:t>Gambar 6.</w:t>
      </w:r>
      <w:r>
        <w:rPr>
          <w:i/>
        </w:rPr>
        <w:tab/>
        <w:t>X-Bee</w:t>
      </w:r>
      <w:r>
        <w:rPr>
          <w:i/>
        </w:rPr>
        <w:tab/>
        <w:t>Pro</w:t>
      </w:r>
      <w:r>
        <w:rPr>
          <w:i/>
        </w:rPr>
        <w:tab/>
        <w:t>Series</w:t>
      </w:r>
      <w:r>
        <w:rPr>
          <w:i/>
        </w:rPr>
        <w:tab/>
        <w:t>1</w:t>
      </w:r>
      <w:r>
        <w:rPr>
          <w:i/>
        </w:rPr>
        <w:tab/>
      </w:r>
    </w:p>
    <w:p w:rsidR="006D7402" w:rsidRDefault="006D7341">
      <w:r>
        <w:t xml:space="preserve"> </w:t>
      </w:r>
      <w:r>
        <w:rPr>
          <w:i/>
        </w:rPr>
        <w:t>Zigbee/IEEE</w:t>
      </w:r>
      <w:r>
        <w:t xml:space="preserve"> 802.15.4 merupakan teknologi yang memfokuskan transfer data (</w:t>
      </w:r>
      <w:r>
        <w:rPr>
          <w:i/>
        </w:rPr>
        <w:t>data rate</w:t>
      </w:r>
      <w:r>
        <w:t xml:space="preserve">) rendah, konsumsi daya rendah, biaya murah dan target protokol untuk jaringan </w:t>
      </w:r>
      <w:r>
        <w:rPr>
          <w:i/>
        </w:rPr>
        <w:t>wireless</w:t>
      </w:r>
      <w:r>
        <w:t xml:space="preserve"> aplikasi otomasi dan kendali </w:t>
      </w:r>
      <w:r>
        <w:rPr>
          <w:i/>
        </w:rPr>
        <w:t>remote</w:t>
      </w:r>
      <w:r>
        <w:t xml:space="preserve">. Modul </w:t>
      </w:r>
      <w:r>
        <w:rPr>
          <w:i/>
        </w:rPr>
        <w:t>X-Bee pro</w:t>
      </w:r>
      <w:r>
        <w:t xml:space="preserve"> yang diguna</w:t>
      </w:r>
      <w:r>
        <w:t>kan memiliki spesifikasi XBP-24/1083 yang beroperasi pada daerah 2,4 GHz. Fitur yang dimiliki oleh modul ini adalah :</w:t>
      </w:r>
    </w:p>
    <w:p w:rsidR="006D7402" w:rsidRDefault="006D7341">
      <w:pPr>
        <w:numPr>
          <w:ilvl w:val="0"/>
          <w:numId w:val="51"/>
        </w:numPr>
        <w:ind w:hanging="397"/>
      </w:pPr>
      <w:r>
        <w:t xml:space="preserve">Jarak komunikasi </w:t>
      </w:r>
      <w:r>
        <w:rPr>
          <w:i/>
        </w:rPr>
        <w:t>indoor</w:t>
      </w:r>
      <w:r>
        <w:t xml:space="preserve"> sampai 300 m  dan </w:t>
      </w:r>
      <w:r>
        <w:rPr>
          <w:i/>
        </w:rPr>
        <w:t>outdoor</w:t>
      </w:r>
      <w:r>
        <w:t xml:space="preserve"> hingga 1500 m LOS ( </w:t>
      </w:r>
      <w:r>
        <w:rPr>
          <w:i/>
        </w:rPr>
        <w:t>Line</w:t>
      </w:r>
    </w:p>
    <w:p w:rsidR="006D7402" w:rsidRDefault="006D7341">
      <w:pPr>
        <w:spacing w:after="40"/>
        <w:ind w:hanging="10"/>
      </w:pPr>
      <w:r>
        <w:rPr>
          <w:i/>
        </w:rPr>
        <w:tab/>
        <w:t>Of</w:t>
      </w:r>
      <w:r>
        <w:rPr>
          <w:i/>
        </w:rPr>
        <w:tab/>
        <w:t>Sight</w:t>
      </w:r>
      <w:r>
        <w:rPr>
          <w:i/>
        </w:rPr>
        <w:tab/>
      </w:r>
      <w:r>
        <w:t>)</w:t>
      </w:r>
    </w:p>
    <w:p w:rsidR="006D7402" w:rsidRDefault="006D7341">
      <w:pPr>
        <w:numPr>
          <w:ilvl w:val="0"/>
          <w:numId w:val="51"/>
        </w:numPr>
        <w:ind w:hanging="397"/>
      </w:pPr>
      <w:r>
        <w:t>Sensitivitas penerimaan -100dBm.</w:t>
      </w:r>
    </w:p>
    <w:p w:rsidR="006D7402" w:rsidRDefault="006D7341">
      <w:pPr>
        <w:numPr>
          <w:ilvl w:val="0"/>
          <w:numId w:val="51"/>
        </w:numPr>
        <w:ind w:hanging="397"/>
      </w:pPr>
      <w:r>
        <w:t xml:space="preserve">RF data </w:t>
      </w:r>
      <w:r>
        <w:rPr>
          <w:i/>
        </w:rPr>
        <w:t>rate</w:t>
      </w:r>
      <w:r>
        <w:t xml:space="preserve"> 250.000 bps.</w:t>
      </w:r>
    </w:p>
    <w:p w:rsidR="006D7402" w:rsidRDefault="006D7341">
      <w:pPr>
        <w:numPr>
          <w:ilvl w:val="0"/>
          <w:numId w:val="51"/>
        </w:numPr>
        <w:ind w:hanging="397"/>
      </w:pPr>
      <w:r>
        <w:lastRenderedPageBreak/>
        <w:t xml:space="preserve">Setiap </w:t>
      </w:r>
      <w:r>
        <w:tab/>
      </w:r>
      <w:r>
        <w:rPr>
          <w:i/>
        </w:rPr>
        <w:t>channel</w:t>
      </w:r>
      <w:r>
        <w:t xml:space="preserve"> </w:t>
      </w:r>
      <w:r>
        <w:tab/>
        <w:t xml:space="preserve">menyediakan </w:t>
      </w:r>
      <w:r>
        <w:tab/>
        <w:t xml:space="preserve">alamat  </w:t>
      </w:r>
      <w:r>
        <w:tab/>
        <w:t>jaringan lebih dari 65.000 alamat.</w:t>
      </w:r>
    </w:p>
    <w:p w:rsidR="006D7402" w:rsidRDefault="006D7341">
      <w:pPr>
        <w:numPr>
          <w:ilvl w:val="0"/>
          <w:numId w:val="51"/>
        </w:numPr>
        <w:spacing w:after="40"/>
        <w:ind w:hanging="397"/>
      </w:pPr>
      <w:r>
        <w:t xml:space="preserve">Mendukung topologi </w:t>
      </w:r>
      <w:r>
        <w:rPr>
          <w:i/>
        </w:rPr>
        <w:t xml:space="preserve">peer to peer, point  to multiple point </w:t>
      </w:r>
      <w:r>
        <w:t>dan</w:t>
      </w:r>
      <w:r>
        <w:rPr>
          <w:i/>
        </w:rPr>
        <w:t xml:space="preserve"> point to point.</w:t>
      </w:r>
    </w:p>
    <w:p w:rsidR="006D7402" w:rsidRDefault="006D7341">
      <w:pPr>
        <w:numPr>
          <w:ilvl w:val="0"/>
          <w:numId w:val="51"/>
        </w:numPr>
        <w:ind w:hanging="397"/>
      </w:pPr>
      <w:r>
        <w:t>Bentuk paket modul relatif kecil.</w:t>
      </w:r>
    </w:p>
    <w:p w:rsidR="006D7402" w:rsidRDefault="006D7341">
      <w:pPr>
        <w:numPr>
          <w:ilvl w:val="0"/>
          <w:numId w:val="51"/>
        </w:numPr>
        <w:ind w:hanging="397"/>
      </w:pPr>
      <w:r>
        <w:t>Kompatible dengan perangkat lain  yang mendukung teknolo</w:t>
      </w:r>
      <w:r>
        <w:t xml:space="preserve">gi </w:t>
      </w:r>
      <w:r>
        <w:rPr>
          <w:i/>
        </w:rPr>
        <w:t xml:space="preserve">Zigbee/  IEEE </w:t>
      </w:r>
      <w:r>
        <w:t>802.15.4.</w:t>
      </w:r>
    </w:p>
    <w:p w:rsidR="006D7402" w:rsidRDefault="006D7341">
      <w:r>
        <w:t xml:space="preserve"> </w:t>
      </w:r>
      <w:r>
        <w:rPr>
          <w:i/>
        </w:rPr>
        <w:t>Xbee pro</w:t>
      </w:r>
      <w:r>
        <w:t xml:space="preserve"> menyediakan beberapa mode pengalamatan untuk proses komunikasi. Salah satu mode pengalamatan yang disediakan adalah short 16 bit </w:t>
      </w:r>
      <w:r>
        <w:rPr>
          <w:i/>
        </w:rPr>
        <w:t>addressing</w:t>
      </w:r>
      <w:r>
        <w:t>. Mode pengalamatan ini memiliki beberapa parameter yaitu :</w:t>
      </w:r>
    </w:p>
    <w:p w:rsidR="006D7402" w:rsidRDefault="006D7341">
      <w:pPr>
        <w:numPr>
          <w:ilvl w:val="0"/>
          <w:numId w:val="52"/>
        </w:numPr>
        <w:ind w:hanging="397"/>
      </w:pPr>
      <w:r>
        <w:t>MY, merupakan alamat</w:t>
      </w:r>
      <w:r>
        <w:t xml:space="preserve"> diri dari setiap  </w:t>
      </w:r>
      <w:r>
        <w:tab/>
        <w:t>modul.</w:t>
      </w:r>
    </w:p>
    <w:p w:rsidR="006D7402" w:rsidRDefault="006D7341">
      <w:pPr>
        <w:numPr>
          <w:ilvl w:val="0"/>
          <w:numId w:val="52"/>
        </w:numPr>
        <w:ind w:hanging="397"/>
      </w:pPr>
      <w:r>
        <w:t xml:space="preserve">DL, </w:t>
      </w:r>
      <w:r>
        <w:tab/>
        <w:t xml:space="preserve">merupakan </w:t>
      </w:r>
      <w:r>
        <w:tab/>
        <w:t xml:space="preserve">alamat </w:t>
      </w:r>
      <w:r>
        <w:tab/>
        <w:t xml:space="preserve">tujuan  </w:t>
      </w:r>
      <w:r>
        <w:tab/>
        <w:t>komunikasi.</w:t>
      </w:r>
    </w:p>
    <w:p w:rsidR="006D7402" w:rsidRDefault="006D7341">
      <w:pPr>
        <w:numPr>
          <w:ilvl w:val="0"/>
          <w:numId w:val="52"/>
        </w:numPr>
        <w:ind w:hanging="397"/>
      </w:pPr>
      <w:r>
        <w:t>CH, merupakan channel dimana</w:t>
      </w:r>
    </w:p>
    <w:p w:rsidR="006D7402" w:rsidRDefault="006D7341">
      <w:r>
        <w:t xml:space="preserve"> komunikasi RF terjalin 4. ID, merupakan alamat PAN (Personal  Area Networking) ID dari tiap modul</w:t>
      </w:r>
    </w:p>
    <w:p w:rsidR="006D7402" w:rsidRDefault="006D7341">
      <w:r>
        <w:t xml:space="preserve"> </w:t>
      </w:r>
      <w:r>
        <w:tab/>
        <w:t>RF.</w:t>
      </w:r>
    </w:p>
    <w:p w:rsidR="006D7402" w:rsidRDefault="006D7341">
      <w:r>
        <w:t xml:space="preserve"> Pengaturan  parameter  pada  modul </w:t>
      </w:r>
      <w:r>
        <w:rPr>
          <w:i/>
        </w:rPr>
        <w:t>wireless</w:t>
      </w:r>
      <w:r>
        <w:t xml:space="preserve">  RF d</w:t>
      </w:r>
      <w:r>
        <w:t xml:space="preserve">ilakukan dengan menggunakan AT </w:t>
      </w:r>
      <w:r>
        <w:rPr>
          <w:i/>
        </w:rPr>
        <w:t>Command</w:t>
      </w:r>
      <w:r>
        <w:t xml:space="preserve">. Beberapa hal yang perlu diperhatikan   dalam   penggunaan   AT </w:t>
      </w:r>
      <w:r>
        <w:rPr>
          <w:i/>
        </w:rPr>
        <w:t>Command</w:t>
      </w:r>
      <w:r>
        <w:t xml:space="preserve"> adalah :</w:t>
      </w:r>
    </w:p>
    <w:p w:rsidR="006D7402" w:rsidRDefault="006D7341">
      <w:pPr>
        <w:numPr>
          <w:ilvl w:val="0"/>
          <w:numId w:val="53"/>
        </w:numPr>
      </w:pPr>
      <w:r>
        <w:t xml:space="preserve">Untuk  membuka  AT  </w:t>
      </w:r>
      <w:r>
        <w:rPr>
          <w:i/>
        </w:rPr>
        <w:t>Command  mode</w:t>
      </w:r>
      <w:r>
        <w:t xml:space="preserve">  kirim  3 </w:t>
      </w:r>
      <w:r>
        <w:rPr>
          <w:i/>
        </w:rPr>
        <w:t>character</w:t>
      </w:r>
      <w:r>
        <w:t xml:space="preserve"> plus (”+++”) dalam  waktu kurang dari 1 detik. </w:t>
      </w:r>
    </w:p>
    <w:p w:rsidR="006D7402" w:rsidRDefault="006D7341">
      <w:pPr>
        <w:numPr>
          <w:ilvl w:val="0"/>
          <w:numId w:val="53"/>
        </w:numPr>
      </w:pPr>
      <w:r>
        <w:t xml:space="preserve">Untuk  mengirim  AT  </w:t>
      </w:r>
      <w:r>
        <w:rPr>
          <w:i/>
        </w:rPr>
        <w:t xml:space="preserve">Command </w:t>
      </w:r>
      <w:r>
        <w:t xml:space="preserve"> guna</w:t>
      </w:r>
      <w:r>
        <w:t>kan  aturan sebagai berikut  (gambar 7).</w:t>
      </w:r>
    </w:p>
    <w:p w:rsidR="006D7402" w:rsidRDefault="006D7341">
      <w:pPr>
        <w:spacing w:after="317"/>
      </w:pPr>
      <w:r>
        <w:t>Gambar 7. Aturan penulisan</w:t>
      </w:r>
      <w:r>
        <w:rPr>
          <w:i/>
        </w:rPr>
        <w:t xml:space="preserve"> AT Command</w:t>
      </w:r>
      <w:r>
        <w:rPr>
          <w:noProof/>
        </w:rPr>
        <w:drawing>
          <wp:anchor distT="0" distB="0" distL="114300" distR="114300" simplePos="0" relativeHeight="251671552" behindDoc="0" locked="0" layoutInCell="1" allowOverlap="0">
            <wp:simplePos x="0" y="0"/>
            <wp:positionH relativeFrom="column">
              <wp:posOffset>4647</wp:posOffset>
            </wp:positionH>
            <wp:positionV relativeFrom="paragraph">
              <wp:posOffset>-733204</wp:posOffset>
            </wp:positionV>
            <wp:extent cx="2635250" cy="631825"/>
            <wp:effectExtent l="0" t="0" r="0" b="0"/>
            <wp:wrapTopAndBottom/>
            <wp:docPr id="118707" name="Picture 118707"/>
            <wp:cNvGraphicFramePr/>
            <a:graphic xmlns:a="http://schemas.openxmlformats.org/drawingml/2006/main">
              <a:graphicData uri="http://schemas.openxmlformats.org/drawingml/2006/picture">
                <pic:pic xmlns:pic="http://schemas.openxmlformats.org/drawingml/2006/picture">
                  <pic:nvPicPr>
                    <pic:cNvPr id="118707" name="Picture 118707"/>
                    <pic:cNvPicPr/>
                  </pic:nvPicPr>
                  <pic:blipFill>
                    <a:blip r:embed="rId97"/>
                    <a:stretch>
                      <a:fillRect/>
                    </a:stretch>
                  </pic:blipFill>
                  <pic:spPr>
                    <a:xfrm>
                      <a:off x="0" y="0"/>
                      <a:ext cx="2635250" cy="631825"/>
                    </a:xfrm>
                    <a:prstGeom prst="rect">
                      <a:avLst/>
                    </a:prstGeom>
                  </pic:spPr>
                </pic:pic>
              </a:graphicData>
            </a:graphic>
          </wp:anchor>
        </w:drawing>
      </w:r>
    </w:p>
    <w:p w:rsidR="006D7402" w:rsidRDefault="006D7341">
      <w:pPr>
        <w:numPr>
          <w:ilvl w:val="0"/>
          <w:numId w:val="53"/>
        </w:numPr>
      </w:pPr>
      <w:r>
        <w:t xml:space="preserve">Untuk   pembacaan   parameter  </w:t>
      </w:r>
      <w:r>
        <w:tab/>
        <w:t>biarkan   parameter kosong.</w:t>
      </w:r>
    </w:p>
    <w:p w:rsidR="006D7402" w:rsidRDefault="006D7341">
      <w:pPr>
        <w:numPr>
          <w:ilvl w:val="0"/>
          <w:numId w:val="53"/>
        </w:numPr>
      </w:pPr>
      <w:r>
        <w:t xml:space="preserve">Jika AT </w:t>
      </w:r>
      <w:r>
        <w:rPr>
          <w:i/>
        </w:rPr>
        <w:t>Command</w:t>
      </w:r>
      <w:r>
        <w:t xml:space="preserve"> sukses dikirimkan  dan dieksekusi maka akan ada respon  OK ( untuk pengaturan ) atau nilai  paramete</w:t>
      </w:r>
      <w:r>
        <w:t>r (untuk pembacaan).</w:t>
      </w:r>
    </w:p>
    <w:p w:rsidR="006D7402" w:rsidRDefault="006D7341">
      <w:pPr>
        <w:numPr>
          <w:ilvl w:val="0"/>
          <w:numId w:val="53"/>
        </w:numPr>
        <w:spacing w:after="280"/>
      </w:pPr>
      <w:r>
        <w:lastRenderedPageBreak/>
        <w:t xml:space="preserve">Untuk   menyim pan   parameter  konfigurasi   kirim A TWR 6. Selanjutnya   untuk   menutup   AT  </w:t>
      </w:r>
      <w:r>
        <w:rPr>
          <w:i/>
        </w:rPr>
        <w:t xml:space="preserve">Command  </w:t>
      </w:r>
      <w:r>
        <w:t xml:space="preserve"> mode kirim ATCN.</w:t>
      </w:r>
    </w:p>
    <w:p w:rsidR="006D7402" w:rsidRDefault="006D7341">
      <w:pPr>
        <w:spacing w:after="286"/>
        <w:ind w:left="2" w:right="-15" w:hanging="10"/>
        <w:jc w:val="left"/>
      </w:pPr>
      <w:r>
        <w:rPr>
          <w:b/>
        </w:rPr>
        <w:t xml:space="preserve">2.3. Sensor Percepatan 3 Axis H48C (3 Axis  </w:t>
      </w:r>
      <w:r>
        <w:rPr>
          <w:b/>
        </w:rPr>
        <w:tab/>
        <w:t>Accelerometer H48C)</w:t>
      </w:r>
    </w:p>
    <w:p w:rsidR="006D7402" w:rsidRDefault="006D7341">
      <w:r>
        <w:t xml:space="preserve"> H48C merupakan sensor percepatan yang mampu mendeteksi pergerakan dari 3 sumbu yaitu x, y, dan z. Sensor ini memberikan keluaran berupa data digital hasil konversi tegangan dengan resolusi ADC 12 bit.  Percepatan tiap sumbu(G)  dapat dihitung dengan persa</w:t>
      </w:r>
      <w:r>
        <w:t>maan berikut :</w:t>
      </w:r>
    </w:p>
    <w:p w:rsidR="006D7402" w:rsidRDefault="006D7341">
      <w:pPr>
        <w:ind w:right="1096"/>
      </w:pPr>
      <w:r>
        <w:t xml:space="preserve"> </w:t>
      </w:r>
      <w:r>
        <w:tab/>
        <w:t>G=(</w:t>
      </w:r>
      <w:r>
        <w:rPr>
          <w:i/>
        </w:rPr>
        <w:t>Axis</w:t>
      </w:r>
      <w:r>
        <w:t>-vRef)x0,0022 Dimana :</w:t>
      </w:r>
    </w:p>
    <w:p w:rsidR="006D7402" w:rsidRDefault="006D7341">
      <w:r>
        <w:t xml:space="preserve">G </w:t>
      </w:r>
      <w:r>
        <w:tab/>
        <w:t xml:space="preserve">  = Percepatan</w:t>
      </w:r>
    </w:p>
    <w:p w:rsidR="006D7402" w:rsidRDefault="006D7341">
      <w:pPr>
        <w:spacing w:after="280"/>
        <w:ind w:right="273"/>
      </w:pPr>
      <w:r>
        <w:t>Axis   = Tegangan keluaran tiap sumbu vRef  = Tegangan referensi ADC</w:t>
      </w:r>
    </w:p>
    <w:p w:rsidR="006D7402" w:rsidRDefault="006D7341">
      <w:r>
        <w:t xml:space="preserve"> Skematik konfigurasi sederhana dari H48C dapat dilihat pada gambar 8.</w:t>
      </w:r>
    </w:p>
    <w:p w:rsidR="006D7402" w:rsidRDefault="006D7341">
      <w:pPr>
        <w:spacing w:before="134"/>
      </w:pPr>
      <w:r>
        <w:t>Gambar 8. Skematik konfigurasi sederhana</w:t>
      </w:r>
      <w:r>
        <w:rPr>
          <w:noProof/>
        </w:rPr>
        <w:drawing>
          <wp:anchor distT="0" distB="0" distL="114300" distR="114300" simplePos="0" relativeHeight="251672576" behindDoc="0" locked="0" layoutInCell="1" allowOverlap="0">
            <wp:simplePos x="0" y="0"/>
            <wp:positionH relativeFrom="column">
              <wp:posOffset>4711</wp:posOffset>
            </wp:positionH>
            <wp:positionV relativeFrom="paragraph">
              <wp:posOffset>-1500388</wp:posOffset>
            </wp:positionV>
            <wp:extent cx="2635250" cy="1419225"/>
            <wp:effectExtent l="0" t="0" r="0" b="0"/>
            <wp:wrapTopAndBottom/>
            <wp:docPr id="118708" name="Picture 118708"/>
            <wp:cNvGraphicFramePr/>
            <a:graphic xmlns:a="http://schemas.openxmlformats.org/drawingml/2006/main">
              <a:graphicData uri="http://schemas.openxmlformats.org/drawingml/2006/picture">
                <pic:pic xmlns:pic="http://schemas.openxmlformats.org/drawingml/2006/picture">
                  <pic:nvPicPr>
                    <pic:cNvPr id="118708" name="Picture 118708"/>
                    <pic:cNvPicPr/>
                  </pic:nvPicPr>
                  <pic:blipFill>
                    <a:blip r:embed="rId98"/>
                    <a:stretch>
                      <a:fillRect/>
                    </a:stretch>
                  </pic:blipFill>
                  <pic:spPr>
                    <a:xfrm>
                      <a:off x="0" y="0"/>
                      <a:ext cx="2635250" cy="1419225"/>
                    </a:xfrm>
                    <a:prstGeom prst="rect">
                      <a:avLst/>
                    </a:prstGeom>
                  </pic:spPr>
                </pic:pic>
              </a:graphicData>
            </a:graphic>
          </wp:anchor>
        </w:drawing>
      </w:r>
    </w:p>
    <w:p w:rsidR="006D7402" w:rsidRDefault="006D7341">
      <w:r>
        <w:t xml:space="preserve"> </w:t>
      </w:r>
      <w:r>
        <w:tab/>
        <w:t>dari H48C</w:t>
      </w:r>
    </w:p>
    <w:p w:rsidR="006D7402" w:rsidRDefault="006D7341">
      <w:pPr>
        <w:spacing w:after="40"/>
        <w:ind w:left="2" w:right="-15" w:hanging="10"/>
        <w:jc w:val="left"/>
      </w:pPr>
      <w:r>
        <w:rPr>
          <w:b/>
        </w:rPr>
        <w:t>Pengukuran Perpindahan Tanah</w:t>
      </w:r>
    </w:p>
    <w:p w:rsidR="006D7402" w:rsidRDefault="006D7341">
      <w:pPr>
        <w:spacing w:after="195"/>
      </w:pPr>
      <w:r>
        <w:t xml:space="preserve"> </w:t>
      </w:r>
      <w:r>
        <w:rPr>
          <w:i/>
        </w:rPr>
        <w:t>Accelerometer</w:t>
      </w:r>
      <w:r>
        <w:t xml:space="preserve"> H48C memberikan data keluaran berupa percepatan pergerakan dari 3 sumbu yaitu sumbu x, sumbu y dan sumbu z.  Dalam domain waktu (t), jarak perpindahan sesaat (st) dapat diperoleh dengan melakukan inte</w:t>
      </w:r>
      <w:r>
        <w:t>grasi data kelajuan sesaat (vt) dan kelajuan sesaat (vt) dapat diperoleh dengan melakukan integrasi percepatan sesaat (at). Persamaan untuk menghitung jarak perpindahan sesaat (st) dari kelajuan sesaat (vt)  adalah sebagai berikut (persamaan 2.1).</w:t>
      </w:r>
    </w:p>
    <w:p w:rsidR="006D7402" w:rsidRDefault="006D7341">
      <w:pPr>
        <w:spacing w:after="0" w:line="240" w:lineRule="auto"/>
        <w:ind w:left="14" w:right="-15" w:hanging="10"/>
        <w:jc w:val="left"/>
      </w:pPr>
      <w:r>
        <w:rPr>
          <w:rFonts w:ascii="Calibri" w:eastAsia="Calibri" w:hAnsi="Calibri" w:cs="Calibri"/>
          <w:noProof/>
          <w:color w:val="000000"/>
          <w:sz w:val="22"/>
        </w:rPr>
        <mc:AlternateContent>
          <mc:Choice Requires="wpg">
            <w:drawing>
              <wp:inline distT="0" distB="0" distL="0" distR="0">
                <wp:extent cx="61760" cy="73597"/>
                <wp:effectExtent l="0" t="0" r="0" b="0"/>
                <wp:docPr id="118831" name="Group 118831"/>
                <wp:cNvGraphicFramePr/>
                <a:graphic xmlns:a="http://schemas.openxmlformats.org/drawingml/2006/main">
                  <a:graphicData uri="http://schemas.microsoft.com/office/word/2010/wordprocessingGroup">
                    <wpg:wgp>
                      <wpg:cNvGrpSpPr/>
                      <wpg:grpSpPr>
                        <a:xfrm>
                          <a:off x="0" y="0"/>
                          <a:ext cx="61760" cy="73597"/>
                          <a:chOff x="0" y="0"/>
                          <a:chExt cx="61760" cy="73597"/>
                        </a:xfrm>
                      </wpg:grpSpPr>
                      <wps:wsp>
                        <wps:cNvPr id="11891" name="Shape 11891"/>
                        <wps:cNvSpPr/>
                        <wps:spPr>
                          <a:xfrm>
                            <a:off x="0" y="0"/>
                            <a:ext cx="61760" cy="73597"/>
                          </a:xfrm>
                          <a:custGeom>
                            <a:avLst/>
                            <a:gdLst/>
                            <a:ahLst/>
                            <a:cxnLst/>
                            <a:rect l="0" t="0" r="0" b="0"/>
                            <a:pathLst>
                              <a:path w="61760" h="73597">
                                <a:moveTo>
                                  <a:pt x="37808" y="0"/>
                                </a:moveTo>
                                <a:cubicBezTo>
                                  <a:pt x="42418" y="0"/>
                                  <a:pt x="46622" y="280"/>
                                  <a:pt x="50419" y="826"/>
                                </a:cubicBezTo>
                                <a:cubicBezTo>
                                  <a:pt x="54216" y="1372"/>
                                  <a:pt x="57988" y="2311"/>
                                  <a:pt x="61760" y="3658"/>
                                </a:cubicBezTo>
                                <a:lnTo>
                                  <a:pt x="58420" y="19279"/>
                                </a:lnTo>
                                <a:lnTo>
                                  <a:pt x="52388" y="19279"/>
                                </a:lnTo>
                                <a:cubicBezTo>
                                  <a:pt x="51841" y="14859"/>
                                  <a:pt x="50394" y="11519"/>
                                  <a:pt x="48031" y="9233"/>
                                </a:cubicBezTo>
                                <a:cubicBezTo>
                                  <a:pt x="45682" y="6947"/>
                                  <a:pt x="41974" y="5804"/>
                                  <a:pt x="36906" y="5804"/>
                                </a:cubicBezTo>
                                <a:cubicBezTo>
                                  <a:pt x="32995" y="5804"/>
                                  <a:pt x="29820" y="6807"/>
                                  <a:pt x="27381" y="8827"/>
                                </a:cubicBezTo>
                                <a:cubicBezTo>
                                  <a:pt x="24956" y="10833"/>
                                  <a:pt x="23736" y="13475"/>
                                  <a:pt x="23736" y="16752"/>
                                </a:cubicBezTo>
                                <a:cubicBezTo>
                                  <a:pt x="23736" y="18529"/>
                                  <a:pt x="24054" y="20104"/>
                                  <a:pt x="24663" y="21475"/>
                                </a:cubicBezTo>
                                <a:cubicBezTo>
                                  <a:pt x="25286" y="22835"/>
                                  <a:pt x="26543" y="24333"/>
                                  <a:pt x="28423" y="25971"/>
                                </a:cubicBezTo>
                                <a:cubicBezTo>
                                  <a:pt x="30315" y="27610"/>
                                  <a:pt x="33236" y="29617"/>
                                  <a:pt x="37211" y="32004"/>
                                </a:cubicBezTo>
                                <a:cubicBezTo>
                                  <a:pt x="40335" y="33884"/>
                                  <a:pt x="42837" y="35611"/>
                                  <a:pt x="44729" y="37173"/>
                                </a:cubicBezTo>
                                <a:cubicBezTo>
                                  <a:pt x="46609" y="38735"/>
                                  <a:pt x="48095" y="40284"/>
                                  <a:pt x="49187" y="41821"/>
                                </a:cubicBezTo>
                                <a:cubicBezTo>
                                  <a:pt x="50279" y="43358"/>
                                  <a:pt x="51079" y="44983"/>
                                  <a:pt x="51575" y="46698"/>
                                </a:cubicBezTo>
                                <a:cubicBezTo>
                                  <a:pt x="52070" y="48413"/>
                                  <a:pt x="52311" y="50482"/>
                                  <a:pt x="52311" y="52908"/>
                                </a:cubicBezTo>
                                <a:cubicBezTo>
                                  <a:pt x="52311" y="57328"/>
                                  <a:pt x="51130" y="61113"/>
                                  <a:pt x="48781" y="64262"/>
                                </a:cubicBezTo>
                                <a:cubicBezTo>
                                  <a:pt x="46418" y="67412"/>
                                  <a:pt x="43218" y="69761"/>
                                  <a:pt x="39179" y="71298"/>
                                </a:cubicBezTo>
                                <a:cubicBezTo>
                                  <a:pt x="35141" y="72835"/>
                                  <a:pt x="30531" y="73597"/>
                                  <a:pt x="25375" y="73597"/>
                                </a:cubicBezTo>
                                <a:cubicBezTo>
                                  <a:pt x="21260" y="73597"/>
                                  <a:pt x="17208" y="73292"/>
                                  <a:pt x="13246" y="72670"/>
                                </a:cubicBezTo>
                                <a:cubicBezTo>
                                  <a:pt x="9271" y="72047"/>
                                  <a:pt x="4864" y="70993"/>
                                  <a:pt x="0" y="69507"/>
                                </a:cubicBezTo>
                                <a:lnTo>
                                  <a:pt x="3569" y="53289"/>
                                </a:lnTo>
                                <a:lnTo>
                                  <a:pt x="9373" y="53289"/>
                                </a:lnTo>
                                <a:cubicBezTo>
                                  <a:pt x="9576" y="58052"/>
                                  <a:pt x="10909" y="61646"/>
                                  <a:pt x="13399" y="64072"/>
                                </a:cubicBezTo>
                                <a:cubicBezTo>
                                  <a:pt x="15875" y="66510"/>
                                  <a:pt x="19825" y="67716"/>
                                  <a:pt x="25222" y="67716"/>
                                </a:cubicBezTo>
                                <a:cubicBezTo>
                                  <a:pt x="29934" y="67716"/>
                                  <a:pt x="33630" y="66662"/>
                                  <a:pt x="36284" y="64554"/>
                                </a:cubicBezTo>
                                <a:cubicBezTo>
                                  <a:pt x="38938" y="62446"/>
                                  <a:pt x="40259" y="59461"/>
                                  <a:pt x="40259" y="55588"/>
                                </a:cubicBezTo>
                                <a:cubicBezTo>
                                  <a:pt x="40259" y="53365"/>
                                  <a:pt x="39891" y="51435"/>
                                  <a:pt x="39141" y="49823"/>
                                </a:cubicBezTo>
                                <a:cubicBezTo>
                                  <a:pt x="38392" y="48209"/>
                                  <a:pt x="37186" y="46660"/>
                                  <a:pt x="35496" y="45174"/>
                                </a:cubicBezTo>
                                <a:cubicBezTo>
                                  <a:pt x="33807" y="43688"/>
                                  <a:pt x="31128" y="41821"/>
                                  <a:pt x="27457" y="39598"/>
                                </a:cubicBezTo>
                                <a:cubicBezTo>
                                  <a:pt x="23584" y="37262"/>
                                  <a:pt x="20574" y="35154"/>
                                  <a:pt x="18415" y="33274"/>
                                </a:cubicBezTo>
                                <a:cubicBezTo>
                                  <a:pt x="16256" y="31382"/>
                                  <a:pt x="14630" y="29337"/>
                                  <a:pt x="13538" y="27127"/>
                                </a:cubicBezTo>
                                <a:cubicBezTo>
                                  <a:pt x="12446" y="24917"/>
                                  <a:pt x="11900" y="22378"/>
                                  <a:pt x="11900" y="19507"/>
                                </a:cubicBezTo>
                                <a:cubicBezTo>
                                  <a:pt x="11900" y="15583"/>
                                  <a:pt x="12967" y="12154"/>
                                  <a:pt x="15075" y="9195"/>
                                </a:cubicBezTo>
                                <a:cubicBezTo>
                                  <a:pt x="17183" y="6248"/>
                                  <a:pt x="20193" y="3975"/>
                                  <a:pt x="24105" y="2387"/>
                                </a:cubicBezTo>
                                <a:cubicBezTo>
                                  <a:pt x="28029" y="800"/>
                                  <a:pt x="32588" y="0"/>
                                  <a:pt x="37808" y="0"/>
                                </a:cubicBezTo>
                                <a:close/>
                              </a:path>
                            </a:pathLst>
                          </a:custGeom>
                          <a:ln w="0" cap="flat">
                            <a:miter lim="100000"/>
                          </a:ln>
                        </wps:spPr>
                        <wps:style>
                          <a:lnRef idx="0">
                            <a:srgbClr val="000000"/>
                          </a:lnRef>
                          <a:fillRef idx="1">
                            <a:srgbClr val="181717"/>
                          </a:fillRef>
                          <a:effectRef idx="0">
                            <a:scrgbClr r="0" g="0" b="0"/>
                          </a:effectRef>
                          <a:fontRef idx="none"/>
                        </wps:style>
                        <wps:bodyPr/>
                      </wps:wsp>
                    </wpg:wgp>
                  </a:graphicData>
                </a:graphic>
              </wp:inline>
            </w:drawing>
          </mc:Choice>
          <mc:Fallback>
            <w:pict>
              <v:group w14:anchorId="3A0728C9" id="Group 118831" o:spid="_x0000_s1026" style="width:4.85pt;height:5.8pt;mso-position-horizontal-relative:char;mso-position-vertical-relative:line" coordsize="61760,73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">
                <v:shape id="Shape 11891" o:spid="_x0000_s1027" style="position:absolute;width:61760;height:73597;visibility:visible;mso-wrap-style:square;v-text-anchor:top" coordsize="61760,73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6FysYA&#10;AADeAAAADwAAAGRycy9kb3ducmV2LnhtbERPS2sCMRC+C/0PYQq9SE1WaLVbo7RCsZci2gf0Nmym&#10;u6GbyZpEXf+9KRS8zcf3nNmid604UIjWs4ZipEAQV95YrjV8vL/cTkHEhGyw9UwaThRhMb8azLA0&#10;/sgbOmxTLXIIxxI1NCl1pZSxashhHPmOOHM/PjhMGYZamoDHHO5aOVbqXjq0nBsa7GjZUPW73TsN&#10;4+/1bqg+u9XE7p/f1J2dfK04aH1z3T89gkjUp4v43/1q8vxi+lDA3zv5Bjk/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6FysYAAADeAAAADwAAAAAAAAAAAAAAAACYAgAAZHJz&#10;L2Rvd25yZXYueG1sUEsFBgAAAAAEAAQA9QAAAIsDAAAAAA==&#10;" path="m37808,v4610,,8814,280,12611,826c54216,1372,57988,2311,61760,3658l58420,19279r-6032,c51841,14859,50394,11519,48031,9233,45682,6947,41974,5804,36906,5804v-3911,,-7086,1003,-9525,3023c24956,10833,23736,13475,23736,16752v,1777,318,3352,927,4723c25286,22835,26543,24333,28423,25971v1892,1639,4813,3646,8788,6033c40335,33884,42837,35611,44729,37173v1880,1562,3366,3111,4458,4648c50279,43358,51079,44983,51575,46698v495,1715,736,3784,736,6210c52311,57328,51130,61113,48781,64262v-2363,3150,-5563,5499,-9602,7036c35141,72835,30531,73597,25375,73597v-4115,,-8167,-305,-12129,-927c9271,72047,4864,70993,,69507l3569,53289r5804,c9576,58052,10909,61646,13399,64072v2476,2438,6426,3644,11823,3644c29934,67716,33630,66662,36284,64554v2654,-2108,3975,-5093,3975,-8966c40259,53365,39891,51435,39141,49823v-749,-1614,-1955,-3163,-3645,-4649c33807,43688,31128,41821,27457,39598,23584,37262,20574,35154,18415,33274,16256,31382,14630,29337,13538,27127,12446,24917,11900,22378,11900,19507v,-3924,1067,-7353,3175,-10312c17183,6248,20193,3975,24105,2387,28029,800,32588,,37808,xe" fillcolor="#181717" stroked="f" strokeweight="0">
                  <v:stroke miterlimit="1" joinstyle="miter"/>
                  <v:path arrowok="t" textboxrect="0,0,61760,73597"/>
                </v:shape>
                <w10:anchorlock/>
              </v:group>
            </w:pict>
          </mc:Fallback>
        </mc:AlternateContent>
      </w:r>
      <w:r>
        <w:rPr>
          <w:rFonts w:ascii="Cambria Math" w:eastAsia="Cambria Math" w:hAnsi="Cambria Math" w:cs="Cambria Math"/>
          <w:sz w:val="24"/>
          <w:shd w:val="clear" w:color="auto" w:fill="181717"/>
        </w:rPr>
        <w:t xml:space="preserve">( ) </w:t>
      </w:r>
      <w:r>
        <w:rPr>
          <w:rFonts w:ascii="Cambria Math" w:eastAsia="Cambria Math" w:hAnsi="Cambria Math" w:cs="Cambria Math"/>
          <w:sz w:val="24"/>
        </w:rPr>
        <w:t xml:space="preserve">= </w:t>
      </w:r>
      <w:r>
        <w:rPr>
          <w:rFonts w:ascii="Calibri" w:eastAsia="Calibri" w:hAnsi="Calibri" w:cs="Calibri"/>
          <w:noProof/>
          <w:color w:val="000000"/>
          <w:sz w:val="22"/>
        </w:rPr>
        <mc:AlternateContent>
          <mc:Choice Requires="wpg">
            <w:drawing>
              <wp:inline distT="0" distB="0" distL="0" distR="0">
                <wp:extent cx="297266" cy="245477"/>
                <wp:effectExtent l="0" t="0" r="0" b="0"/>
                <wp:docPr id="118832" name="Group 118832"/>
                <wp:cNvGraphicFramePr/>
                <a:graphic xmlns:a="http://schemas.openxmlformats.org/drawingml/2006/main">
                  <a:graphicData uri="http://schemas.microsoft.com/office/word/2010/wordprocessingGroup">
                    <wpg:wgp>
                      <wpg:cNvGrpSpPr/>
                      <wpg:grpSpPr>
                        <a:xfrm>
                          <a:off x="0" y="0"/>
                          <a:ext cx="297266" cy="245477"/>
                          <a:chOff x="0" y="0"/>
                          <a:chExt cx="297266" cy="245477"/>
                        </a:xfrm>
                      </wpg:grpSpPr>
                      <wps:wsp>
                        <wps:cNvPr id="11896" name="Shape 11896"/>
                        <wps:cNvSpPr/>
                        <wps:spPr>
                          <a:xfrm>
                            <a:off x="0" y="33195"/>
                            <a:ext cx="71958" cy="164973"/>
                          </a:xfrm>
                          <a:custGeom>
                            <a:avLst/>
                            <a:gdLst/>
                            <a:ahLst/>
                            <a:cxnLst/>
                            <a:rect l="0" t="0" r="0" b="0"/>
                            <a:pathLst>
                              <a:path w="71958" h="164973">
                                <a:moveTo>
                                  <a:pt x="60795" y="0"/>
                                </a:moveTo>
                                <a:cubicBezTo>
                                  <a:pt x="62535" y="0"/>
                                  <a:pt x="64452" y="229"/>
                                  <a:pt x="66561" y="698"/>
                                </a:cubicBezTo>
                                <a:cubicBezTo>
                                  <a:pt x="68669" y="1181"/>
                                  <a:pt x="70472" y="1766"/>
                                  <a:pt x="71958" y="2451"/>
                                </a:cubicBezTo>
                                <a:lnTo>
                                  <a:pt x="71069" y="16891"/>
                                </a:lnTo>
                                <a:lnTo>
                                  <a:pt x="63398" y="16891"/>
                                </a:lnTo>
                                <a:cubicBezTo>
                                  <a:pt x="63005" y="14707"/>
                                  <a:pt x="62217" y="12903"/>
                                  <a:pt x="61024" y="11494"/>
                                </a:cubicBezTo>
                                <a:cubicBezTo>
                                  <a:pt x="59830" y="10084"/>
                                  <a:pt x="58242" y="9373"/>
                                  <a:pt x="56261" y="9373"/>
                                </a:cubicBezTo>
                                <a:cubicBezTo>
                                  <a:pt x="50952" y="9373"/>
                                  <a:pt x="47473" y="13678"/>
                                  <a:pt x="45809" y="22289"/>
                                </a:cubicBezTo>
                                <a:cubicBezTo>
                                  <a:pt x="44145" y="30886"/>
                                  <a:pt x="43307" y="50622"/>
                                  <a:pt x="43307" y="81483"/>
                                </a:cubicBezTo>
                                <a:cubicBezTo>
                                  <a:pt x="43307" y="107086"/>
                                  <a:pt x="40970" y="127394"/>
                                  <a:pt x="36284" y="142431"/>
                                </a:cubicBezTo>
                                <a:cubicBezTo>
                                  <a:pt x="31598" y="157455"/>
                                  <a:pt x="23317" y="164973"/>
                                  <a:pt x="11468" y="164973"/>
                                </a:cubicBezTo>
                                <a:cubicBezTo>
                                  <a:pt x="9081" y="164973"/>
                                  <a:pt x="6998" y="164770"/>
                                  <a:pt x="5207" y="164376"/>
                                </a:cubicBezTo>
                                <a:cubicBezTo>
                                  <a:pt x="3429" y="163983"/>
                                  <a:pt x="1689" y="163335"/>
                                  <a:pt x="0" y="162446"/>
                                </a:cubicBezTo>
                                <a:lnTo>
                                  <a:pt x="965" y="147790"/>
                                </a:lnTo>
                                <a:lnTo>
                                  <a:pt x="7963" y="147790"/>
                                </a:lnTo>
                                <a:cubicBezTo>
                                  <a:pt x="8611" y="150165"/>
                                  <a:pt x="9563" y="152121"/>
                                  <a:pt x="10833" y="153658"/>
                                </a:cubicBezTo>
                                <a:cubicBezTo>
                                  <a:pt x="12103" y="155207"/>
                                  <a:pt x="13894" y="155969"/>
                                  <a:pt x="16231" y="155969"/>
                                </a:cubicBezTo>
                                <a:cubicBezTo>
                                  <a:pt x="21438" y="155969"/>
                                  <a:pt x="24714" y="150571"/>
                                  <a:pt x="26048" y="139789"/>
                                </a:cubicBezTo>
                                <a:cubicBezTo>
                                  <a:pt x="27394" y="128994"/>
                                  <a:pt x="28054" y="113259"/>
                                  <a:pt x="28054" y="92570"/>
                                </a:cubicBezTo>
                                <a:cubicBezTo>
                                  <a:pt x="28054" y="60325"/>
                                  <a:pt x="30505" y="36830"/>
                                  <a:pt x="35382" y="22098"/>
                                </a:cubicBezTo>
                                <a:cubicBezTo>
                                  <a:pt x="40272" y="7366"/>
                                  <a:pt x="48743" y="0"/>
                                  <a:pt x="6079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897" name="Shape 11897"/>
                        <wps:cNvSpPr/>
                        <wps:spPr>
                          <a:xfrm>
                            <a:off x="221879" y="86520"/>
                            <a:ext cx="75387" cy="73964"/>
                          </a:xfrm>
                          <a:custGeom>
                            <a:avLst/>
                            <a:gdLst/>
                            <a:ahLst/>
                            <a:cxnLst/>
                            <a:rect l="0" t="0" r="0" b="0"/>
                            <a:pathLst>
                              <a:path w="75387" h="73964">
                                <a:moveTo>
                                  <a:pt x="65265" y="0"/>
                                </a:moveTo>
                                <a:cubicBezTo>
                                  <a:pt x="68834" y="0"/>
                                  <a:pt x="71412" y="927"/>
                                  <a:pt x="73000" y="2794"/>
                                </a:cubicBezTo>
                                <a:cubicBezTo>
                                  <a:pt x="74587" y="4648"/>
                                  <a:pt x="75387" y="7137"/>
                                  <a:pt x="75387" y="10261"/>
                                </a:cubicBezTo>
                                <a:cubicBezTo>
                                  <a:pt x="75387" y="12649"/>
                                  <a:pt x="74968" y="15380"/>
                                  <a:pt x="74117" y="18453"/>
                                </a:cubicBezTo>
                                <a:cubicBezTo>
                                  <a:pt x="73279" y="21526"/>
                                  <a:pt x="72085" y="24778"/>
                                  <a:pt x="70549" y="28206"/>
                                </a:cubicBezTo>
                                <a:cubicBezTo>
                                  <a:pt x="69012" y="31623"/>
                                  <a:pt x="67170" y="35128"/>
                                  <a:pt x="65037" y="38735"/>
                                </a:cubicBezTo>
                                <a:cubicBezTo>
                                  <a:pt x="62903" y="42328"/>
                                  <a:pt x="60554" y="45821"/>
                                  <a:pt x="57976" y="49225"/>
                                </a:cubicBezTo>
                                <a:cubicBezTo>
                                  <a:pt x="55397" y="52616"/>
                                  <a:pt x="52642" y="55816"/>
                                  <a:pt x="49708" y="58826"/>
                                </a:cubicBezTo>
                                <a:cubicBezTo>
                                  <a:pt x="46787" y="61823"/>
                                  <a:pt x="43751" y="64439"/>
                                  <a:pt x="40602" y="66675"/>
                                </a:cubicBezTo>
                                <a:cubicBezTo>
                                  <a:pt x="37452" y="68910"/>
                                  <a:pt x="34252" y="70675"/>
                                  <a:pt x="31001" y="71996"/>
                                </a:cubicBezTo>
                                <a:cubicBezTo>
                                  <a:pt x="27750" y="73304"/>
                                  <a:pt x="24511" y="73964"/>
                                  <a:pt x="21285" y="73964"/>
                                </a:cubicBezTo>
                                <a:cubicBezTo>
                                  <a:pt x="19850" y="73964"/>
                                  <a:pt x="18644" y="73609"/>
                                  <a:pt x="17678" y="72885"/>
                                </a:cubicBezTo>
                                <a:cubicBezTo>
                                  <a:pt x="16713" y="72161"/>
                                  <a:pt x="15926" y="71145"/>
                                  <a:pt x="15329" y="69837"/>
                                </a:cubicBezTo>
                                <a:cubicBezTo>
                                  <a:pt x="14732" y="68516"/>
                                  <a:pt x="14313" y="66967"/>
                                  <a:pt x="14072" y="65189"/>
                                </a:cubicBezTo>
                                <a:cubicBezTo>
                                  <a:pt x="13818" y="63398"/>
                                  <a:pt x="13691" y="61442"/>
                                  <a:pt x="13691" y="59309"/>
                                </a:cubicBezTo>
                                <a:cubicBezTo>
                                  <a:pt x="13691" y="56476"/>
                                  <a:pt x="13868" y="53454"/>
                                  <a:pt x="14211" y="50228"/>
                                </a:cubicBezTo>
                                <a:cubicBezTo>
                                  <a:pt x="14567" y="47003"/>
                                  <a:pt x="15011" y="43751"/>
                                  <a:pt x="15558" y="40474"/>
                                </a:cubicBezTo>
                                <a:lnTo>
                                  <a:pt x="18682" y="19862"/>
                                </a:lnTo>
                                <a:cubicBezTo>
                                  <a:pt x="18885" y="18681"/>
                                  <a:pt x="19037" y="17551"/>
                                  <a:pt x="19164" y="16484"/>
                                </a:cubicBezTo>
                                <a:cubicBezTo>
                                  <a:pt x="19291" y="15418"/>
                                  <a:pt x="19355" y="14630"/>
                                  <a:pt x="19355" y="14135"/>
                                </a:cubicBezTo>
                                <a:cubicBezTo>
                                  <a:pt x="19355" y="12598"/>
                                  <a:pt x="19101" y="11328"/>
                                  <a:pt x="18606" y="10337"/>
                                </a:cubicBezTo>
                                <a:cubicBezTo>
                                  <a:pt x="18110" y="9347"/>
                                  <a:pt x="17272" y="8851"/>
                                  <a:pt x="16078" y="8851"/>
                                </a:cubicBezTo>
                                <a:cubicBezTo>
                                  <a:pt x="15138" y="8851"/>
                                  <a:pt x="14122" y="9144"/>
                                  <a:pt x="13030" y="9715"/>
                                </a:cubicBezTo>
                                <a:cubicBezTo>
                                  <a:pt x="11938" y="10274"/>
                                  <a:pt x="10833" y="11011"/>
                                  <a:pt x="9715" y="11899"/>
                                </a:cubicBezTo>
                                <a:cubicBezTo>
                                  <a:pt x="8598" y="12802"/>
                                  <a:pt x="7518" y="13753"/>
                                  <a:pt x="6477" y="14770"/>
                                </a:cubicBezTo>
                                <a:cubicBezTo>
                                  <a:pt x="5436" y="15786"/>
                                  <a:pt x="4470" y="16739"/>
                                  <a:pt x="3569" y="17640"/>
                                </a:cubicBezTo>
                                <a:lnTo>
                                  <a:pt x="0" y="13462"/>
                                </a:lnTo>
                                <a:cubicBezTo>
                                  <a:pt x="1537" y="11874"/>
                                  <a:pt x="3175" y="10299"/>
                                  <a:pt x="4915" y="8737"/>
                                </a:cubicBezTo>
                                <a:cubicBezTo>
                                  <a:pt x="6655" y="7176"/>
                                  <a:pt x="8484" y="5766"/>
                                  <a:pt x="10427" y="4496"/>
                                </a:cubicBezTo>
                                <a:cubicBezTo>
                                  <a:pt x="12357" y="3239"/>
                                  <a:pt x="14389" y="2222"/>
                                  <a:pt x="16523" y="1447"/>
                                </a:cubicBezTo>
                                <a:cubicBezTo>
                                  <a:pt x="18656" y="685"/>
                                  <a:pt x="20841" y="291"/>
                                  <a:pt x="23076" y="291"/>
                                </a:cubicBezTo>
                                <a:cubicBezTo>
                                  <a:pt x="24956" y="291"/>
                                  <a:pt x="26492" y="609"/>
                                  <a:pt x="27686" y="1232"/>
                                </a:cubicBezTo>
                                <a:cubicBezTo>
                                  <a:pt x="28880" y="1841"/>
                                  <a:pt x="29807" y="2667"/>
                                  <a:pt x="30480" y="3683"/>
                                </a:cubicBezTo>
                                <a:cubicBezTo>
                                  <a:pt x="31140" y="4699"/>
                                  <a:pt x="31598" y="5816"/>
                                  <a:pt x="31852" y="7035"/>
                                </a:cubicBezTo>
                                <a:cubicBezTo>
                                  <a:pt x="32106" y="8242"/>
                                  <a:pt x="32220" y="9448"/>
                                  <a:pt x="32220" y="10642"/>
                                </a:cubicBezTo>
                                <a:cubicBezTo>
                                  <a:pt x="32220" y="11328"/>
                                  <a:pt x="32195" y="12001"/>
                                  <a:pt x="32144" y="12649"/>
                                </a:cubicBezTo>
                                <a:cubicBezTo>
                                  <a:pt x="32106" y="13297"/>
                                  <a:pt x="32029" y="13894"/>
                                  <a:pt x="31928" y="14439"/>
                                </a:cubicBezTo>
                                <a:lnTo>
                                  <a:pt x="27762" y="41377"/>
                                </a:lnTo>
                                <a:cubicBezTo>
                                  <a:pt x="27318" y="44196"/>
                                  <a:pt x="26937" y="46965"/>
                                  <a:pt x="26645" y="49669"/>
                                </a:cubicBezTo>
                                <a:cubicBezTo>
                                  <a:pt x="26340" y="52374"/>
                                  <a:pt x="26200" y="54762"/>
                                  <a:pt x="26200" y="56845"/>
                                </a:cubicBezTo>
                                <a:cubicBezTo>
                                  <a:pt x="26200" y="58928"/>
                                  <a:pt x="26327" y="60617"/>
                                  <a:pt x="26568" y="61912"/>
                                </a:cubicBezTo>
                                <a:cubicBezTo>
                                  <a:pt x="26822" y="63195"/>
                                  <a:pt x="27292" y="63843"/>
                                  <a:pt x="27978" y="63843"/>
                                </a:cubicBezTo>
                                <a:cubicBezTo>
                                  <a:pt x="29616" y="63843"/>
                                  <a:pt x="31674" y="63182"/>
                                  <a:pt x="34163" y="61874"/>
                                </a:cubicBezTo>
                                <a:cubicBezTo>
                                  <a:pt x="36640" y="60553"/>
                                  <a:pt x="39243" y="58750"/>
                                  <a:pt x="41974" y="56438"/>
                                </a:cubicBezTo>
                                <a:cubicBezTo>
                                  <a:pt x="44704" y="54140"/>
                                  <a:pt x="47435" y="51409"/>
                                  <a:pt x="50152" y="48260"/>
                                </a:cubicBezTo>
                                <a:cubicBezTo>
                                  <a:pt x="52883" y="45110"/>
                                  <a:pt x="55347" y="41694"/>
                                  <a:pt x="57531" y="38023"/>
                                </a:cubicBezTo>
                                <a:cubicBezTo>
                                  <a:pt x="59703" y="34353"/>
                                  <a:pt x="61481" y="30480"/>
                                  <a:pt x="62852" y="26415"/>
                                </a:cubicBezTo>
                                <a:cubicBezTo>
                                  <a:pt x="64211" y="22351"/>
                                  <a:pt x="64897" y="18249"/>
                                  <a:pt x="64897" y="14135"/>
                                </a:cubicBezTo>
                                <a:cubicBezTo>
                                  <a:pt x="64897" y="12357"/>
                                  <a:pt x="64503" y="10972"/>
                                  <a:pt x="63741" y="10007"/>
                                </a:cubicBezTo>
                                <a:cubicBezTo>
                                  <a:pt x="62967" y="9042"/>
                                  <a:pt x="61773" y="8559"/>
                                  <a:pt x="60135" y="8559"/>
                                </a:cubicBezTo>
                                <a:cubicBezTo>
                                  <a:pt x="58052" y="8559"/>
                                  <a:pt x="56121" y="9360"/>
                                  <a:pt x="54369" y="10972"/>
                                </a:cubicBezTo>
                                <a:cubicBezTo>
                                  <a:pt x="52603" y="12585"/>
                                  <a:pt x="50775" y="14706"/>
                                  <a:pt x="48895" y="17335"/>
                                </a:cubicBezTo>
                                <a:lnTo>
                                  <a:pt x="44653" y="13538"/>
                                </a:lnTo>
                                <a:cubicBezTo>
                                  <a:pt x="45847" y="11760"/>
                                  <a:pt x="47244" y="10045"/>
                                  <a:pt x="48857" y="8407"/>
                                </a:cubicBezTo>
                                <a:cubicBezTo>
                                  <a:pt x="50470" y="6769"/>
                                  <a:pt x="52184" y="5334"/>
                                  <a:pt x="53988" y="4089"/>
                                </a:cubicBezTo>
                                <a:cubicBezTo>
                                  <a:pt x="55804" y="2845"/>
                                  <a:pt x="57671" y="1854"/>
                                  <a:pt x="59614" y="1117"/>
                                </a:cubicBezTo>
                                <a:cubicBezTo>
                                  <a:pt x="61544" y="368"/>
                                  <a:pt x="63424" y="0"/>
                                  <a:pt x="6526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02" name="Shape 11902"/>
                        <wps:cNvSpPr/>
                        <wps:spPr>
                          <a:xfrm>
                            <a:off x="90058" y="0"/>
                            <a:ext cx="38405" cy="67208"/>
                          </a:xfrm>
                          <a:custGeom>
                            <a:avLst/>
                            <a:gdLst/>
                            <a:ahLst/>
                            <a:cxnLst/>
                            <a:rect l="0" t="0" r="0" b="0"/>
                            <a:pathLst>
                              <a:path w="38405" h="67208">
                                <a:moveTo>
                                  <a:pt x="15215" y="0"/>
                                </a:moveTo>
                                <a:lnTo>
                                  <a:pt x="23470" y="0"/>
                                </a:lnTo>
                                <a:lnTo>
                                  <a:pt x="20447" y="13424"/>
                                </a:lnTo>
                                <a:lnTo>
                                  <a:pt x="38405" y="13424"/>
                                </a:lnTo>
                                <a:lnTo>
                                  <a:pt x="37198" y="19291"/>
                                </a:lnTo>
                                <a:lnTo>
                                  <a:pt x="19291" y="19291"/>
                                </a:lnTo>
                                <a:lnTo>
                                  <a:pt x="13894" y="41428"/>
                                </a:lnTo>
                                <a:cubicBezTo>
                                  <a:pt x="13538" y="42900"/>
                                  <a:pt x="13259" y="44234"/>
                                  <a:pt x="13018" y="45415"/>
                                </a:cubicBezTo>
                                <a:cubicBezTo>
                                  <a:pt x="12802" y="46596"/>
                                  <a:pt x="12611" y="47663"/>
                                  <a:pt x="12459" y="48616"/>
                                </a:cubicBezTo>
                                <a:cubicBezTo>
                                  <a:pt x="12332" y="49555"/>
                                  <a:pt x="12230" y="50432"/>
                                  <a:pt x="12179" y="51194"/>
                                </a:cubicBezTo>
                                <a:cubicBezTo>
                                  <a:pt x="12129" y="51981"/>
                                  <a:pt x="12103" y="52692"/>
                                  <a:pt x="12103" y="53366"/>
                                </a:cubicBezTo>
                                <a:cubicBezTo>
                                  <a:pt x="12103" y="55487"/>
                                  <a:pt x="12535" y="57138"/>
                                  <a:pt x="13424" y="58331"/>
                                </a:cubicBezTo>
                                <a:cubicBezTo>
                                  <a:pt x="14300" y="59525"/>
                                  <a:pt x="15748" y="60122"/>
                                  <a:pt x="17742" y="60122"/>
                                </a:cubicBezTo>
                                <a:cubicBezTo>
                                  <a:pt x="19444" y="60122"/>
                                  <a:pt x="21247" y="59512"/>
                                  <a:pt x="23139" y="58255"/>
                                </a:cubicBezTo>
                                <a:cubicBezTo>
                                  <a:pt x="25044" y="56997"/>
                                  <a:pt x="27216" y="55042"/>
                                  <a:pt x="29642" y="52362"/>
                                </a:cubicBezTo>
                                <a:lnTo>
                                  <a:pt x="33287" y="56058"/>
                                </a:lnTo>
                                <a:cubicBezTo>
                                  <a:pt x="31483" y="58065"/>
                                  <a:pt x="29782" y="59779"/>
                                  <a:pt x="28169" y="61189"/>
                                </a:cubicBezTo>
                                <a:cubicBezTo>
                                  <a:pt x="26543" y="62599"/>
                                  <a:pt x="24956" y="63741"/>
                                  <a:pt x="23406" y="64643"/>
                                </a:cubicBezTo>
                                <a:cubicBezTo>
                                  <a:pt x="21857" y="65545"/>
                                  <a:pt x="20333" y="66192"/>
                                  <a:pt x="18809" y="66599"/>
                                </a:cubicBezTo>
                                <a:cubicBezTo>
                                  <a:pt x="17297" y="67005"/>
                                  <a:pt x="15748" y="67208"/>
                                  <a:pt x="14161" y="67208"/>
                                </a:cubicBezTo>
                                <a:cubicBezTo>
                                  <a:pt x="9970" y="67208"/>
                                  <a:pt x="6845" y="66218"/>
                                  <a:pt x="4788" y="64250"/>
                                </a:cubicBezTo>
                                <a:cubicBezTo>
                                  <a:pt x="2731" y="62281"/>
                                  <a:pt x="1689" y="59372"/>
                                  <a:pt x="1689" y="55525"/>
                                </a:cubicBezTo>
                                <a:cubicBezTo>
                                  <a:pt x="1689" y="54229"/>
                                  <a:pt x="1791" y="52794"/>
                                  <a:pt x="1981" y="51232"/>
                                </a:cubicBezTo>
                                <a:cubicBezTo>
                                  <a:pt x="2172" y="49657"/>
                                  <a:pt x="2438" y="48133"/>
                                  <a:pt x="2807" y="46660"/>
                                </a:cubicBezTo>
                                <a:lnTo>
                                  <a:pt x="9093" y="19291"/>
                                </a:lnTo>
                                <a:lnTo>
                                  <a:pt x="0" y="19291"/>
                                </a:lnTo>
                                <a:lnTo>
                                  <a:pt x="1054" y="15215"/>
                                </a:lnTo>
                                <a:cubicBezTo>
                                  <a:pt x="3175" y="15215"/>
                                  <a:pt x="4813" y="15024"/>
                                  <a:pt x="6007" y="14605"/>
                                </a:cubicBezTo>
                                <a:cubicBezTo>
                                  <a:pt x="7176" y="14212"/>
                                  <a:pt x="8179" y="13653"/>
                                  <a:pt x="8979" y="12941"/>
                                </a:cubicBezTo>
                                <a:cubicBezTo>
                                  <a:pt x="9512" y="12459"/>
                                  <a:pt x="10020" y="11849"/>
                                  <a:pt x="10516" y="11125"/>
                                </a:cubicBezTo>
                                <a:cubicBezTo>
                                  <a:pt x="11011" y="10402"/>
                                  <a:pt x="11493" y="9525"/>
                                  <a:pt x="11989" y="8509"/>
                                </a:cubicBezTo>
                                <a:cubicBezTo>
                                  <a:pt x="12484" y="7493"/>
                                  <a:pt x="12979" y="6286"/>
                                  <a:pt x="13500" y="4890"/>
                                </a:cubicBezTo>
                                <a:cubicBezTo>
                                  <a:pt x="14008" y="3493"/>
                                  <a:pt x="14580" y="1867"/>
                                  <a:pt x="1521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03" name="Shape 11903"/>
                        <wps:cNvSpPr/>
                        <wps:spPr>
                          <a:xfrm>
                            <a:off x="135667" y="26881"/>
                            <a:ext cx="23609" cy="63144"/>
                          </a:xfrm>
                          <a:custGeom>
                            <a:avLst/>
                            <a:gdLst/>
                            <a:ahLst/>
                            <a:cxnLst/>
                            <a:rect l="0" t="0" r="0" b="0"/>
                            <a:pathLst>
                              <a:path w="23609" h="63144">
                                <a:moveTo>
                                  <a:pt x="19253" y="0"/>
                                </a:moveTo>
                                <a:lnTo>
                                  <a:pt x="22962" y="0"/>
                                </a:lnTo>
                                <a:lnTo>
                                  <a:pt x="16662" y="26200"/>
                                </a:lnTo>
                                <a:lnTo>
                                  <a:pt x="17272" y="26416"/>
                                </a:lnTo>
                                <a:lnTo>
                                  <a:pt x="23609" y="20829"/>
                                </a:lnTo>
                                <a:lnTo>
                                  <a:pt x="23609" y="25604"/>
                                </a:lnTo>
                                <a:lnTo>
                                  <a:pt x="20396" y="28245"/>
                                </a:lnTo>
                                <a:cubicBezTo>
                                  <a:pt x="18517" y="30276"/>
                                  <a:pt x="17056" y="32283"/>
                                  <a:pt x="16040" y="34265"/>
                                </a:cubicBezTo>
                                <a:cubicBezTo>
                                  <a:pt x="15011" y="36258"/>
                                  <a:pt x="14122" y="39053"/>
                                  <a:pt x="13335" y="42634"/>
                                </a:cubicBezTo>
                                <a:lnTo>
                                  <a:pt x="12471" y="46748"/>
                                </a:lnTo>
                                <a:cubicBezTo>
                                  <a:pt x="12052" y="48755"/>
                                  <a:pt x="11824" y="50495"/>
                                  <a:pt x="11824" y="51968"/>
                                </a:cubicBezTo>
                                <a:cubicBezTo>
                                  <a:pt x="11824" y="54292"/>
                                  <a:pt x="12395" y="55969"/>
                                  <a:pt x="13538" y="56972"/>
                                </a:cubicBezTo>
                                <a:cubicBezTo>
                                  <a:pt x="14668" y="57976"/>
                                  <a:pt x="16396" y="58483"/>
                                  <a:pt x="18694" y="58483"/>
                                </a:cubicBezTo>
                                <a:lnTo>
                                  <a:pt x="23609" y="56368"/>
                                </a:lnTo>
                                <a:lnTo>
                                  <a:pt x="23609" y="61741"/>
                                </a:lnTo>
                                <a:lnTo>
                                  <a:pt x="19469" y="63144"/>
                                </a:lnTo>
                                <a:cubicBezTo>
                                  <a:pt x="17399" y="63144"/>
                                  <a:pt x="15456" y="62941"/>
                                  <a:pt x="13665" y="62509"/>
                                </a:cubicBezTo>
                                <a:cubicBezTo>
                                  <a:pt x="11862" y="62103"/>
                                  <a:pt x="10033" y="61366"/>
                                  <a:pt x="8153" y="60337"/>
                                </a:cubicBezTo>
                                <a:cubicBezTo>
                                  <a:pt x="7429" y="60744"/>
                                  <a:pt x="6706" y="61214"/>
                                  <a:pt x="5956" y="61760"/>
                                </a:cubicBezTo>
                                <a:lnTo>
                                  <a:pt x="3746" y="63144"/>
                                </a:lnTo>
                                <a:lnTo>
                                  <a:pt x="0" y="62103"/>
                                </a:lnTo>
                                <a:lnTo>
                                  <a:pt x="11176" y="12598"/>
                                </a:lnTo>
                                <a:cubicBezTo>
                                  <a:pt x="11532" y="11188"/>
                                  <a:pt x="11747" y="10084"/>
                                  <a:pt x="11874" y="9271"/>
                                </a:cubicBezTo>
                                <a:cubicBezTo>
                                  <a:pt x="11989" y="8471"/>
                                  <a:pt x="12052" y="7734"/>
                                  <a:pt x="12052" y="7074"/>
                                </a:cubicBezTo>
                                <a:cubicBezTo>
                                  <a:pt x="12052" y="5956"/>
                                  <a:pt x="11633" y="5169"/>
                                  <a:pt x="10820" y="4725"/>
                                </a:cubicBezTo>
                                <a:cubicBezTo>
                                  <a:pt x="9995" y="4280"/>
                                  <a:pt x="8407" y="4013"/>
                                  <a:pt x="6045" y="3924"/>
                                </a:cubicBezTo>
                                <a:lnTo>
                                  <a:pt x="6744" y="597"/>
                                </a:lnTo>
                                <a:lnTo>
                                  <a:pt x="1925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04" name="Shape 11904"/>
                        <wps:cNvSpPr/>
                        <wps:spPr>
                          <a:xfrm>
                            <a:off x="159276" y="43709"/>
                            <a:ext cx="21019" cy="44913"/>
                          </a:xfrm>
                          <a:custGeom>
                            <a:avLst/>
                            <a:gdLst/>
                            <a:ahLst/>
                            <a:cxnLst/>
                            <a:rect l="0" t="0" r="0" b="0"/>
                            <a:pathLst>
                              <a:path w="21019" h="44913">
                                <a:moveTo>
                                  <a:pt x="9970" y="0"/>
                                </a:moveTo>
                                <a:cubicBezTo>
                                  <a:pt x="13513" y="0"/>
                                  <a:pt x="16231" y="1282"/>
                                  <a:pt x="18161" y="3848"/>
                                </a:cubicBezTo>
                                <a:cubicBezTo>
                                  <a:pt x="20066" y="6414"/>
                                  <a:pt x="21019" y="10160"/>
                                  <a:pt x="21019" y="15113"/>
                                </a:cubicBezTo>
                                <a:cubicBezTo>
                                  <a:pt x="21019" y="20142"/>
                                  <a:pt x="19901" y="25171"/>
                                  <a:pt x="17653" y="30175"/>
                                </a:cubicBezTo>
                                <a:cubicBezTo>
                                  <a:pt x="15418" y="35178"/>
                                  <a:pt x="12383" y="39129"/>
                                  <a:pt x="8598" y="41998"/>
                                </a:cubicBezTo>
                                <a:lnTo>
                                  <a:pt x="0" y="44913"/>
                                </a:lnTo>
                                <a:lnTo>
                                  <a:pt x="0" y="39540"/>
                                </a:lnTo>
                                <a:lnTo>
                                  <a:pt x="3848" y="37884"/>
                                </a:lnTo>
                                <a:cubicBezTo>
                                  <a:pt x="6375" y="35357"/>
                                  <a:pt x="8331" y="31991"/>
                                  <a:pt x="9715" y="27762"/>
                                </a:cubicBezTo>
                                <a:cubicBezTo>
                                  <a:pt x="11100" y="23520"/>
                                  <a:pt x="11786" y="19456"/>
                                  <a:pt x="11786" y="15545"/>
                                </a:cubicBezTo>
                                <a:cubicBezTo>
                                  <a:pt x="11786" y="12408"/>
                                  <a:pt x="11316" y="10071"/>
                                  <a:pt x="10401" y="8547"/>
                                </a:cubicBezTo>
                                <a:cubicBezTo>
                                  <a:pt x="9487" y="7023"/>
                                  <a:pt x="8090" y="6261"/>
                                  <a:pt x="6210" y="6261"/>
                                </a:cubicBezTo>
                                <a:cubicBezTo>
                                  <a:pt x="4686" y="6261"/>
                                  <a:pt x="3213" y="6617"/>
                                  <a:pt x="1778" y="7315"/>
                                </a:cubicBezTo>
                                <a:lnTo>
                                  <a:pt x="0" y="8776"/>
                                </a:lnTo>
                                <a:lnTo>
                                  <a:pt x="0" y="4002"/>
                                </a:lnTo>
                                <a:lnTo>
                                  <a:pt x="1918" y="2311"/>
                                </a:lnTo>
                                <a:cubicBezTo>
                                  <a:pt x="4420" y="774"/>
                                  <a:pt x="7087" y="0"/>
                                  <a:pt x="9970"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05" name="Shape 11905"/>
                        <wps:cNvSpPr/>
                        <wps:spPr>
                          <a:xfrm>
                            <a:off x="59573" y="156976"/>
                            <a:ext cx="38418" cy="67208"/>
                          </a:xfrm>
                          <a:custGeom>
                            <a:avLst/>
                            <a:gdLst/>
                            <a:ahLst/>
                            <a:cxnLst/>
                            <a:rect l="0" t="0" r="0" b="0"/>
                            <a:pathLst>
                              <a:path w="38418" h="67208">
                                <a:moveTo>
                                  <a:pt x="15215" y="0"/>
                                </a:moveTo>
                                <a:lnTo>
                                  <a:pt x="23470" y="0"/>
                                </a:lnTo>
                                <a:lnTo>
                                  <a:pt x="20447" y="13424"/>
                                </a:lnTo>
                                <a:lnTo>
                                  <a:pt x="38418" y="13424"/>
                                </a:lnTo>
                                <a:lnTo>
                                  <a:pt x="37211" y="19279"/>
                                </a:lnTo>
                                <a:lnTo>
                                  <a:pt x="19279" y="19279"/>
                                </a:lnTo>
                                <a:lnTo>
                                  <a:pt x="13907" y="41427"/>
                                </a:lnTo>
                                <a:cubicBezTo>
                                  <a:pt x="13538" y="42900"/>
                                  <a:pt x="13259" y="44234"/>
                                  <a:pt x="13030" y="45415"/>
                                </a:cubicBezTo>
                                <a:cubicBezTo>
                                  <a:pt x="12802" y="46584"/>
                                  <a:pt x="12611" y="47651"/>
                                  <a:pt x="12471" y="48603"/>
                                </a:cubicBezTo>
                                <a:cubicBezTo>
                                  <a:pt x="12332" y="49556"/>
                                  <a:pt x="12243" y="50419"/>
                                  <a:pt x="12179" y="51194"/>
                                </a:cubicBezTo>
                                <a:cubicBezTo>
                                  <a:pt x="12129" y="51969"/>
                                  <a:pt x="12103" y="52692"/>
                                  <a:pt x="12103" y="53365"/>
                                </a:cubicBezTo>
                                <a:cubicBezTo>
                                  <a:pt x="12103" y="55474"/>
                                  <a:pt x="12548" y="57125"/>
                                  <a:pt x="13437" y="58331"/>
                                </a:cubicBezTo>
                                <a:cubicBezTo>
                                  <a:pt x="14313" y="59525"/>
                                  <a:pt x="15748" y="60122"/>
                                  <a:pt x="17755" y="60122"/>
                                </a:cubicBezTo>
                                <a:cubicBezTo>
                                  <a:pt x="19444" y="60122"/>
                                  <a:pt x="21247" y="59499"/>
                                  <a:pt x="23139" y="58242"/>
                                </a:cubicBezTo>
                                <a:cubicBezTo>
                                  <a:pt x="25057" y="56998"/>
                                  <a:pt x="27216" y="55029"/>
                                  <a:pt x="29642" y="52350"/>
                                </a:cubicBezTo>
                                <a:lnTo>
                                  <a:pt x="33287" y="56058"/>
                                </a:lnTo>
                                <a:cubicBezTo>
                                  <a:pt x="31483" y="58064"/>
                                  <a:pt x="29794" y="59766"/>
                                  <a:pt x="28169" y="61176"/>
                                </a:cubicBezTo>
                                <a:cubicBezTo>
                                  <a:pt x="26543" y="62599"/>
                                  <a:pt x="24968" y="63741"/>
                                  <a:pt x="23419" y="64643"/>
                                </a:cubicBezTo>
                                <a:cubicBezTo>
                                  <a:pt x="21869" y="65545"/>
                                  <a:pt x="20320" y="66192"/>
                                  <a:pt x="18809" y="66599"/>
                                </a:cubicBezTo>
                                <a:cubicBezTo>
                                  <a:pt x="17297" y="67005"/>
                                  <a:pt x="15748" y="67208"/>
                                  <a:pt x="14161" y="67208"/>
                                </a:cubicBezTo>
                                <a:cubicBezTo>
                                  <a:pt x="9970" y="67208"/>
                                  <a:pt x="6845" y="66218"/>
                                  <a:pt x="4788" y="64249"/>
                                </a:cubicBezTo>
                                <a:cubicBezTo>
                                  <a:pt x="2731" y="62268"/>
                                  <a:pt x="1702" y="59372"/>
                                  <a:pt x="1702" y="55525"/>
                                </a:cubicBezTo>
                                <a:cubicBezTo>
                                  <a:pt x="1702" y="54216"/>
                                  <a:pt x="1803" y="52794"/>
                                  <a:pt x="1981" y="51219"/>
                                </a:cubicBezTo>
                                <a:cubicBezTo>
                                  <a:pt x="2184" y="49657"/>
                                  <a:pt x="2451" y="48133"/>
                                  <a:pt x="2807" y="46647"/>
                                </a:cubicBezTo>
                                <a:lnTo>
                                  <a:pt x="9093" y="19279"/>
                                </a:lnTo>
                                <a:lnTo>
                                  <a:pt x="0" y="19279"/>
                                </a:lnTo>
                                <a:lnTo>
                                  <a:pt x="1067" y="15215"/>
                                </a:lnTo>
                                <a:cubicBezTo>
                                  <a:pt x="3175" y="15215"/>
                                  <a:pt x="4826" y="15011"/>
                                  <a:pt x="6007" y="14605"/>
                                </a:cubicBezTo>
                                <a:cubicBezTo>
                                  <a:pt x="7176" y="14211"/>
                                  <a:pt x="8166" y="13653"/>
                                  <a:pt x="8992" y="12941"/>
                                </a:cubicBezTo>
                                <a:cubicBezTo>
                                  <a:pt x="9512" y="12446"/>
                                  <a:pt x="10020" y="11849"/>
                                  <a:pt x="10516" y="11125"/>
                                </a:cubicBezTo>
                                <a:cubicBezTo>
                                  <a:pt x="11011" y="10401"/>
                                  <a:pt x="11506" y="9525"/>
                                  <a:pt x="12001" y="8509"/>
                                </a:cubicBezTo>
                                <a:cubicBezTo>
                                  <a:pt x="12484" y="7480"/>
                                  <a:pt x="12992" y="6286"/>
                                  <a:pt x="13500" y="4890"/>
                                </a:cubicBezTo>
                                <a:cubicBezTo>
                                  <a:pt x="14021" y="3492"/>
                                  <a:pt x="14580" y="1867"/>
                                  <a:pt x="1521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06" name="Shape 11906"/>
                        <wps:cNvSpPr/>
                        <wps:spPr>
                          <a:xfrm>
                            <a:off x="105708" y="200585"/>
                            <a:ext cx="21133" cy="44892"/>
                          </a:xfrm>
                          <a:custGeom>
                            <a:avLst/>
                            <a:gdLst/>
                            <a:ahLst/>
                            <a:cxnLst/>
                            <a:rect l="0" t="0" r="0" b="0"/>
                            <a:pathLst>
                              <a:path w="21133" h="44892">
                                <a:moveTo>
                                  <a:pt x="21133" y="0"/>
                                </a:moveTo>
                                <a:lnTo>
                                  <a:pt x="21133" y="5474"/>
                                </a:lnTo>
                                <a:lnTo>
                                  <a:pt x="17247" y="7211"/>
                                </a:lnTo>
                                <a:cubicBezTo>
                                  <a:pt x="14668" y="9828"/>
                                  <a:pt x="12675" y="13256"/>
                                  <a:pt x="11290" y="17498"/>
                                </a:cubicBezTo>
                                <a:cubicBezTo>
                                  <a:pt x="9881" y="21740"/>
                                  <a:pt x="9195" y="25703"/>
                                  <a:pt x="9195" y="29386"/>
                                </a:cubicBezTo>
                                <a:cubicBezTo>
                                  <a:pt x="9195" y="32561"/>
                                  <a:pt x="9665" y="34897"/>
                                  <a:pt x="10617" y="36408"/>
                                </a:cubicBezTo>
                                <a:cubicBezTo>
                                  <a:pt x="11570" y="37920"/>
                                  <a:pt x="12979" y="38669"/>
                                  <a:pt x="14846" y="38669"/>
                                </a:cubicBezTo>
                                <a:cubicBezTo>
                                  <a:pt x="16548" y="38669"/>
                                  <a:pt x="18161" y="38237"/>
                                  <a:pt x="19710" y="37348"/>
                                </a:cubicBezTo>
                                <a:lnTo>
                                  <a:pt x="21133" y="36113"/>
                                </a:lnTo>
                                <a:lnTo>
                                  <a:pt x="21133" y="40997"/>
                                </a:lnTo>
                                <a:lnTo>
                                  <a:pt x="19914" y="42212"/>
                                </a:lnTo>
                                <a:cubicBezTo>
                                  <a:pt x="17170" y="43991"/>
                                  <a:pt x="14224" y="44892"/>
                                  <a:pt x="11087" y="44892"/>
                                </a:cubicBezTo>
                                <a:cubicBezTo>
                                  <a:pt x="7557" y="44892"/>
                                  <a:pt x="4813" y="43622"/>
                                  <a:pt x="2896" y="41069"/>
                                </a:cubicBezTo>
                                <a:cubicBezTo>
                                  <a:pt x="965" y="38517"/>
                                  <a:pt x="0" y="34770"/>
                                  <a:pt x="0" y="29830"/>
                                </a:cubicBezTo>
                                <a:cubicBezTo>
                                  <a:pt x="0" y="24966"/>
                                  <a:pt x="1118" y="20013"/>
                                  <a:pt x="3365" y="14984"/>
                                </a:cubicBezTo>
                                <a:cubicBezTo>
                                  <a:pt x="5613" y="9942"/>
                                  <a:pt x="8661" y="5954"/>
                                  <a:pt x="12484" y="2995"/>
                                </a:cubicBezTo>
                                <a:lnTo>
                                  <a:pt x="2113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07" name="Shape 11907"/>
                        <wps:cNvSpPr/>
                        <wps:spPr>
                          <a:xfrm>
                            <a:off x="126841" y="199160"/>
                            <a:ext cx="30048" cy="46317"/>
                          </a:xfrm>
                          <a:custGeom>
                            <a:avLst/>
                            <a:gdLst/>
                            <a:ahLst/>
                            <a:cxnLst/>
                            <a:rect l="0" t="0" r="0" b="0"/>
                            <a:pathLst>
                              <a:path w="30048" h="46317">
                                <a:moveTo>
                                  <a:pt x="4115" y="0"/>
                                </a:moveTo>
                                <a:cubicBezTo>
                                  <a:pt x="6731" y="0"/>
                                  <a:pt x="8966" y="292"/>
                                  <a:pt x="10808" y="864"/>
                                </a:cubicBezTo>
                                <a:cubicBezTo>
                                  <a:pt x="12649" y="1435"/>
                                  <a:pt x="14173" y="2108"/>
                                  <a:pt x="15380" y="2845"/>
                                </a:cubicBezTo>
                                <a:lnTo>
                                  <a:pt x="19647" y="0"/>
                                </a:lnTo>
                                <a:lnTo>
                                  <a:pt x="23635" y="953"/>
                                </a:lnTo>
                                <a:lnTo>
                                  <a:pt x="17158" y="29820"/>
                                </a:lnTo>
                                <a:cubicBezTo>
                                  <a:pt x="16713" y="31661"/>
                                  <a:pt x="16421" y="33096"/>
                                  <a:pt x="16256" y="34125"/>
                                </a:cubicBezTo>
                                <a:cubicBezTo>
                                  <a:pt x="16116" y="35141"/>
                                  <a:pt x="16028" y="36068"/>
                                  <a:pt x="16028" y="36906"/>
                                </a:cubicBezTo>
                                <a:cubicBezTo>
                                  <a:pt x="16028" y="38938"/>
                                  <a:pt x="16980" y="39967"/>
                                  <a:pt x="18872" y="39967"/>
                                </a:cubicBezTo>
                                <a:cubicBezTo>
                                  <a:pt x="20053" y="39967"/>
                                  <a:pt x="21247" y="39510"/>
                                  <a:pt x="22441" y="38583"/>
                                </a:cubicBezTo>
                                <a:cubicBezTo>
                                  <a:pt x="23635" y="37668"/>
                                  <a:pt x="25083" y="36297"/>
                                  <a:pt x="26784" y="34481"/>
                                </a:cubicBezTo>
                                <a:lnTo>
                                  <a:pt x="30048" y="37643"/>
                                </a:lnTo>
                                <a:cubicBezTo>
                                  <a:pt x="27038" y="40653"/>
                                  <a:pt x="24397" y="42863"/>
                                  <a:pt x="22149" y="44234"/>
                                </a:cubicBezTo>
                                <a:cubicBezTo>
                                  <a:pt x="19914" y="45619"/>
                                  <a:pt x="17564" y="46317"/>
                                  <a:pt x="15126" y="46317"/>
                                </a:cubicBezTo>
                                <a:cubicBezTo>
                                  <a:pt x="12789" y="46317"/>
                                  <a:pt x="10986" y="45568"/>
                                  <a:pt x="9728" y="44082"/>
                                </a:cubicBezTo>
                                <a:cubicBezTo>
                                  <a:pt x="8458" y="42609"/>
                                  <a:pt x="7823" y="40615"/>
                                  <a:pt x="7823" y="38113"/>
                                </a:cubicBezTo>
                                <a:cubicBezTo>
                                  <a:pt x="7823" y="36995"/>
                                  <a:pt x="7912" y="36030"/>
                                  <a:pt x="8090" y="35217"/>
                                </a:cubicBezTo>
                                <a:lnTo>
                                  <a:pt x="7442" y="35001"/>
                                </a:lnTo>
                                <a:lnTo>
                                  <a:pt x="0" y="42422"/>
                                </a:lnTo>
                                <a:lnTo>
                                  <a:pt x="0" y="37538"/>
                                </a:lnTo>
                                <a:lnTo>
                                  <a:pt x="3594" y="34417"/>
                                </a:lnTo>
                                <a:cubicBezTo>
                                  <a:pt x="5410" y="32385"/>
                                  <a:pt x="6795" y="30455"/>
                                  <a:pt x="7760" y="28601"/>
                                </a:cubicBezTo>
                                <a:cubicBezTo>
                                  <a:pt x="8725" y="26734"/>
                                  <a:pt x="9601" y="24156"/>
                                  <a:pt x="10363" y="20841"/>
                                </a:cubicBezTo>
                                <a:lnTo>
                                  <a:pt x="11278" y="16447"/>
                                </a:lnTo>
                                <a:cubicBezTo>
                                  <a:pt x="11709" y="14402"/>
                                  <a:pt x="11938" y="12662"/>
                                  <a:pt x="11938" y="11214"/>
                                </a:cubicBezTo>
                                <a:cubicBezTo>
                                  <a:pt x="11938" y="8890"/>
                                  <a:pt x="11328" y="7226"/>
                                  <a:pt x="10109" y="6210"/>
                                </a:cubicBezTo>
                                <a:cubicBezTo>
                                  <a:pt x="8903" y="5207"/>
                                  <a:pt x="7176" y="4712"/>
                                  <a:pt x="4890" y="4712"/>
                                </a:cubicBezTo>
                                <a:lnTo>
                                  <a:pt x="0" y="6898"/>
                                </a:lnTo>
                                <a:lnTo>
                                  <a:pt x="0" y="1425"/>
                                </a:lnTo>
                                <a:lnTo>
                                  <a:pt x="4115" y="0"/>
                                </a:lnTo>
                                <a:close/>
                              </a:path>
                            </a:pathLst>
                          </a:custGeom>
                          <a:ln w="0" cap="flat">
                            <a:miter lim="100000"/>
                          </a:ln>
                        </wps:spPr>
                        <wps:style>
                          <a:lnRef idx="0">
                            <a:srgbClr val="000000"/>
                          </a:lnRef>
                          <a:fillRef idx="1">
                            <a:srgbClr val="181717"/>
                          </a:fillRef>
                          <a:effectRef idx="0">
                            <a:scrgbClr r="0" g="0" b="0"/>
                          </a:effectRef>
                          <a:fontRef idx="none"/>
                        </wps:style>
                        <wps:bodyPr/>
                      </wps:wsp>
                    </wpg:wgp>
                  </a:graphicData>
                </a:graphic>
              </wp:inline>
            </w:drawing>
          </mc:Choice>
          <mc:Fallback>
            <w:pict>
              <v:group w14:anchorId="20A4BBCA" id="Group 118832" o:spid="_x0000_s1026" style="width:23.4pt;height:19.35pt;mso-position-horizontal-relative:char;mso-position-vertical-relative:line" coordsize="297266,245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">
                <v:shape id="Shape 11896" o:spid="_x0000_s1027" style="position:absolute;top:33195;width:71958;height:164973;visibility:visible;mso-wrap-style:square;v-text-anchor:top" coordsize="71958,164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9A68EA&#10;AADeAAAADwAAAGRycy9kb3ducmV2LnhtbERPTYvCMBC9C/sfwix409QVRLtGsQuVXq31PjSzbbWZ&#10;lCZqd3+9EQRv83ifs94OphU36l1jWcFsGoEgLq1uuFJQHNPJEoTzyBpby6TgjxxsNx+jNcba3vlA&#10;t9xXIoSwi1FB7X0XS+nKmgy6qe2IA/dre4M+wL6Susd7CDet/IqihTTYcGiosaOfmspLfjUKdqco&#10;HdIsz/fnIslQVsm/mSdKjT+H3TcIT4N/i1/uTIf5s+VqAc93wg1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fQOvBAAAA3gAAAA8AAAAAAAAAAAAAAAAAmAIAAGRycy9kb3du&#10;cmV2LnhtbFBLBQYAAAAABAAEAPUAAACGAwAAAAA=&#10;" path="m60795,v1740,,3657,229,5766,698c68669,1181,70472,1766,71958,2451r-889,14440l63398,16891v-393,-2184,-1181,-3988,-2374,-5397c59830,10084,58242,9373,56261,9373v-5309,,-8788,4305,-10452,12916c44145,30886,43307,50622,43307,81483v,25603,-2337,45911,-7023,60948c31598,157455,23317,164973,11468,164973v-2387,,-4470,-203,-6261,-597c3429,163983,1689,163335,,162446l965,147790r6998,c8611,150165,9563,152121,10833,153658v1270,1549,3061,2311,5398,2311c21438,155969,24714,150571,26048,139789v1346,-10795,2006,-26530,2006,-47219c28054,60325,30505,36830,35382,22098,40272,7366,48743,,60795,xe" fillcolor="#181717" stroked="f" strokeweight="0">
                  <v:stroke miterlimit="1" joinstyle="miter"/>
                  <v:path arrowok="t" textboxrect="0,0,71958,164973"/>
                </v:shape>
                <v:shape id="Shape 11897" o:spid="_x0000_s1028" style="position:absolute;left:221879;top:86520;width:75387;height:73964;visibility:visible;mso-wrap-style:square;v-text-anchor:top" coordsize="75387,73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i5YMYA&#10;AADeAAAADwAAAGRycy9kb3ducmV2LnhtbERPS2vCQBC+F/wPyxR6qxttbTR1lbZUULAUHwePQ3aS&#10;DWZnQ3ar8d+7gtDbfHzPmc47W4sTtb5yrGDQT0AQ505XXCrY7xbPYxA+IGusHZOCC3mYz3oPU8y0&#10;O/OGTttQihjCPkMFJoQmk9Lnhiz6vmuII1e41mKIsC2lbvEcw20th0nyJi1WHBsMNvRlKD9u/6yC&#10;4zo9LMvvn1+z+pyMQpEWry9rqdTTY/fxDiJQF/7Fd/dSx/mD8SSF2zvxBj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i5YMYAAADeAAAADwAAAAAAAAAAAAAAAACYAgAAZHJz&#10;L2Rvd25yZXYueG1sUEsFBgAAAAAEAAQA9QAAAIsDAAAAAA==&#10;" path="m65265,v3569,,6147,927,7735,2794c74587,4648,75387,7137,75387,10261v,2388,-419,5119,-1270,8192c73279,21526,72085,24778,70549,28206v-1537,3417,-3379,6922,-5512,10529c62903,42328,60554,45821,57976,49225v-2579,3391,-5334,6591,-8268,9601c46787,61823,43751,64439,40602,66675v-3150,2235,-6350,4000,-9601,5321c27750,73304,24511,73964,21285,73964v-1435,,-2641,-355,-3607,-1079c16713,72161,15926,71145,15329,69837v-597,-1321,-1016,-2870,-1257,-4648c13818,63398,13691,61442,13691,59309v,-2833,177,-5855,520,-9081c14567,47003,15011,43751,15558,40474l18682,19862v203,-1181,355,-2311,482,-3378c19291,15418,19355,14630,19355,14135v,-1537,-254,-2807,-749,-3798c18110,9347,17272,8851,16078,8851v-940,,-1956,293,-3048,864c11938,10274,10833,11011,9715,11899v-1117,903,-2197,1854,-3238,2871c5436,15786,4470,16739,3569,17640l,13462c1537,11874,3175,10299,4915,8737,6655,7176,8484,5766,10427,4496,12357,3239,14389,2222,16523,1447,18656,685,20841,291,23076,291v1880,,3416,318,4610,941c28880,1841,29807,2667,30480,3683v660,1016,1118,2133,1372,3352c32106,8242,32220,9448,32220,10642v,686,-25,1359,-76,2007c32106,13297,32029,13894,31928,14439l27762,41377v-444,2819,-825,5588,-1117,8292c26340,52374,26200,54762,26200,56845v,2083,127,3772,368,5067c26822,63195,27292,63843,27978,63843v1638,,3696,-661,6185,-1969c36640,60553,39243,58750,41974,56438v2730,-2298,5461,-5029,8178,-8178c52883,45110,55347,41694,57531,38023v2172,-3670,3950,-7543,5321,-11608c64211,22351,64897,18249,64897,14135v,-1778,-394,-3163,-1156,-4128c62967,9042,61773,8559,60135,8559v-2083,,-4014,801,-5766,2413c52603,12585,50775,14706,48895,17335l44653,13538v1194,-1778,2591,-3493,4204,-5131c50470,6769,52184,5334,53988,4089,55804,2845,57671,1854,59614,1117,61544,368,63424,,65265,xe" fillcolor="#181717" stroked="f" strokeweight="0">
                  <v:stroke miterlimit="1" joinstyle="miter"/>
                  <v:path arrowok="t" textboxrect="0,0,75387,73964"/>
                </v:shape>
                <v:shape id="Shape 11902" o:spid="_x0000_s1029" style="position:absolute;left:90058;width:38405;height:67208;visibility:visible;mso-wrap-style:square;v-text-anchor:top" coordsize="38405,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4/MEA&#10;AADeAAAADwAAAGRycy9kb3ducmV2LnhtbERPzYrCMBC+L/gOYYS9rWl7WLQay7KwqODF1gcYmrGt&#10;NpPQZLW+vREEb/Px/c6qGE0vrjT4zrKCdJaAIK6t7rhRcKz+vuYgfEDW2FsmBXfyUKwnHyvMtb3x&#10;ga5laEQMYZ+jgjYEl0vp65YM+pl1xJE72cFgiHBopB7wFsNNL7Mk+ZYGO44NLTr6bam+lP9GwcZv&#10;dlXj7P6szVZWx0PmyrlR6nM6/ixBBBrDW/xyb3Wcny6SDJ7vxBv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VePzBAAAA3gAAAA8AAAAAAAAAAAAAAAAAmAIAAGRycy9kb3du&#10;cmV2LnhtbFBLBQYAAAAABAAEAPUAAACGAwAAAAA=&#10;" path="m15215,r8255,l20447,13424r17958,l37198,19291r-17907,l13894,41428v-356,1472,-635,2806,-876,3987c12802,46596,12611,47663,12459,48616v-127,939,-229,1816,-280,2578c12129,51981,12103,52692,12103,53366v,2121,432,3772,1321,4965c14300,59525,15748,60122,17742,60122v1702,,3505,-610,5397,-1867c25044,56997,27216,55042,29642,52362r3645,3696c31483,58065,29782,59779,28169,61189v-1626,1410,-3213,2552,-4763,3454c21857,65545,20333,66192,18809,66599v-1512,406,-3061,609,-4648,609c9970,67208,6845,66218,4788,64250,2731,62281,1689,59372,1689,55525v,-1296,102,-2731,292,-4293c2172,49657,2438,48133,2807,46660l9093,19291,,19291,1054,15215v2121,,3759,-191,4953,-610c7176,14212,8179,13653,8979,12941v533,-482,1041,-1092,1537,-1816c11011,10402,11493,9525,11989,8509v495,-1016,990,-2223,1511,-3619c14008,3493,14580,1867,15215,xe" fillcolor="#181717" stroked="f" strokeweight="0">
                  <v:stroke miterlimit="1" joinstyle="miter"/>
                  <v:path arrowok="t" textboxrect="0,0,38405,67208"/>
                </v:shape>
                <v:shape id="Shape 11903" o:spid="_x0000_s1030" style="position:absolute;left:135667;top:26881;width:23609;height:63144;visibility:visible;mso-wrap-style:square;v-text-anchor:top" coordsize="23609,6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qF8MYA&#10;AADeAAAADwAAAGRycy9kb3ducmV2LnhtbERPS2sCMRC+C/0PYQpeRLO6oHVrFNvS0otgfVB6Gzbj&#10;ZutmsmxS3f57Iwje5uN7zmzR2kqcqPGlYwXDQQKCOHe65ELBbvvefwLhA7LGyjEp+CcPi/lDZ4aZ&#10;dmf+otMmFCKGsM9QgQmhzqT0uSGLfuBq4sgdXGMxRNgUUjd4juG2kqMkGUuLJccGgzW9GsqPmz+r&#10;4MOs9umeJ/rlbfWLobc+pD/fUqnuY7t8BhGoDXfxzf2p4/zhNEnh+k68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qF8MYAAADeAAAADwAAAAAAAAAAAAAAAACYAgAAZHJz&#10;L2Rvd25yZXYueG1sUEsFBgAAAAAEAAQA9QAAAIsDAAAAAA==&#10;" path="m19253,r3709,l16662,26200r610,216l23609,20829r,4775l20396,28245v-1879,2031,-3340,4038,-4356,6020c15011,36258,14122,39053,13335,42634r-864,4114c12052,48755,11824,50495,11824,51968v,2324,571,4001,1714,5004c14668,57976,16396,58483,18694,58483r4915,-2115l23609,61741r-4140,1403c17399,63144,15456,62941,13665,62509,11862,62103,10033,61366,8153,60337v-724,407,-1447,877,-2197,1423l3746,63144,,62103,11176,12598v356,-1410,571,-2514,698,-3327c11989,8471,12052,7734,12052,7074v,-1118,-419,-1905,-1232,-2349c9995,4280,8407,4013,6045,3924l6744,597,19253,xe" fillcolor="#181717" stroked="f" strokeweight="0">
                  <v:stroke miterlimit="1" joinstyle="miter"/>
                  <v:path arrowok="t" textboxrect="0,0,23609,63144"/>
                </v:shape>
                <v:shape id="Shape 11904" o:spid="_x0000_s1031" style="position:absolute;left:159276;top:43709;width:21019;height:44913;visibility:visible;mso-wrap-style:square;v-text-anchor:top" coordsize="21019,44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9IcMA&#10;AADeAAAADwAAAGRycy9kb3ducmV2LnhtbERPTWvCQBC9F/wPyxR6q5sEKSa6ShGUeqwGz0N2zEaz&#10;szG71bS/visI3ubxPme+HGwrrtT7xrGCdJyAIK6cbrhWUO7X71MQPiBrbB2Tgl/ysFyMXuZYaHfj&#10;b7ruQi1iCPsCFZgQukJKXxmy6MeuI47c0fUWQ4R9LXWPtxhuW5klyYe02HBsMNjRylB13v1YBVuZ&#10;mfIwcZvtZZOd8lKe9unxT6m31+FzBiLQEJ7ih/tLx/lpnkzg/k68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K9IcMAAADeAAAADwAAAAAAAAAAAAAAAACYAgAAZHJzL2Rv&#10;d25yZXYueG1sUEsFBgAAAAAEAAQA9QAAAIgDAAAAAA==&#10;" path="m9970,v3543,,6261,1282,8191,3848c20066,6414,21019,10160,21019,15113v,5029,-1118,10058,-3366,15062c15418,35178,12383,39129,8598,41998l,44913,,39540,3848,37884c6375,35357,8331,31991,9715,27762v1385,-4242,2071,-8306,2071,-12217c11786,12408,11316,10071,10401,8547,9487,7023,8090,6261,6210,6261v-1524,,-2997,356,-4432,1054l,8776,,4002,1918,2311c4420,774,7087,,9970,xe" fillcolor="#181717" stroked="f" strokeweight="0">
                  <v:stroke miterlimit="1" joinstyle="miter"/>
                  <v:path arrowok="t" textboxrect="0,0,21019,44913"/>
                </v:shape>
                <v:shape id="Shape 11905" o:spid="_x0000_s1032" style="position:absolute;left:59573;top:156976;width:38418;height:67208;visibility:visible;mso-wrap-style:square;v-text-anchor:top" coordsize="38418,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58gMcA&#10;AADeAAAADwAAAGRycy9kb3ducmV2LnhtbERPTWvCQBC9F/wPywi9lLqb0opGV7GFQk8FEy3tbciO&#10;STQ7G7JbTf31rlDwNo/3OfNlbxtxpM7XjjUkIwWCuHCm5lLDJn9/nIDwAdlg45g0/JGH5WJwN8fU&#10;uBOv6ZiFUsQQ9ilqqEJoUyl9UZFFP3ItceR2rrMYIuxKaTo8xXDbyCelxtJizbGhwpbeKioO2a/V&#10;sH/9fuinP5/P+dehyM55osJ6u9H6ftivZiAC9eEm/nd/mDg/maoXuL4Tb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fIDHAAAA3gAAAA8AAAAAAAAAAAAAAAAAmAIAAGRy&#10;cy9kb3ducmV2LnhtbFBLBQYAAAAABAAEAPUAAACMAwAAAAA=&#10;" path="m15215,r8255,l20447,13424r17971,l37211,19279r-17932,l13907,41427v-369,1473,-648,2807,-877,3988c12802,46584,12611,47651,12471,48603v-139,953,-228,1816,-292,2591c12129,51969,12103,52692,12103,53365v,2109,445,3760,1334,4966c14313,59525,15748,60122,17755,60122v1689,,3492,-623,5384,-1880c25057,56998,27216,55029,29642,52350r3645,3708c31483,58064,29794,59766,28169,61176v-1626,1423,-3201,2565,-4750,3467c21869,65545,20320,66192,18809,66599v-1512,406,-3061,609,-4648,609c9970,67208,6845,66218,4788,64249,2731,62268,1702,59372,1702,55525v,-1309,101,-2731,279,-4306c2184,49657,2451,48133,2807,46647l9093,19279,,19279,1067,15215v2108,,3759,-204,4940,-610c7176,14211,8166,13653,8992,12941v520,-495,1028,-1092,1524,-1816c11011,10401,11506,9525,12001,8509v483,-1029,991,-2223,1499,-3619c14021,3492,14580,1867,15215,xe" fillcolor="#181717" stroked="f" strokeweight="0">
                  <v:stroke miterlimit="1" joinstyle="miter"/>
                  <v:path arrowok="t" textboxrect="0,0,38418,67208"/>
                </v:shape>
                <v:shape id="Shape 11906" o:spid="_x0000_s1033" style="position:absolute;left:105708;top:200585;width:21133;height:44892;visibility:visible;mso-wrap-style:square;v-text-anchor:top" coordsize="21133,44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xydcMA&#10;AADeAAAADwAAAGRycy9kb3ducmV2LnhtbERPS4vCMBC+C/6HMMLebKoLulajiIuLFyk+EI9DM7bF&#10;ZlKarO3+eyMIe5uP7zmLVWcq8aDGlZYVjKIYBHFmdcm5gvNpO/wC4TyyxsoyKfgjB6tlv7fARNuW&#10;D/Q4+lyEEHYJKii8rxMpXVaQQRfZmjhwN9sY9AE2udQNtiHcVHIcxxNpsOTQUGBNm4Ky+/HXKEDc&#10;fpdpe0rXdJ7+XNLrfvx5mCn1MejWcxCeOv8vfrt3OswfzeIJvN4JN8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xydcMAAADeAAAADwAAAAAAAAAAAAAAAACYAgAAZHJzL2Rv&#10;d25yZXYueG1sUEsFBgAAAAAEAAQA9QAAAIgDAAAAAA==&#10;" path="m21133,r,5474l17247,7211v-2579,2617,-4572,6045,-5957,10287c9881,21740,9195,25703,9195,29386v,3175,470,5511,1422,7022c11570,37920,12979,38669,14846,38669v1702,,3315,-432,4864,-1321l21133,36113r,4884l19914,42212v-2744,1779,-5690,2680,-8827,2680c7557,44892,4813,43622,2896,41069,965,38517,,34770,,29830,,24966,1118,20013,3365,14984,5613,9942,8661,5954,12484,2995l21133,xe" fillcolor="#181717" stroked="f" strokeweight="0">
                  <v:stroke miterlimit="1" joinstyle="miter"/>
                  <v:path arrowok="t" textboxrect="0,0,21133,44892"/>
                </v:shape>
                <v:shape id="Shape 11907" o:spid="_x0000_s1034" style="position:absolute;left:126841;top:199160;width:30048;height:46317;visibility:visible;mso-wrap-style:square;v-text-anchor:top" coordsize="30048,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47MUA&#10;AADeAAAADwAAAGRycy9kb3ducmV2LnhtbERPO2/CMBDeK/EfrEPqUhWbDi0NGARRkRi68Bg6XuNL&#10;HIjPUeyS8O/rSpXY7tP3vMVqcI24UhdqzxqmEwWCuPCm5krD6bh9noEIEdlg45k03CjAajl6WGBm&#10;fM97uh5iJVIIhww12BjbTMpQWHIYJr4lTlzpO4cxwa6SpsM+hbtGvij1Kh3WnBostpRbKi6HH6fh&#10;c/NVXvJ+l+fmaa/K83dvP1yl9eN4WM9BRBriXfzv3pk0f/qu3uDvnXS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nTjsxQAAAN4AAAAPAAAAAAAAAAAAAAAAAJgCAABkcnMv&#10;ZG93bnJldi54bWxQSwUGAAAAAAQABAD1AAAAigMAAAAA&#10;" path="m4115,v2616,,4851,292,6693,864c12649,1435,14173,2108,15380,2845l19647,r3988,953l17158,29820v-445,1841,-737,3276,-902,4305c16116,35141,16028,36068,16028,36906v,2032,952,3061,2844,3061c20053,39967,21247,39510,22441,38583v1194,-915,2642,-2286,4343,-4102l30048,37643v-3010,3010,-5651,5220,-7899,6591c19914,45619,17564,46317,15126,46317v-2337,,-4140,-749,-5398,-2235c8458,42609,7823,40615,7823,38113v,-1118,89,-2083,267,-2896l7442,35001,,42422,,37538,3594,34417c5410,32385,6795,30455,7760,28601v965,-1867,1841,-4445,2603,-7760l11278,16447v431,-2045,660,-3785,660,-5233c11938,8890,11328,7226,10109,6210,8903,5207,7176,4712,4890,4712l,6898,,1425,4115,xe" fillcolor="#181717" stroked="f" strokeweight="0">
                  <v:stroke miterlimit="1" joinstyle="miter"/>
                  <v:path arrowok="t" textboxrect="0,0,30048,46317"/>
                </v:shape>
                <w10:anchorlock/>
              </v:group>
            </w:pict>
          </mc:Fallback>
        </mc:AlternateContent>
      </w:r>
      <w:r>
        <w:rPr>
          <w:rFonts w:ascii="Cambria Math" w:eastAsia="Cambria Math" w:hAnsi="Cambria Math" w:cs="Cambria Math"/>
          <w:sz w:val="24"/>
          <w:shd w:val="clear" w:color="auto" w:fill="181717"/>
        </w:rPr>
        <w:t>( )</w:t>
      </w:r>
      <w:r>
        <w:rPr>
          <w:rFonts w:ascii="Cambria Math" w:eastAsia="Cambria Math" w:hAnsi="Cambria Math" w:cs="Cambria Math"/>
          <w:sz w:val="24"/>
        </w:rPr>
        <w:t>dt ..</w:t>
      </w:r>
      <w:r>
        <w:rPr>
          <w:rFonts w:ascii="Times New Roman" w:eastAsia="Times New Roman" w:hAnsi="Times New Roman" w:cs="Times New Roman"/>
          <w:sz w:val="24"/>
        </w:rPr>
        <w:t>.................................(1)</w:t>
      </w:r>
    </w:p>
    <w:p w:rsidR="006D7402" w:rsidRDefault="006D7341">
      <w:pPr>
        <w:spacing w:after="40" w:line="240" w:lineRule="auto"/>
        <w:ind w:left="0" w:right="2990" w:firstLine="0"/>
        <w:jc w:val="left"/>
      </w:pPr>
      <w:r>
        <w:lastRenderedPageBreak/>
        <w:t xml:space="preserve"> </w:t>
      </w:r>
    </w:p>
    <w:p w:rsidR="006D7402" w:rsidRDefault="006D7341">
      <w:pPr>
        <w:spacing w:after="180"/>
      </w:pPr>
      <w:r>
        <w:t xml:space="preserve"> Sedangkan untuk menghitung kelajuan sesaat (v</w:t>
      </w:r>
      <w:r>
        <w:rPr>
          <w:sz w:val="18"/>
          <w:vertAlign w:val="subscript"/>
        </w:rPr>
        <w:t>t</w:t>
      </w:r>
      <w:r>
        <w:t>) dari percepatan sesaat (a</w:t>
      </w:r>
      <w:r>
        <w:rPr>
          <w:sz w:val="18"/>
          <w:vertAlign w:val="subscript"/>
        </w:rPr>
        <w:t>t</w:t>
      </w:r>
      <w:r>
        <w:t>) adalah sesuai persamaan 2.2 berikut.</w:t>
      </w:r>
    </w:p>
    <w:p w:rsidR="006D7402" w:rsidRDefault="006D7341">
      <w:pPr>
        <w:spacing w:after="181" w:line="240" w:lineRule="auto"/>
        <w:ind w:left="14" w:right="-15" w:hanging="10"/>
        <w:jc w:val="left"/>
      </w:pPr>
      <w:r>
        <w:rPr>
          <w:rFonts w:ascii="Calibri" w:eastAsia="Calibri" w:hAnsi="Calibri" w:cs="Calibri"/>
          <w:noProof/>
          <w:color w:val="000000"/>
          <w:sz w:val="22"/>
        </w:rPr>
        <mc:AlternateContent>
          <mc:Choice Requires="wpg">
            <w:drawing>
              <wp:inline distT="0" distB="0" distL="0" distR="0">
                <wp:extent cx="75387" cy="73965"/>
                <wp:effectExtent l="0" t="0" r="0" b="0"/>
                <wp:docPr id="118833" name="Group 118833"/>
                <wp:cNvGraphicFramePr/>
                <a:graphic xmlns:a="http://schemas.openxmlformats.org/drawingml/2006/main">
                  <a:graphicData uri="http://schemas.microsoft.com/office/word/2010/wordprocessingGroup">
                    <wpg:wgp>
                      <wpg:cNvGrpSpPr/>
                      <wpg:grpSpPr>
                        <a:xfrm>
                          <a:off x="0" y="0"/>
                          <a:ext cx="75387" cy="73965"/>
                          <a:chOff x="0" y="0"/>
                          <a:chExt cx="75387" cy="73965"/>
                        </a:xfrm>
                      </wpg:grpSpPr>
                      <wps:wsp>
                        <wps:cNvPr id="11910" name="Shape 11910"/>
                        <wps:cNvSpPr/>
                        <wps:spPr>
                          <a:xfrm>
                            <a:off x="0" y="0"/>
                            <a:ext cx="75387" cy="73965"/>
                          </a:xfrm>
                          <a:custGeom>
                            <a:avLst/>
                            <a:gdLst/>
                            <a:ahLst/>
                            <a:cxnLst/>
                            <a:rect l="0" t="0" r="0" b="0"/>
                            <a:pathLst>
                              <a:path w="75387" h="73965">
                                <a:moveTo>
                                  <a:pt x="65265" y="0"/>
                                </a:moveTo>
                                <a:cubicBezTo>
                                  <a:pt x="68834" y="0"/>
                                  <a:pt x="71412" y="927"/>
                                  <a:pt x="73000" y="2794"/>
                                </a:cubicBezTo>
                                <a:cubicBezTo>
                                  <a:pt x="74587" y="4648"/>
                                  <a:pt x="75387" y="7138"/>
                                  <a:pt x="75387" y="10262"/>
                                </a:cubicBezTo>
                                <a:cubicBezTo>
                                  <a:pt x="75387" y="12649"/>
                                  <a:pt x="74968" y="15380"/>
                                  <a:pt x="74117" y="18453"/>
                                </a:cubicBezTo>
                                <a:cubicBezTo>
                                  <a:pt x="73279" y="21527"/>
                                  <a:pt x="72085" y="24778"/>
                                  <a:pt x="70549" y="28194"/>
                                </a:cubicBezTo>
                                <a:cubicBezTo>
                                  <a:pt x="69012" y="31623"/>
                                  <a:pt x="67170" y="35128"/>
                                  <a:pt x="65037" y="38735"/>
                                </a:cubicBezTo>
                                <a:cubicBezTo>
                                  <a:pt x="62903" y="42329"/>
                                  <a:pt x="60554" y="45822"/>
                                  <a:pt x="57975" y="49225"/>
                                </a:cubicBezTo>
                                <a:cubicBezTo>
                                  <a:pt x="55397" y="52616"/>
                                  <a:pt x="52642" y="55817"/>
                                  <a:pt x="49708" y="58827"/>
                                </a:cubicBezTo>
                                <a:cubicBezTo>
                                  <a:pt x="46787" y="61824"/>
                                  <a:pt x="43751" y="64440"/>
                                  <a:pt x="40602" y="66675"/>
                                </a:cubicBezTo>
                                <a:cubicBezTo>
                                  <a:pt x="37440" y="68910"/>
                                  <a:pt x="34252" y="70676"/>
                                  <a:pt x="31001" y="71996"/>
                                </a:cubicBezTo>
                                <a:cubicBezTo>
                                  <a:pt x="27749" y="73304"/>
                                  <a:pt x="24511" y="73965"/>
                                  <a:pt x="21285" y="73965"/>
                                </a:cubicBezTo>
                                <a:cubicBezTo>
                                  <a:pt x="19850" y="73965"/>
                                  <a:pt x="18644" y="73597"/>
                                  <a:pt x="17678" y="72885"/>
                                </a:cubicBezTo>
                                <a:cubicBezTo>
                                  <a:pt x="16713" y="72161"/>
                                  <a:pt x="15926" y="71146"/>
                                  <a:pt x="15329" y="69837"/>
                                </a:cubicBezTo>
                                <a:cubicBezTo>
                                  <a:pt x="14732" y="68517"/>
                                  <a:pt x="14313" y="66967"/>
                                  <a:pt x="14072" y="65189"/>
                                </a:cubicBezTo>
                                <a:cubicBezTo>
                                  <a:pt x="13818" y="63398"/>
                                  <a:pt x="13691" y="61443"/>
                                  <a:pt x="13691" y="59309"/>
                                </a:cubicBezTo>
                                <a:cubicBezTo>
                                  <a:pt x="13691" y="56477"/>
                                  <a:pt x="13868" y="53454"/>
                                  <a:pt x="14211" y="50229"/>
                                </a:cubicBezTo>
                                <a:cubicBezTo>
                                  <a:pt x="14567" y="47003"/>
                                  <a:pt x="15011" y="43752"/>
                                  <a:pt x="15557" y="40475"/>
                                </a:cubicBezTo>
                                <a:lnTo>
                                  <a:pt x="18682" y="19863"/>
                                </a:lnTo>
                                <a:cubicBezTo>
                                  <a:pt x="18885" y="18669"/>
                                  <a:pt x="19037" y="17552"/>
                                  <a:pt x="19164" y="16485"/>
                                </a:cubicBezTo>
                                <a:cubicBezTo>
                                  <a:pt x="19291" y="15418"/>
                                  <a:pt x="19355" y="14631"/>
                                  <a:pt x="19355" y="14135"/>
                                </a:cubicBezTo>
                                <a:cubicBezTo>
                                  <a:pt x="19355" y="12598"/>
                                  <a:pt x="19101" y="11328"/>
                                  <a:pt x="18606" y="10338"/>
                                </a:cubicBezTo>
                                <a:cubicBezTo>
                                  <a:pt x="18110" y="9347"/>
                                  <a:pt x="17272" y="8852"/>
                                  <a:pt x="16078" y="8852"/>
                                </a:cubicBezTo>
                                <a:cubicBezTo>
                                  <a:pt x="15138" y="8852"/>
                                  <a:pt x="14122" y="9144"/>
                                  <a:pt x="13030" y="9703"/>
                                </a:cubicBezTo>
                                <a:cubicBezTo>
                                  <a:pt x="11938" y="10274"/>
                                  <a:pt x="10833" y="11011"/>
                                  <a:pt x="9715" y="11900"/>
                                </a:cubicBezTo>
                                <a:cubicBezTo>
                                  <a:pt x="8598" y="12802"/>
                                  <a:pt x="7518" y="13754"/>
                                  <a:pt x="6477" y="14770"/>
                                </a:cubicBezTo>
                                <a:cubicBezTo>
                                  <a:pt x="5436" y="15786"/>
                                  <a:pt x="4470" y="16739"/>
                                  <a:pt x="3569" y="17640"/>
                                </a:cubicBezTo>
                                <a:lnTo>
                                  <a:pt x="0" y="13462"/>
                                </a:lnTo>
                                <a:cubicBezTo>
                                  <a:pt x="1537" y="11874"/>
                                  <a:pt x="3175" y="10300"/>
                                  <a:pt x="4915" y="8738"/>
                                </a:cubicBezTo>
                                <a:cubicBezTo>
                                  <a:pt x="6655" y="7176"/>
                                  <a:pt x="8484" y="5766"/>
                                  <a:pt x="10427" y="4496"/>
                                </a:cubicBezTo>
                                <a:cubicBezTo>
                                  <a:pt x="12357" y="3239"/>
                                  <a:pt x="14389" y="2223"/>
                                  <a:pt x="16523" y="1448"/>
                                </a:cubicBezTo>
                                <a:cubicBezTo>
                                  <a:pt x="18656" y="673"/>
                                  <a:pt x="20841" y="292"/>
                                  <a:pt x="23076" y="292"/>
                                </a:cubicBezTo>
                                <a:cubicBezTo>
                                  <a:pt x="24956" y="292"/>
                                  <a:pt x="26492" y="610"/>
                                  <a:pt x="27686" y="1219"/>
                                </a:cubicBezTo>
                                <a:cubicBezTo>
                                  <a:pt x="28880" y="1842"/>
                                  <a:pt x="29807" y="2667"/>
                                  <a:pt x="30480" y="3683"/>
                                </a:cubicBezTo>
                                <a:cubicBezTo>
                                  <a:pt x="31140" y="4699"/>
                                  <a:pt x="31598" y="5817"/>
                                  <a:pt x="31852" y="7023"/>
                                </a:cubicBezTo>
                                <a:cubicBezTo>
                                  <a:pt x="32106" y="8243"/>
                                  <a:pt x="32220" y="9449"/>
                                  <a:pt x="32220" y="10643"/>
                                </a:cubicBezTo>
                                <a:cubicBezTo>
                                  <a:pt x="32220" y="11328"/>
                                  <a:pt x="32194" y="12002"/>
                                  <a:pt x="32144" y="12649"/>
                                </a:cubicBezTo>
                                <a:cubicBezTo>
                                  <a:pt x="32106" y="13297"/>
                                  <a:pt x="32029" y="13881"/>
                                  <a:pt x="31928" y="14440"/>
                                </a:cubicBezTo>
                                <a:lnTo>
                                  <a:pt x="27762" y="41377"/>
                                </a:lnTo>
                                <a:cubicBezTo>
                                  <a:pt x="27318" y="44196"/>
                                  <a:pt x="26937" y="46965"/>
                                  <a:pt x="26645" y="49670"/>
                                </a:cubicBezTo>
                                <a:cubicBezTo>
                                  <a:pt x="26340" y="52375"/>
                                  <a:pt x="26200" y="54763"/>
                                  <a:pt x="26200" y="56845"/>
                                </a:cubicBezTo>
                                <a:cubicBezTo>
                                  <a:pt x="26200" y="58928"/>
                                  <a:pt x="26327" y="60617"/>
                                  <a:pt x="26568" y="61913"/>
                                </a:cubicBezTo>
                                <a:cubicBezTo>
                                  <a:pt x="26822" y="63195"/>
                                  <a:pt x="27292" y="63843"/>
                                  <a:pt x="27978" y="63843"/>
                                </a:cubicBezTo>
                                <a:cubicBezTo>
                                  <a:pt x="29616" y="63843"/>
                                  <a:pt x="31674" y="63183"/>
                                  <a:pt x="34163" y="61875"/>
                                </a:cubicBezTo>
                                <a:cubicBezTo>
                                  <a:pt x="36639" y="60554"/>
                                  <a:pt x="39243" y="58750"/>
                                  <a:pt x="41974" y="56439"/>
                                </a:cubicBezTo>
                                <a:cubicBezTo>
                                  <a:pt x="44704" y="54127"/>
                                  <a:pt x="47434" y="51410"/>
                                  <a:pt x="50152" y="48260"/>
                                </a:cubicBezTo>
                                <a:cubicBezTo>
                                  <a:pt x="52883" y="45110"/>
                                  <a:pt x="55347" y="41694"/>
                                  <a:pt x="57531" y="38024"/>
                                </a:cubicBezTo>
                                <a:cubicBezTo>
                                  <a:pt x="59703" y="34354"/>
                                  <a:pt x="61481" y="30480"/>
                                  <a:pt x="62840" y="26416"/>
                                </a:cubicBezTo>
                                <a:cubicBezTo>
                                  <a:pt x="64211" y="22352"/>
                                  <a:pt x="64897" y="18250"/>
                                  <a:pt x="64897" y="14135"/>
                                </a:cubicBezTo>
                                <a:cubicBezTo>
                                  <a:pt x="64897" y="12345"/>
                                  <a:pt x="64503" y="10973"/>
                                  <a:pt x="63741" y="10008"/>
                                </a:cubicBezTo>
                                <a:cubicBezTo>
                                  <a:pt x="62967" y="9042"/>
                                  <a:pt x="61773" y="8560"/>
                                  <a:pt x="60134" y="8560"/>
                                </a:cubicBezTo>
                                <a:cubicBezTo>
                                  <a:pt x="58052" y="8560"/>
                                  <a:pt x="56121" y="9360"/>
                                  <a:pt x="54356" y="10973"/>
                                </a:cubicBezTo>
                                <a:cubicBezTo>
                                  <a:pt x="52603" y="12586"/>
                                  <a:pt x="50775" y="14707"/>
                                  <a:pt x="48895" y="17335"/>
                                </a:cubicBezTo>
                                <a:lnTo>
                                  <a:pt x="44653" y="13538"/>
                                </a:lnTo>
                                <a:cubicBezTo>
                                  <a:pt x="45847" y="11760"/>
                                  <a:pt x="47244" y="10046"/>
                                  <a:pt x="48857" y="8408"/>
                                </a:cubicBezTo>
                                <a:cubicBezTo>
                                  <a:pt x="50470" y="6769"/>
                                  <a:pt x="52184" y="5334"/>
                                  <a:pt x="53988" y="4089"/>
                                </a:cubicBezTo>
                                <a:cubicBezTo>
                                  <a:pt x="55804" y="2845"/>
                                  <a:pt x="57671" y="1854"/>
                                  <a:pt x="59614" y="1118"/>
                                </a:cubicBezTo>
                                <a:cubicBezTo>
                                  <a:pt x="61544" y="368"/>
                                  <a:pt x="63424" y="0"/>
                                  <a:pt x="65265" y="0"/>
                                </a:cubicBezTo>
                                <a:close/>
                              </a:path>
                            </a:pathLst>
                          </a:custGeom>
                          <a:ln w="0" cap="flat">
                            <a:miter lim="100000"/>
                          </a:ln>
                        </wps:spPr>
                        <wps:style>
                          <a:lnRef idx="0">
                            <a:srgbClr val="000000"/>
                          </a:lnRef>
                          <a:fillRef idx="1">
                            <a:srgbClr val="181717"/>
                          </a:fillRef>
                          <a:effectRef idx="0">
                            <a:scrgbClr r="0" g="0" b="0"/>
                          </a:effectRef>
                          <a:fontRef idx="none"/>
                        </wps:style>
                        <wps:bodyPr/>
                      </wps:wsp>
                    </wpg:wgp>
                  </a:graphicData>
                </a:graphic>
              </wp:inline>
            </w:drawing>
          </mc:Choice>
          <mc:Fallback>
            <w:pict>
              <v:group w14:anchorId="4F9E7D78" id="Group 118833" o:spid="_x0000_s1026" style="width:5.95pt;height:5.8pt;mso-position-horizontal-relative:char;mso-position-vertical-relative:line" coordsize="75387,73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">
                <v:shape id="Shape 11910" o:spid="_x0000_s1027" style="position:absolute;width:75387;height:73965;visibility:visible;mso-wrap-style:square;v-text-anchor:top" coordsize="75387,73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DG8gA&#10;AADeAAAADwAAAGRycy9kb3ducmV2LnhtbESPT2vCQBDF7wW/wzJCb3UTKbamrtIKQi8Vqi3tccxO&#10;/pDsbMiuJv32nYPgbYZ58977rTaja9WF+lB7NpDOElDEubc1lwa+jruHZ1AhIltsPZOBPwqwWU/u&#10;VphZP/AnXQ6xVGLCIUMDVYxdpnXIK3IYZr4jllvhe4dR1r7UtsdBzF2r50my0A5rloQKO9pWlDeH&#10;szOwLca3xb4ZPghPzffp6ee3OC8fjbmfjq8voCKN8Sa+fr9bqZ8uUwEQHJlB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fAMbyAAAAN4AAAAPAAAAAAAAAAAAAAAAAJgCAABk&#10;cnMvZG93bnJldi54bWxQSwUGAAAAAAQABAD1AAAAjQMAAAAA&#10;" path="m65265,v3569,,6147,927,7735,2794c74587,4648,75387,7138,75387,10262v,2387,-419,5118,-1270,8191c73279,21527,72085,24778,70549,28194v-1537,3429,-3379,6934,-5512,10541c62903,42329,60554,45822,57975,49225v-2578,3391,-5333,6592,-8267,9602c46787,61824,43751,64440,40602,66675v-3162,2235,-6350,4001,-9601,5321c27749,73304,24511,73965,21285,73965v-1435,,-2641,-368,-3607,-1080c16713,72161,15926,71146,15329,69837v-597,-1320,-1016,-2870,-1257,-4648c13818,63398,13691,61443,13691,59309v,-2832,177,-5855,520,-9080c14567,47003,15011,43752,15557,40475l18682,19863v203,-1194,355,-2311,482,-3378c19291,15418,19355,14631,19355,14135v,-1537,-254,-2807,-749,-3797c18110,9347,17272,8852,16078,8852v-940,,-1956,292,-3048,851c11938,10274,10833,11011,9715,11900v-1117,902,-2197,1854,-3238,2870c5436,15786,4470,16739,3569,17640l,13462c1537,11874,3175,10300,4915,8738,6655,7176,8484,5766,10427,4496,12357,3239,14389,2223,16523,1448,18656,673,20841,292,23076,292v1880,,3416,318,4610,927c28880,1842,29807,2667,30480,3683v660,1016,1118,2134,1372,3340c32106,8243,32220,9449,32220,10643v,685,-26,1359,-76,2006c32106,13297,32029,13881,31928,14440l27762,41377v-444,2819,-825,5588,-1117,8293c26340,52375,26200,54763,26200,56845v,2083,127,3772,368,5068c26822,63195,27292,63843,27978,63843v1638,,3696,-660,6185,-1968c36639,60554,39243,58750,41974,56439v2730,-2312,5460,-5029,8178,-8179c52883,45110,55347,41694,57531,38024v2172,-3670,3950,-7544,5309,-11608c64211,22352,64897,18250,64897,14135v,-1790,-394,-3162,-1156,-4127c62967,9042,61773,8560,60134,8560v-2082,,-4013,800,-5778,2413c52603,12586,50775,14707,48895,17335l44653,13538v1194,-1778,2591,-3492,4204,-5130c50470,6769,52184,5334,53988,4089,55804,2845,57671,1854,59614,1118,61544,368,63424,,65265,xe" fillcolor="#181717" stroked="f" strokeweight="0">
                  <v:stroke miterlimit="1" joinstyle="miter"/>
                  <v:path arrowok="t" textboxrect="0,0,75387,73965"/>
                </v:shape>
                <w10:anchorlock/>
              </v:group>
            </w:pict>
          </mc:Fallback>
        </mc:AlternateContent>
      </w:r>
      <w:r>
        <w:rPr>
          <w:rFonts w:ascii="Cambria Math" w:eastAsia="Cambria Math" w:hAnsi="Cambria Math" w:cs="Cambria Math"/>
          <w:sz w:val="24"/>
          <w:shd w:val="clear" w:color="auto" w:fill="181717"/>
        </w:rPr>
        <w:t xml:space="preserve">( ) </w:t>
      </w:r>
      <w:r>
        <w:rPr>
          <w:rFonts w:ascii="Cambria Math" w:eastAsia="Cambria Math" w:hAnsi="Cambria Math" w:cs="Cambria Math"/>
          <w:sz w:val="24"/>
        </w:rPr>
        <w:t xml:space="preserve">= </w:t>
      </w:r>
      <w:r>
        <w:rPr>
          <w:rFonts w:ascii="Calibri" w:eastAsia="Calibri" w:hAnsi="Calibri" w:cs="Calibri"/>
          <w:noProof/>
          <w:color w:val="000000"/>
          <w:sz w:val="22"/>
        </w:rPr>
        <mc:AlternateContent>
          <mc:Choice Requires="wpg">
            <w:drawing>
              <wp:inline distT="0" distB="0" distL="0" distR="0">
                <wp:extent cx="643376" cy="245464"/>
                <wp:effectExtent l="0" t="0" r="0" b="0"/>
                <wp:docPr id="118834" name="Group 118834"/>
                <wp:cNvGraphicFramePr/>
                <a:graphic xmlns:a="http://schemas.openxmlformats.org/drawingml/2006/main">
                  <a:graphicData uri="http://schemas.microsoft.com/office/word/2010/wordprocessingGroup">
                    <wpg:wgp>
                      <wpg:cNvGrpSpPr/>
                      <wpg:grpSpPr>
                        <a:xfrm>
                          <a:off x="0" y="0"/>
                          <a:ext cx="643376" cy="245464"/>
                          <a:chOff x="0" y="0"/>
                          <a:chExt cx="643376" cy="245464"/>
                        </a:xfrm>
                      </wpg:grpSpPr>
                      <wps:wsp>
                        <wps:cNvPr id="11915" name="Shape 11915"/>
                        <wps:cNvSpPr/>
                        <wps:spPr>
                          <a:xfrm>
                            <a:off x="0" y="33189"/>
                            <a:ext cx="71958" cy="164973"/>
                          </a:xfrm>
                          <a:custGeom>
                            <a:avLst/>
                            <a:gdLst/>
                            <a:ahLst/>
                            <a:cxnLst/>
                            <a:rect l="0" t="0" r="0" b="0"/>
                            <a:pathLst>
                              <a:path w="71958" h="164973">
                                <a:moveTo>
                                  <a:pt x="60795" y="0"/>
                                </a:moveTo>
                                <a:cubicBezTo>
                                  <a:pt x="62535" y="0"/>
                                  <a:pt x="64452" y="228"/>
                                  <a:pt x="66573" y="698"/>
                                </a:cubicBezTo>
                                <a:cubicBezTo>
                                  <a:pt x="68669" y="1181"/>
                                  <a:pt x="70472" y="1753"/>
                                  <a:pt x="71958" y="2451"/>
                                </a:cubicBezTo>
                                <a:lnTo>
                                  <a:pt x="71069" y="16891"/>
                                </a:lnTo>
                                <a:lnTo>
                                  <a:pt x="63411" y="16891"/>
                                </a:lnTo>
                                <a:cubicBezTo>
                                  <a:pt x="63005" y="14706"/>
                                  <a:pt x="62217" y="12903"/>
                                  <a:pt x="61024" y="11493"/>
                                </a:cubicBezTo>
                                <a:cubicBezTo>
                                  <a:pt x="59830" y="10083"/>
                                  <a:pt x="58242" y="9372"/>
                                  <a:pt x="56261" y="9372"/>
                                </a:cubicBezTo>
                                <a:cubicBezTo>
                                  <a:pt x="50952" y="9372"/>
                                  <a:pt x="47473" y="13678"/>
                                  <a:pt x="45809" y="22288"/>
                                </a:cubicBezTo>
                                <a:cubicBezTo>
                                  <a:pt x="44145" y="30886"/>
                                  <a:pt x="43307" y="50622"/>
                                  <a:pt x="43307" y="81483"/>
                                </a:cubicBezTo>
                                <a:cubicBezTo>
                                  <a:pt x="43307" y="107086"/>
                                  <a:pt x="40970" y="127393"/>
                                  <a:pt x="36284" y="142430"/>
                                </a:cubicBezTo>
                                <a:cubicBezTo>
                                  <a:pt x="31598" y="157454"/>
                                  <a:pt x="23317" y="164973"/>
                                  <a:pt x="11468" y="164973"/>
                                </a:cubicBezTo>
                                <a:cubicBezTo>
                                  <a:pt x="9081" y="164973"/>
                                  <a:pt x="6998" y="164770"/>
                                  <a:pt x="5207" y="164376"/>
                                </a:cubicBezTo>
                                <a:cubicBezTo>
                                  <a:pt x="3429" y="163982"/>
                                  <a:pt x="1689" y="163335"/>
                                  <a:pt x="0" y="162446"/>
                                </a:cubicBezTo>
                                <a:lnTo>
                                  <a:pt x="965" y="147790"/>
                                </a:lnTo>
                                <a:lnTo>
                                  <a:pt x="7963" y="147790"/>
                                </a:lnTo>
                                <a:cubicBezTo>
                                  <a:pt x="8611" y="150164"/>
                                  <a:pt x="9563" y="152121"/>
                                  <a:pt x="10833" y="153657"/>
                                </a:cubicBezTo>
                                <a:cubicBezTo>
                                  <a:pt x="12090" y="155206"/>
                                  <a:pt x="13894" y="155968"/>
                                  <a:pt x="16231" y="155968"/>
                                </a:cubicBezTo>
                                <a:cubicBezTo>
                                  <a:pt x="21438" y="155968"/>
                                  <a:pt x="24714" y="150571"/>
                                  <a:pt x="26048" y="139789"/>
                                </a:cubicBezTo>
                                <a:cubicBezTo>
                                  <a:pt x="27394" y="128994"/>
                                  <a:pt x="28054" y="113259"/>
                                  <a:pt x="28054" y="92570"/>
                                </a:cubicBezTo>
                                <a:cubicBezTo>
                                  <a:pt x="28054" y="60325"/>
                                  <a:pt x="30505" y="36830"/>
                                  <a:pt x="35382" y="22098"/>
                                </a:cubicBezTo>
                                <a:cubicBezTo>
                                  <a:pt x="40272" y="7366"/>
                                  <a:pt x="48743" y="0"/>
                                  <a:pt x="6079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16" name="Shape 11916"/>
                        <wps:cNvSpPr/>
                        <wps:spPr>
                          <a:xfrm>
                            <a:off x="224485" y="89063"/>
                            <a:ext cx="31922" cy="71270"/>
                          </a:xfrm>
                          <a:custGeom>
                            <a:avLst/>
                            <a:gdLst/>
                            <a:ahLst/>
                            <a:cxnLst/>
                            <a:rect l="0" t="0" r="0" b="0"/>
                            <a:pathLst>
                              <a:path w="31922" h="71270">
                                <a:moveTo>
                                  <a:pt x="31922" y="0"/>
                                </a:moveTo>
                                <a:lnTo>
                                  <a:pt x="31922" y="7202"/>
                                </a:lnTo>
                                <a:lnTo>
                                  <a:pt x="26124" y="9802"/>
                                </a:lnTo>
                                <a:cubicBezTo>
                                  <a:pt x="22047" y="13929"/>
                                  <a:pt x="18860" y="19441"/>
                                  <a:pt x="16599" y="26362"/>
                                </a:cubicBezTo>
                                <a:cubicBezTo>
                                  <a:pt x="14313" y="33284"/>
                                  <a:pt x="13170" y="40193"/>
                                  <a:pt x="13170" y="47089"/>
                                </a:cubicBezTo>
                                <a:cubicBezTo>
                                  <a:pt x="13170" y="52245"/>
                                  <a:pt x="13881" y="56106"/>
                                  <a:pt x="15291" y="58658"/>
                                </a:cubicBezTo>
                                <a:cubicBezTo>
                                  <a:pt x="16701" y="61211"/>
                                  <a:pt x="19075" y="62494"/>
                                  <a:pt x="22403" y="62494"/>
                                </a:cubicBezTo>
                                <a:lnTo>
                                  <a:pt x="31922" y="58300"/>
                                </a:lnTo>
                                <a:lnTo>
                                  <a:pt x="31922" y="65093"/>
                                </a:lnTo>
                                <a:lnTo>
                                  <a:pt x="30734" y="66431"/>
                                </a:lnTo>
                                <a:cubicBezTo>
                                  <a:pt x="26454" y="69657"/>
                                  <a:pt x="21958" y="71270"/>
                                  <a:pt x="17196" y="71270"/>
                                </a:cubicBezTo>
                                <a:cubicBezTo>
                                  <a:pt x="11722" y="71270"/>
                                  <a:pt x="7506" y="69212"/>
                                  <a:pt x="4508" y="65097"/>
                                </a:cubicBezTo>
                                <a:cubicBezTo>
                                  <a:pt x="1499" y="60983"/>
                                  <a:pt x="0" y="55204"/>
                                  <a:pt x="0" y="47762"/>
                                </a:cubicBezTo>
                                <a:cubicBezTo>
                                  <a:pt x="0" y="39227"/>
                                  <a:pt x="1676" y="31023"/>
                                  <a:pt x="5029" y="23162"/>
                                </a:cubicBezTo>
                                <a:cubicBezTo>
                                  <a:pt x="8369" y="15301"/>
                                  <a:pt x="12979" y="9103"/>
                                  <a:pt x="18821" y="4556"/>
                                </a:cubicBezTo>
                                <a:lnTo>
                                  <a:pt x="31922"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17" name="Shape 11917"/>
                        <wps:cNvSpPr/>
                        <wps:spPr>
                          <a:xfrm>
                            <a:off x="256407" y="86812"/>
                            <a:ext cx="43390" cy="73596"/>
                          </a:xfrm>
                          <a:custGeom>
                            <a:avLst/>
                            <a:gdLst/>
                            <a:ahLst/>
                            <a:cxnLst/>
                            <a:rect l="0" t="0" r="0" b="0"/>
                            <a:pathLst>
                              <a:path w="43390" h="73596">
                                <a:moveTo>
                                  <a:pt x="6471" y="0"/>
                                </a:moveTo>
                                <a:cubicBezTo>
                                  <a:pt x="9696" y="0"/>
                                  <a:pt x="12719" y="368"/>
                                  <a:pt x="15513" y="1079"/>
                                </a:cubicBezTo>
                                <a:cubicBezTo>
                                  <a:pt x="18320" y="1803"/>
                                  <a:pt x="21215" y="3073"/>
                                  <a:pt x="24187" y="4915"/>
                                </a:cubicBezTo>
                                <a:lnTo>
                                  <a:pt x="31032" y="0"/>
                                </a:lnTo>
                                <a:lnTo>
                                  <a:pt x="35795" y="1194"/>
                                </a:lnTo>
                                <a:lnTo>
                                  <a:pt x="24860" y="48374"/>
                                </a:lnTo>
                                <a:cubicBezTo>
                                  <a:pt x="23768" y="53086"/>
                                  <a:pt x="23222" y="56756"/>
                                  <a:pt x="23222" y="59385"/>
                                </a:cubicBezTo>
                                <a:cubicBezTo>
                                  <a:pt x="23222" y="61366"/>
                                  <a:pt x="23539" y="62802"/>
                                  <a:pt x="24187" y="63703"/>
                                </a:cubicBezTo>
                                <a:cubicBezTo>
                                  <a:pt x="24822" y="64592"/>
                                  <a:pt x="25851" y="65037"/>
                                  <a:pt x="27235" y="65037"/>
                                </a:cubicBezTo>
                                <a:cubicBezTo>
                                  <a:pt x="28721" y="65037"/>
                                  <a:pt x="30309" y="64427"/>
                                  <a:pt x="31998" y="63221"/>
                                </a:cubicBezTo>
                                <a:cubicBezTo>
                                  <a:pt x="33674" y="62001"/>
                                  <a:pt x="36062" y="59677"/>
                                  <a:pt x="39148" y="56261"/>
                                </a:cubicBezTo>
                                <a:lnTo>
                                  <a:pt x="43390" y="60427"/>
                                </a:lnTo>
                                <a:cubicBezTo>
                                  <a:pt x="38919" y="65189"/>
                                  <a:pt x="35109" y="68580"/>
                                  <a:pt x="31959" y="70586"/>
                                </a:cubicBezTo>
                                <a:cubicBezTo>
                                  <a:pt x="28810" y="72593"/>
                                  <a:pt x="25406" y="73596"/>
                                  <a:pt x="21736" y="73596"/>
                                </a:cubicBezTo>
                                <a:cubicBezTo>
                                  <a:pt x="18637" y="73596"/>
                                  <a:pt x="16186" y="72580"/>
                                  <a:pt x="14370" y="70548"/>
                                </a:cubicBezTo>
                                <a:cubicBezTo>
                                  <a:pt x="12528" y="68516"/>
                                  <a:pt x="11614" y="65811"/>
                                  <a:pt x="11614" y="62433"/>
                                </a:cubicBezTo>
                                <a:cubicBezTo>
                                  <a:pt x="11614" y="59703"/>
                                  <a:pt x="12173" y="56807"/>
                                  <a:pt x="13329" y="53734"/>
                                </a:cubicBezTo>
                                <a:lnTo>
                                  <a:pt x="12351" y="53429"/>
                                </a:lnTo>
                                <a:lnTo>
                                  <a:pt x="0" y="67344"/>
                                </a:lnTo>
                                <a:lnTo>
                                  <a:pt x="0" y="60551"/>
                                </a:lnTo>
                                <a:lnTo>
                                  <a:pt x="108" y="60503"/>
                                </a:lnTo>
                                <a:cubicBezTo>
                                  <a:pt x="3270" y="57671"/>
                                  <a:pt x="6509" y="53645"/>
                                  <a:pt x="9862" y="48412"/>
                                </a:cubicBezTo>
                                <a:cubicBezTo>
                                  <a:pt x="13214" y="43180"/>
                                  <a:pt x="15576" y="37135"/>
                                  <a:pt x="16973" y="30289"/>
                                </a:cubicBezTo>
                                <a:lnTo>
                                  <a:pt x="17634" y="27089"/>
                                </a:lnTo>
                                <a:cubicBezTo>
                                  <a:pt x="18091" y="25057"/>
                                  <a:pt x="18383" y="23292"/>
                                  <a:pt x="18536" y="21806"/>
                                </a:cubicBezTo>
                                <a:cubicBezTo>
                                  <a:pt x="18675" y="20320"/>
                                  <a:pt x="18751" y="18707"/>
                                  <a:pt x="18751" y="16967"/>
                                </a:cubicBezTo>
                                <a:cubicBezTo>
                                  <a:pt x="18751" y="13145"/>
                                  <a:pt x="17939" y="10351"/>
                                  <a:pt x="16300" y="8560"/>
                                </a:cubicBezTo>
                                <a:cubicBezTo>
                                  <a:pt x="14662" y="6769"/>
                                  <a:pt x="11868" y="5880"/>
                                  <a:pt x="7969" y="5880"/>
                                </a:cubicBezTo>
                                <a:lnTo>
                                  <a:pt x="0" y="9453"/>
                                </a:lnTo>
                                <a:lnTo>
                                  <a:pt x="0" y="2251"/>
                                </a:lnTo>
                                <a:lnTo>
                                  <a:pt x="6471"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18" name="Rectangle 11918"/>
                        <wps:cNvSpPr/>
                        <wps:spPr>
                          <a:xfrm>
                            <a:off x="306575" y="34577"/>
                            <a:ext cx="84117"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wps:txbx>
                        <wps:bodyPr horzOverflow="overflow" lIns="0" tIns="0" rIns="0" bIns="0" rtlCol="0">
                          <a:noAutofit/>
                        </wps:bodyPr>
                      </wps:wsp>
                      <wps:wsp>
                        <wps:cNvPr id="11920" name="Rectangle 11920"/>
                        <wps:cNvSpPr/>
                        <wps:spPr>
                          <a:xfrm>
                            <a:off x="433080" y="34577"/>
                            <a:ext cx="84117"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wps:txbx>
                        <wps:bodyPr horzOverflow="overflow" lIns="0" tIns="0" rIns="0" bIns="0" rtlCol="0">
                          <a:noAutofit/>
                        </wps:bodyPr>
                      </wps:wsp>
                      <wps:wsp>
                        <wps:cNvPr id="11921" name="Shape 11921"/>
                        <wps:cNvSpPr/>
                        <wps:spPr>
                          <a:xfrm>
                            <a:off x="504895" y="89120"/>
                            <a:ext cx="31769" cy="71217"/>
                          </a:xfrm>
                          <a:custGeom>
                            <a:avLst/>
                            <a:gdLst/>
                            <a:ahLst/>
                            <a:cxnLst/>
                            <a:rect l="0" t="0" r="0" b="0"/>
                            <a:pathLst>
                              <a:path w="31769" h="71217">
                                <a:moveTo>
                                  <a:pt x="31769" y="0"/>
                                </a:moveTo>
                                <a:lnTo>
                                  <a:pt x="31769" y="7164"/>
                                </a:lnTo>
                                <a:lnTo>
                                  <a:pt x="26111" y="9711"/>
                                </a:lnTo>
                                <a:cubicBezTo>
                                  <a:pt x="22098" y="13800"/>
                                  <a:pt x="18948" y="19324"/>
                                  <a:pt x="16637" y="26271"/>
                                </a:cubicBezTo>
                                <a:cubicBezTo>
                                  <a:pt x="14338" y="33218"/>
                                  <a:pt x="13170" y="40140"/>
                                  <a:pt x="13170" y="47036"/>
                                </a:cubicBezTo>
                                <a:cubicBezTo>
                                  <a:pt x="13170" y="52192"/>
                                  <a:pt x="13881" y="56053"/>
                                  <a:pt x="15304" y="58605"/>
                                </a:cubicBezTo>
                                <a:cubicBezTo>
                                  <a:pt x="16713" y="61158"/>
                                  <a:pt x="19075" y="62441"/>
                                  <a:pt x="22390" y="62441"/>
                                </a:cubicBezTo>
                                <a:cubicBezTo>
                                  <a:pt x="23927" y="62441"/>
                                  <a:pt x="25489" y="62098"/>
                                  <a:pt x="27076" y="61425"/>
                                </a:cubicBezTo>
                                <a:lnTo>
                                  <a:pt x="31769" y="58377"/>
                                </a:lnTo>
                                <a:lnTo>
                                  <a:pt x="31769" y="65212"/>
                                </a:lnTo>
                                <a:lnTo>
                                  <a:pt x="30734" y="66378"/>
                                </a:lnTo>
                                <a:cubicBezTo>
                                  <a:pt x="26467" y="69604"/>
                                  <a:pt x="21946" y="71217"/>
                                  <a:pt x="17183" y="71217"/>
                                </a:cubicBezTo>
                                <a:cubicBezTo>
                                  <a:pt x="11722" y="71217"/>
                                  <a:pt x="7493" y="69159"/>
                                  <a:pt x="4509" y="65044"/>
                                </a:cubicBezTo>
                                <a:cubicBezTo>
                                  <a:pt x="1499" y="60917"/>
                                  <a:pt x="0" y="55138"/>
                                  <a:pt x="0" y="47696"/>
                                </a:cubicBezTo>
                                <a:cubicBezTo>
                                  <a:pt x="0" y="39174"/>
                                  <a:pt x="1676" y="30970"/>
                                  <a:pt x="5029" y="23109"/>
                                </a:cubicBezTo>
                                <a:cubicBezTo>
                                  <a:pt x="8382" y="15248"/>
                                  <a:pt x="12967" y="9037"/>
                                  <a:pt x="18821" y="4504"/>
                                </a:cubicBezTo>
                                <a:lnTo>
                                  <a:pt x="3176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22" name="Shape 11922"/>
                        <wps:cNvSpPr/>
                        <wps:spPr>
                          <a:xfrm>
                            <a:off x="594189" y="69697"/>
                            <a:ext cx="49187" cy="90716"/>
                          </a:xfrm>
                          <a:custGeom>
                            <a:avLst/>
                            <a:gdLst/>
                            <a:ahLst/>
                            <a:cxnLst/>
                            <a:rect l="0" t="0" r="0" b="0"/>
                            <a:pathLst>
                              <a:path w="49187" h="90716">
                                <a:moveTo>
                                  <a:pt x="20384" y="0"/>
                                </a:moveTo>
                                <a:lnTo>
                                  <a:pt x="30658" y="0"/>
                                </a:lnTo>
                                <a:lnTo>
                                  <a:pt x="26568" y="18377"/>
                                </a:lnTo>
                                <a:lnTo>
                                  <a:pt x="49187" y="18377"/>
                                </a:lnTo>
                                <a:lnTo>
                                  <a:pt x="47549" y="25895"/>
                                </a:lnTo>
                                <a:lnTo>
                                  <a:pt x="24930" y="25895"/>
                                </a:lnTo>
                                <a:lnTo>
                                  <a:pt x="18301" y="54775"/>
                                </a:lnTo>
                                <a:cubicBezTo>
                                  <a:pt x="17018" y="60376"/>
                                  <a:pt x="16193" y="64414"/>
                                  <a:pt x="15850" y="66865"/>
                                </a:cubicBezTo>
                                <a:cubicBezTo>
                                  <a:pt x="15507" y="69317"/>
                                  <a:pt x="15329" y="71298"/>
                                  <a:pt x="15329" y="72784"/>
                                </a:cubicBezTo>
                                <a:cubicBezTo>
                                  <a:pt x="15329" y="78930"/>
                                  <a:pt x="17882" y="82004"/>
                                  <a:pt x="22987" y="82004"/>
                                </a:cubicBezTo>
                                <a:cubicBezTo>
                                  <a:pt x="25171" y="82004"/>
                                  <a:pt x="27496" y="81178"/>
                                  <a:pt x="29947" y="79515"/>
                                </a:cubicBezTo>
                                <a:cubicBezTo>
                                  <a:pt x="32411" y="77851"/>
                                  <a:pt x="35319" y="75019"/>
                                  <a:pt x="38697" y="70993"/>
                                </a:cubicBezTo>
                                <a:lnTo>
                                  <a:pt x="43015" y="75463"/>
                                </a:lnTo>
                                <a:cubicBezTo>
                                  <a:pt x="38697" y="80670"/>
                                  <a:pt x="34531" y="84518"/>
                                  <a:pt x="30544" y="86995"/>
                                </a:cubicBezTo>
                                <a:cubicBezTo>
                                  <a:pt x="26556" y="89471"/>
                                  <a:pt x="22377" y="90716"/>
                                  <a:pt x="18009" y="90716"/>
                                </a:cubicBezTo>
                                <a:cubicBezTo>
                                  <a:pt x="7633" y="90716"/>
                                  <a:pt x="2451" y="85484"/>
                                  <a:pt x="2451" y="75019"/>
                                </a:cubicBezTo>
                                <a:cubicBezTo>
                                  <a:pt x="2451" y="71691"/>
                                  <a:pt x="2870" y="68186"/>
                                  <a:pt x="3721" y="64516"/>
                                </a:cubicBezTo>
                                <a:lnTo>
                                  <a:pt x="12497" y="25895"/>
                                </a:lnTo>
                                <a:lnTo>
                                  <a:pt x="0" y="25895"/>
                                </a:lnTo>
                                <a:lnTo>
                                  <a:pt x="1118" y="20764"/>
                                </a:lnTo>
                                <a:cubicBezTo>
                                  <a:pt x="4039" y="20713"/>
                                  <a:pt x="6248" y="20498"/>
                                  <a:pt x="7772" y="20091"/>
                                </a:cubicBezTo>
                                <a:cubicBezTo>
                                  <a:pt x="9284" y="19698"/>
                                  <a:pt x="10554" y="19152"/>
                                  <a:pt x="11570" y="18453"/>
                                </a:cubicBezTo>
                                <a:cubicBezTo>
                                  <a:pt x="12573" y="17767"/>
                                  <a:pt x="13513" y="16776"/>
                                  <a:pt x="14364" y="15481"/>
                                </a:cubicBezTo>
                                <a:cubicBezTo>
                                  <a:pt x="15202" y="14198"/>
                                  <a:pt x="16027" y="12548"/>
                                  <a:pt x="16815" y="10528"/>
                                </a:cubicBezTo>
                                <a:cubicBezTo>
                                  <a:pt x="17615" y="8522"/>
                                  <a:pt x="18796" y="5016"/>
                                  <a:pt x="20384"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23" name="Shape 11923"/>
                        <wps:cNvSpPr/>
                        <wps:spPr>
                          <a:xfrm>
                            <a:off x="536664" y="52805"/>
                            <a:ext cx="43529" cy="107607"/>
                          </a:xfrm>
                          <a:custGeom>
                            <a:avLst/>
                            <a:gdLst/>
                            <a:ahLst/>
                            <a:cxnLst/>
                            <a:rect l="0" t="0" r="0" b="0"/>
                            <a:pathLst>
                              <a:path w="43529" h="107607">
                                <a:moveTo>
                                  <a:pt x="39148" y="0"/>
                                </a:moveTo>
                                <a:lnTo>
                                  <a:pt x="43529" y="0"/>
                                </a:lnTo>
                                <a:lnTo>
                                  <a:pt x="25000" y="82385"/>
                                </a:lnTo>
                                <a:cubicBezTo>
                                  <a:pt x="23908" y="87237"/>
                                  <a:pt x="23362" y="90907"/>
                                  <a:pt x="23362" y="93396"/>
                                </a:cubicBezTo>
                                <a:cubicBezTo>
                                  <a:pt x="23362" y="95377"/>
                                  <a:pt x="23692" y="96812"/>
                                  <a:pt x="24340" y="97714"/>
                                </a:cubicBezTo>
                                <a:cubicBezTo>
                                  <a:pt x="24975" y="98603"/>
                                  <a:pt x="25990" y="99047"/>
                                  <a:pt x="27387" y="99047"/>
                                </a:cubicBezTo>
                                <a:cubicBezTo>
                                  <a:pt x="28873" y="99047"/>
                                  <a:pt x="30461" y="98438"/>
                                  <a:pt x="32150" y="97218"/>
                                </a:cubicBezTo>
                                <a:cubicBezTo>
                                  <a:pt x="33839" y="96012"/>
                                  <a:pt x="36214" y="93688"/>
                                  <a:pt x="39287" y="90272"/>
                                </a:cubicBezTo>
                                <a:lnTo>
                                  <a:pt x="43529" y="94437"/>
                                </a:lnTo>
                                <a:cubicBezTo>
                                  <a:pt x="38970" y="99251"/>
                                  <a:pt x="35122" y="102641"/>
                                  <a:pt x="31998" y="104623"/>
                                </a:cubicBezTo>
                                <a:cubicBezTo>
                                  <a:pt x="28873" y="106604"/>
                                  <a:pt x="25495" y="107607"/>
                                  <a:pt x="21876" y="107607"/>
                                </a:cubicBezTo>
                                <a:cubicBezTo>
                                  <a:pt x="18802" y="107607"/>
                                  <a:pt x="16351" y="106591"/>
                                  <a:pt x="14510" y="104559"/>
                                </a:cubicBezTo>
                                <a:cubicBezTo>
                                  <a:pt x="12681" y="102515"/>
                                  <a:pt x="11754" y="99822"/>
                                  <a:pt x="11754" y="96444"/>
                                </a:cubicBezTo>
                                <a:cubicBezTo>
                                  <a:pt x="11754" y="93713"/>
                                  <a:pt x="12325" y="90818"/>
                                  <a:pt x="13468" y="87732"/>
                                </a:cubicBezTo>
                                <a:lnTo>
                                  <a:pt x="12503" y="87440"/>
                                </a:lnTo>
                                <a:lnTo>
                                  <a:pt x="0" y="101526"/>
                                </a:lnTo>
                                <a:lnTo>
                                  <a:pt x="0" y="94691"/>
                                </a:lnTo>
                                <a:lnTo>
                                  <a:pt x="273" y="94514"/>
                                </a:lnTo>
                                <a:cubicBezTo>
                                  <a:pt x="1987" y="93015"/>
                                  <a:pt x="3664" y="91211"/>
                                  <a:pt x="5340" y="89078"/>
                                </a:cubicBezTo>
                                <a:cubicBezTo>
                                  <a:pt x="6979" y="86944"/>
                                  <a:pt x="8515" y="84798"/>
                                  <a:pt x="9900" y="82639"/>
                                </a:cubicBezTo>
                                <a:cubicBezTo>
                                  <a:pt x="11284" y="80480"/>
                                  <a:pt x="12579" y="77927"/>
                                  <a:pt x="13773" y="74968"/>
                                </a:cubicBezTo>
                                <a:cubicBezTo>
                                  <a:pt x="14954" y="72022"/>
                                  <a:pt x="15970" y="68466"/>
                                  <a:pt x="16821" y="64300"/>
                                </a:cubicBezTo>
                                <a:lnTo>
                                  <a:pt x="17494" y="61100"/>
                                </a:lnTo>
                                <a:cubicBezTo>
                                  <a:pt x="18231" y="57519"/>
                                  <a:pt x="18599" y="54153"/>
                                  <a:pt x="18599" y="50978"/>
                                </a:cubicBezTo>
                                <a:cubicBezTo>
                                  <a:pt x="18599" y="47104"/>
                                  <a:pt x="17786" y="44285"/>
                                  <a:pt x="16148" y="42532"/>
                                </a:cubicBezTo>
                                <a:cubicBezTo>
                                  <a:pt x="14510" y="40767"/>
                                  <a:pt x="11779" y="39891"/>
                                  <a:pt x="7969" y="39891"/>
                                </a:cubicBezTo>
                                <a:lnTo>
                                  <a:pt x="0" y="43478"/>
                                </a:lnTo>
                                <a:lnTo>
                                  <a:pt x="0" y="36314"/>
                                </a:lnTo>
                                <a:lnTo>
                                  <a:pt x="6623" y="34011"/>
                                </a:lnTo>
                                <a:cubicBezTo>
                                  <a:pt x="9646" y="34011"/>
                                  <a:pt x="12440" y="34315"/>
                                  <a:pt x="15005" y="34938"/>
                                </a:cubicBezTo>
                                <a:cubicBezTo>
                                  <a:pt x="17545" y="35560"/>
                                  <a:pt x="20161" y="36640"/>
                                  <a:pt x="22841" y="38176"/>
                                </a:cubicBezTo>
                                <a:lnTo>
                                  <a:pt x="26714" y="20981"/>
                                </a:lnTo>
                                <a:cubicBezTo>
                                  <a:pt x="27108" y="19355"/>
                                  <a:pt x="27464" y="17539"/>
                                  <a:pt x="27756" y="15558"/>
                                </a:cubicBezTo>
                                <a:cubicBezTo>
                                  <a:pt x="28061" y="13576"/>
                                  <a:pt x="28200" y="11836"/>
                                  <a:pt x="28200" y="10351"/>
                                </a:cubicBezTo>
                                <a:cubicBezTo>
                                  <a:pt x="28200" y="8865"/>
                                  <a:pt x="27934" y="7734"/>
                                  <a:pt x="27387" y="6960"/>
                                </a:cubicBezTo>
                                <a:cubicBezTo>
                                  <a:pt x="26841" y="6185"/>
                                  <a:pt x="26054" y="5639"/>
                                  <a:pt x="25051" y="5283"/>
                                </a:cubicBezTo>
                                <a:cubicBezTo>
                                  <a:pt x="24022" y="4940"/>
                                  <a:pt x="22206" y="4687"/>
                                  <a:pt x="19577" y="4547"/>
                                </a:cubicBezTo>
                                <a:lnTo>
                                  <a:pt x="20466" y="673"/>
                                </a:lnTo>
                                <a:lnTo>
                                  <a:pt x="39148"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24" name="Shape 11924"/>
                        <wps:cNvSpPr/>
                        <wps:spPr>
                          <a:xfrm>
                            <a:off x="90058" y="0"/>
                            <a:ext cx="38405" cy="67208"/>
                          </a:xfrm>
                          <a:custGeom>
                            <a:avLst/>
                            <a:gdLst/>
                            <a:ahLst/>
                            <a:cxnLst/>
                            <a:rect l="0" t="0" r="0" b="0"/>
                            <a:pathLst>
                              <a:path w="38405" h="67208">
                                <a:moveTo>
                                  <a:pt x="15215" y="0"/>
                                </a:moveTo>
                                <a:lnTo>
                                  <a:pt x="23470" y="0"/>
                                </a:lnTo>
                                <a:lnTo>
                                  <a:pt x="20447" y="13411"/>
                                </a:lnTo>
                                <a:lnTo>
                                  <a:pt x="38405" y="13411"/>
                                </a:lnTo>
                                <a:lnTo>
                                  <a:pt x="37198" y="19279"/>
                                </a:lnTo>
                                <a:lnTo>
                                  <a:pt x="19279" y="19279"/>
                                </a:lnTo>
                                <a:lnTo>
                                  <a:pt x="13894" y="41427"/>
                                </a:lnTo>
                                <a:cubicBezTo>
                                  <a:pt x="13538" y="42900"/>
                                  <a:pt x="13259" y="44234"/>
                                  <a:pt x="13018" y="45415"/>
                                </a:cubicBezTo>
                                <a:cubicBezTo>
                                  <a:pt x="12802" y="46596"/>
                                  <a:pt x="12611" y="47651"/>
                                  <a:pt x="12459" y="48603"/>
                                </a:cubicBezTo>
                                <a:cubicBezTo>
                                  <a:pt x="12332" y="49556"/>
                                  <a:pt x="12230" y="50419"/>
                                  <a:pt x="12179" y="51194"/>
                                </a:cubicBezTo>
                                <a:cubicBezTo>
                                  <a:pt x="12129" y="51969"/>
                                  <a:pt x="12103" y="52692"/>
                                  <a:pt x="12103" y="53365"/>
                                </a:cubicBezTo>
                                <a:cubicBezTo>
                                  <a:pt x="12103" y="55474"/>
                                  <a:pt x="12535" y="57125"/>
                                  <a:pt x="13424" y="58331"/>
                                </a:cubicBezTo>
                                <a:cubicBezTo>
                                  <a:pt x="14300" y="59525"/>
                                  <a:pt x="15748" y="60122"/>
                                  <a:pt x="17742" y="60122"/>
                                </a:cubicBezTo>
                                <a:cubicBezTo>
                                  <a:pt x="19444" y="60122"/>
                                  <a:pt x="21247" y="59499"/>
                                  <a:pt x="23139" y="58255"/>
                                </a:cubicBezTo>
                                <a:cubicBezTo>
                                  <a:pt x="25044" y="56998"/>
                                  <a:pt x="27203" y="55029"/>
                                  <a:pt x="29642" y="52362"/>
                                </a:cubicBezTo>
                                <a:lnTo>
                                  <a:pt x="33287" y="56058"/>
                                </a:lnTo>
                                <a:cubicBezTo>
                                  <a:pt x="31483" y="58064"/>
                                  <a:pt x="29782" y="59766"/>
                                  <a:pt x="28169" y="61176"/>
                                </a:cubicBezTo>
                                <a:cubicBezTo>
                                  <a:pt x="26543" y="62599"/>
                                  <a:pt x="24956" y="63741"/>
                                  <a:pt x="23406" y="64643"/>
                                </a:cubicBezTo>
                                <a:cubicBezTo>
                                  <a:pt x="21857" y="65532"/>
                                  <a:pt x="20320" y="66192"/>
                                  <a:pt x="18809" y="66599"/>
                                </a:cubicBezTo>
                                <a:cubicBezTo>
                                  <a:pt x="17285" y="67005"/>
                                  <a:pt x="15748" y="67208"/>
                                  <a:pt x="14161" y="67208"/>
                                </a:cubicBezTo>
                                <a:cubicBezTo>
                                  <a:pt x="9970" y="67208"/>
                                  <a:pt x="6845" y="66218"/>
                                  <a:pt x="4788" y="64237"/>
                                </a:cubicBezTo>
                                <a:cubicBezTo>
                                  <a:pt x="2718" y="62268"/>
                                  <a:pt x="1689" y="59372"/>
                                  <a:pt x="1689" y="55525"/>
                                </a:cubicBezTo>
                                <a:cubicBezTo>
                                  <a:pt x="1689" y="54229"/>
                                  <a:pt x="1791" y="52794"/>
                                  <a:pt x="1981" y="51219"/>
                                </a:cubicBezTo>
                                <a:cubicBezTo>
                                  <a:pt x="2172" y="49657"/>
                                  <a:pt x="2438" y="48133"/>
                                  <a:pt x="2807" y="46647"/>
                                </a:cubicBezTo>
                                <a:lnTo>
                                  <a:pt x="9093" y="19279"/>
                                </a:lnTo>
                                <a:lnTo>
                                  <a:pt x="0" y="19279"/>
                                </a:lnTo>
                                <a:lnTo>
                                  <a:pt x="1054" y="15215"/>
                                </a:lnTo>
                                <a:cubicBezTo>
                                  <a:pt x="3175" y="15215"/>
                                  <a:pt x="4813" y="15011"/>
                                  <a:pt x="6007" y="14605"/>
                                </a:cubicBezTo>
                                <a:cubicBezTo>
                                  <a:pt x="7176" y="14199"/>
                                  <a:pt x="8166" y="13653"/>
                                  <a:pt x="8979" y="12941"/>
                                </a:cubicBezTo>
                                <a:cubicBezTo>
                                  <a:pt x="9512" y="12446"/>
                                  <a:pt x="10020" y="11836"/>
                                  <a:pt x="10516" y="11125"/>
                                </a:cubicBezTo>
                                <a:cubicBezTo>
                                  <a:pt x="11011" y="10401"/>
                                  <a:pt x="11493" y="9525"/>
                                  <a:pt x="11989" y="8509"/>
                                </a:cubicBezTo>
                                <a:cubicBezTo>
                                  <a:pt x="12484" y="7480"/>
                                  <a:pt x="12979" y="6286"/>
                                  <a:pt x="13487" y="4890"/>
                                </a:cubicBezTo>
                                <a:cubicBezTo>
                                  <a:pt x="14008" y="3492"/>
                                  <a:pt x="14580" y="1867"/>
                                  <a:pt x="1521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25" name="Shape 11925"/>
                        <wps:cNvSpPr/>
                        <wps:spPr>
                          <a:xfrm>
                            <a:off x="135679" y="26875"/>
                            <a:ext cx="23597" cy="63144"/>
                          </a:xfrm>
                          <a:custGeom>
                            <a:avLst/>
                            <a:gdLst/>
                            <a:ahLst/>
                            <a:cxnLst/>
                            <a:rect l="0" t="0" r="0" b="0"/>
                            <a:pathLst>
                              <a:path w="23597" h="63144">
                                <a:moveTo>
                                  <a:pt x="19240" y="0"/>
                                </a:moveTo>
                                <a:lnTo>
                                  <a:pt x="22949" y="0"/>
                                </a:lnTo>
                                <a:lnTo>
                                  <a:pt x="16650" y="26200"/>
                                </a:lnTo>
                                <a:lnTo>
                                  <a:pt x="17259" y="26416"/>
                                </a:lnTo>
                                <a:lnTo>
                                  <a:pt x="23597" y="20829"/>
                                </a:lnTo>
                                <a:lnTo>
                                  <a:pt x="23597" y="25609"/>
                                </a:lnTo>
                                <a:lnTo>
                                  <a:pt x="20383" y="28257"/>
                                </a:lnTo>
                                <a:cubicBezTo>
                                  <a:pt x="18504" y="30277"/>
                                  <a:pt x="17043" y="32283"/>
                                  <a:pt x="16015" y="34277"/>
                                </a:cubicBezTo>
                                <a:cubicBezTo>
                                  <a:pt x="14999" y="36258"/>
                                  <a:pt x="14110" y="39052"/>
                                  <a:pt x="13322" y="42647"/>
                                </a:cubicBezTo>
                                <a:lnTo>
                                  <a:pt x="12459" y="46749"/>
                                </a:lnTo>
                                <a:cubicBezTo>
                                  <a:pt x="12040" y="48755"/>
                                  <a:pt x="11811" y="50508"/>
                                  <a:pt x="11811" y="51968"/>
                                </a:cubicBezTo>
                                <a:cubicBezTo>
                                  <a:pt x="11811" y="54292"/>
                                  <a:pt x="12382" y="55969"/>
                                  <a:pt x="13525" y="56972"/>
                                </a:cubicBezTo>
                                <a:cubicBezTo>
                                  <a:pt x="14656" y="57976"/>
                                  <a:pt x="16370" y="58483"/>
                                  <a:pt x="18682" y="58483"/>
                                </a:cubicBezTo>
                                <a:lnTo>
                                  <a:pt x="23597" y="56368"/>
                                </a:lnTo>
                                <a:lnTo>
                                  <a:pt x="23597" y="61741"/>
                                </a:lnTo>
                                <a:lnTo>
                                  <a:pt x="19456" y="63144"/>
                                </a:lnTo>
                                <a:cubicBezTo>
                                  <a:pt x="17386" y="63144"/>
                                  <a:pt x="15443" y="62941"/>
                                  <a:pt x="13652" y="62522"/>
                                </a:cubicBezTo>
                                <a:cubicBezTo>
                                  <a:pt x="11849" y="62103"/>
                                  <a:pt x="10020" y="61379"/>
                                  <a:pt x="8141" y="60337"/>
                                </a:cubicBezTo>
                                <a:cubicBezTo>
                                  <a:pt x="7417" y="60744"/>
                                  <a:pt x="6693" y="61214"/>
                                  <a:pt x="5944" y="61760"/>
                                </a:cubicBezTo>
                                <a:lnTo>
                                  <a:pt x="3734" y="63144"/>
                                </a:lnTo>
                                <a:lnTo>
                                  <a:pt x="0" y="62116"/>
                                </a:lnTo>
                                <a:lnTo>
                                  <a:pt x="11163" y="12611"/>
                                </a:lnTo>
                                <a:cubicBezTo>
                                  <a:pt x="11519" y="11188"/>
                                  <a:pt x="11735" y="10083"/>
                                  <a:pt x="11862" y="9284"/>
                                </a:cubicBezTo>
                                <a:cubicBezTo>
                                  <a:pt x="11976" y="8471"/>
                                  <a:pt x="12040" y="7747"/>
                                  <a:pt x="12040" y="7086"/>
                                </a:cubicBezTo>
                                <a:cubicBezTo>
                                  <a:pt x="12040" y="5956"/>
                                  <a:pt x="11620" y="5169"/>
                                  <a:pt x="10795" y="4724"/>
                                </a:cubicBezTo>
                                <a:cubicBezTo>
                                  <a:pt x="9982" y="4280"/>
                                  <a:pt x="8395" y="4013"/>
                                  <a:pt x="6032" y="3937"/>
                                </a:cubicBezTo>
                                <a:lnTo>
                                  <a:pt x="6731" y="609"/>
                                </a:lnTo>
                                <a:lnTo>
                                  <a:pt x="19240"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26" name="Shape 11926"/>
                        <wps:cNvSpPr/>
                        <wps:spPr>
                          <a:xfrm>
                            <a:off x="159276" y="43715"/>
                            <a:ext cx="21019" cy="44901"/>
                          </a:xfrm>
                          <a:custGeom>
                            <a:avLst/>
                            <a:gdLst/>
                            <a:ahLst/>
                            <a:cxnLst/>
                            <a:rect l="0" t="0" r="0" b="0"/>
                            <a:pathLst>
                              <a:path w="21019" h="44901">
                                <a:moveTo>
                                  <a:pt x="9970" y="0"/>
                                </a:moveTo>
                                <a:cubicBezTo>
                                  <a:pt x="13500" y="0"/>
                                  <a:pt x="16231" y="1270"/>
                                  <a:pt x="18161" y="3835"/>
                                </a:cubicBezTo>
                                <a:cubicBezTo>
                                  <a:pt x="20066" y="6401"/>
                                  <a:pt x="21019" y="10147"/>
                                  <a:pt x="21019" y="15100"/>
                                </a:cubicBezTo>
                                <a:cubicBezTo>
                                  <a:pt x="21019" y="20142"/>
                                  <a:pt x="19901" y="25159"/>
                                  <a:pt x="17653" y="30163"/>
                                </a:cubicBezTo>
                                <a:cubicBezTo>
                                  <a:pt x="15418" y="35166"/>
                                  <a:pt x="12383" y="39116"/>
                                  <a:pt x="8598" y="41986"/>
                                </a:cubicBezTo>
                                <a:lnTo>
                                  <a:pt x="0" y="44901"/>
                                </a:lnTo>
                                <a:lnTo>
                                  <a:pt x="0" y="39528"/>
                                </a:lnTo>
                                <a:lnTo>
                                  <a:pt x="3848" y="37871"/>
                                </a:lnTo>
                                <a:cubicBezTo>
                                  <a:pt x="6375" y="35344"/>
                                  <a:pt x="8331" y="31979"/>
                                  <a:pt x="9715" y="27749"/>
                                </a:cubicBezTo>
                                <a:cubicBezTo>
                                  <a:pt x="11100" y="23520"/>
                                  <a:pt x="11786" y="19444"/>
                                  <a:pt x="11786" y="15532"/>
                                </a:cubicBezTo>
                                <a:cubicBezTo>
                                  <a:pt x="11786" y="12395"/>
                                  <a:pt x="11328" y="10071"/>
                                  <a:pt x="10401" y="8534"/>
                                </a:cubicBezTo>
                                <a:cubicBezTo>
                                  <a:pt x="9487" y="7010"/>
                                  <a:pt x="8090" y="6248"/>
                                  <a:pt x="6210" y="6248"/>
                                </a:cubicBezTo>
                                <a:cubicBezTo>
                                  <a:pt x="4686" y="6248"/>
                                  <a:pt x="3213" y="6604"/>
                                  <a:pt x="1778" y="7303"/>
                                </a:cubicBezTo>
                                <a:lnTo>
                                  <a:pt x="0" y="8768"/>
                                </a:lnTo>
                                <a:lnTo>
                                  <a:pt x="0" y="3989"/>
                                </a:lnTo>
                                <a:lnTo>
                                  <a:pt x="1918" y="2299"/>
                                </a:lnTo>
                                <a:cubicBezTo>
                                  <a:pt x="4420" y="762"/>
                                  <a:pt x="7087" y="0"/>
                                  <a:pt x="9970"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27" name="Shape 11927"/>
                        <wps:cNvSpPr/>
                        <wps:spPr>
                          <a:xfrm>
                            <a:off x="59573" y="156969"/>
                            <a:ext cx="38405" cy="67208"/>
                          </a:xfrm>
                          <a:custGeom>
                            <a:avLst/>
                            <a:gdLst/>
                            <a:ahLst/>
                            <a:cxnLst/>
                            <a:rect l="0" t="0" r="0" b="0"/>
                            <a:pathLst>
                              <a:path w="38405" h="67208">
                                <a:moveTo>
                                  <a:pt x="15215" y="0"/>
                                </a:moveTo>
                                <a:lnTo>
                                  <a:pt x="23470" y="0"/>
                                </a:lnTo>
                                <a:lnTo>
                                  <a:pt x="20447" y="13424"/>
                                </a:lnTo>
                                <a:lnTo>
                                  <a:pt x="38405" y="13424"/>
                                </a:lnTo>
                                <a:lnTo>
                                  <a:pt x="37211" y="19279"/>
                                </a:lnTo>
                                <a:lnTo>
                                  <a:pt x="19291" y="19279"/>
                                </a:lnTo>
                                <a:lnTo>
                                  <a:pt x="13907" y="41427"/>
                                </a:lnTo>
                                <a:cubicBezTo>
                                  <a:pt x="13538" y="42900"/>
                                  <a:pt x="13259" y="44234"/>
                                  <a:pt x="13030" y="45415"/>
                                </a:cubicBezTo>
                                <a:cubicBezTo>
                                  <a:pt x="12802" y="46596"/>
                                  <a:pt x="12611" y="47651"/>
                                  <a:pt x="12471" y="48616"/>
                                </a:cubicBezTo>
                                <a:cubicBezTo>
                                  <a:pt x="12332" y="49556"/>
                                  <a:pt x="12243" y="50419"/>
                                  <a:pt x="12179" y="51194"/>
                                </a:cubicBezTo>
                                <a:cubicBezTo>
                                  <a:pt x="12129" y="51969"/>
                                  <a:pt x="12103" y="52692"/>
                                  <a:pt x="12103" y="53365"/>
                                </a:cubicBezTo>
                                <a:cubicBezTo>
                                  <a:pt x="12103" y="55474"/>
                                  <a:pt x="12535" y="57125"/>
                                  <a:pt x="13424" y="58331"/>
                                </a:cubicBezTo>
                                <a:cubicBezTo>
                                  <a:pt x="14300" y="59525"/>
                                  <a:pt x="15748" y="60122"/>
                                  <a:pt x="17755" y="60122"/>
                                </a:cubicBezTo>
                                <a:cubicBezTo>
                                  <a:pt x="19444" y="60122"/>
                                  <a:pt x="21247" y="59499"/>
                                  <a:pt x="23139" y="58255"/>
                                </a:cubicBezTo>
                                <a:cubicBezTo>
                                  <a:pt x="25057" y="56998"/>
                                  <a:pt x="27216" y="55029"/>
                                  <a:pt x="29642" y="52362"/>
                                </a:cubicBezTo>
                                <a:lnTo>
                                  <a:pt x="33287" y="56058"/>
                                </a:lnTo>
                                <a:cubicBezTo>
                                  <a:pt x="31483" y="58064"/>
                                  <a:pt x="29794" y="59766"/>
                                  <a:pt x="28169" y="61189"/>
                                </a:cubicBezTo>
                                <a:cubicBezTo>
                                  <a:pt x="26543" y="62599"/>
                                  <a:pt x="24968" y="63741"/>
                                  <a:pt x="23419" y="64643"/>
                                </a:cubicBezTo>
                                <a:cubicBezTo>
                                  <a:pt x="21869" y="65545"/>
                                  <a:pt x="20333" y="66192"/>
                                  <a:pt x="18809" y="66599"/>
                                </a:cubicBezTo>
                                <a:cubicBezTo>
                                  <a:pt x="17297" y="67005"/>
                                  <a:pt x="15748" y="67208"/>
                                  <a:pt x="14161" y="67208"/>
                                </a:cubicBezTo>
                                <a:cubicBezTo>
                                  <a:pt x="9970" y="67208"/>
                                  <a:pt x="6845" y="66218"/>
                                  <a:pt x="4788" y="64249"/>
                                </a:cubicBezTo>
                                <a:cubicBezTo>
                                  <a:pt x="2731" y="62281"/>
                                  <a:pt x="1702" y="59372"/>
                                  <a:pt x="1702" y="55525"/>
                                </a:cubicBezTo>
                                <a:cubicBezTo>
                                  <a:pt x="1702" y="54229"/>
                                  <a:pt x="1803" y="52794"/>
                                  <a:pt x="1981" y="51232"/>
                                </a:cubicBezTo>
                                <a:cubicBezTo>
                                  <a:pt x="2184" y="49657"/>
                                  <a:pt x="2451" y="48133"/>
                                  <a:pt x="2807" y="46660"/>
                                </a:cubicBezTo>
                                <a:lnTo>
                                  <a:pt x="9093" y="19279"/>
                                </a:lnTo>
                                <a:lnTo>
                                  <a:pt x="0" y="19279"/>
                                </a:lnTo>
                                <a:lnTo>
                                  <a:pt x="1067" y="15215"/>
                                </a:lnTo>
                                <a:cubicBezTo>
                                  <a:pt x="3175" y="15215"/>
                                  <a:pt x="4826" y="15024"/>
                                  <a:pt x="6007" y="14605"/>
                                </a:cubicBezTo>
                                <a:cubicBezTo>
                                  <a:pt x="7176" y="14211"/>
                                  <a:pt x="8179" y="13653"/>
                                  <a:pt x="8992" y="12941"/>
                                </a:cubicBezTo>
                                <a:cubicBezTo>
                                  <a:pt x="9512" y="12446"/>
                                  <a:pt x="10020" y="11849"/>
                                  <a:pt x="10516" y="11125"/>
                                </a:cubicBezTo>
                                <a:cubicBezTo>
                                  <a:pt x="11011" y="10401"/>
                                  <a:pt x="11506" y="9525"/>
                                  <a:pt x="11989" y="8509"/>
                                </a:cubicBezTo>
                                <a:cubicBezTo>
                                  <a:pt x="12484" y="7480"/>
                                  <a:pt x="12992" y="6286"/>
                                  <a:pt x="13500" y="4890"/>
                                </a:cubicBezTo>
                                <a:cubicBezTo>
                                  <a:pt x="14008" y="3492"/>
                                  <a:pt x="14580" y="1867"/>
                                  <a:pt x="1521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28" name="Shape 11928"/>
                        <wps:cNvSpPr/>
                        <wps:spPr>
                          <a:xfrm>
                            <a:off x="105708" y="200585"/>
                            <a:ext cx="21133" cy="44879"/>
                          </a:xfrm>
                          <a:custGeom>
                            <a:avLst/>
                            <a:gdLst/>
                            <a:ahLst/>
                            <a:cxnLst/>
                            <a:rect l="0" t="0" r="0" b="0"/>
                            <a:pathLst>
                              <a:path w="21133" h="44879">
                                <a:moveTo>
                                  <a:pt x="21133" y="0"/>
                                </a:moveTo>
                                <a:lnTo>
                                  <a:pt x="21133" y="5457"/>
                                </a:lnTo>
                                <a:lnTo>
                                  <a:pt x="17234" y="7198"/>
                                </a:lnTo>
                                <a:cubicBezTo>
                                  <a:pt x="14656" y="9827"/>
                                  <a:pt x="12675" y="13256"/>
                                  <a:pt x="11290" y="17498"/>
                                </a:cubicBezTo>
                                <a:cubicBezTo>
                                  <a:pt x="9881" y="21740"/>
                                  <a:pt x="9195" y="25702"/>
                                  <a:pt x="9195" y="29385"/>
                                </a:cubicBezTo>
                                <a:cubicBezTo>
                                  <a:pt x="9195" y="32548"/>
                                  <a:pt x="9665" y="34897"/>
                                  <a:pt x="10617" y="36408"/>
                                </a:cubicBezTo>
                                <a:cubicBezTo>
                                  <a:pt x="11557" y="37907"/>
                                  <a:pt x="12967" y="38669"/>
                                  <a:pt x="14846" y="38669"/>
                                </a:cubicBezTo>
                                <a:cubicBezTo>
                                  <a:pt x="16548" y="38669"/>
                                  <a:pt x="18161" y="38224"/>
                                  <a:pt x="19698" y="37348"/>
                                </a:cubicBezTo>
                                <a:lnTo>
                                  <a:pt x="21133" y="36105"/>
                                </a:lnTo>
                                <a:lnTo>
                                  <a:pt x="21133" y="40997"/>
                                </a:lnTo>
                                <a:lnTo>
                                  <a:pt x="19914" y="42212"/>
                                </a:lnTo>
                                <a:cubicBezTo>
                                  <a:pt x="17170" y="43990"/>
                                  <a:pt x="14224" y="44879"/>
                                  <a:pt x="11087" y="44879"/>
                                </a:cubicBezTo>
                                <a:cubicBezTo>
                                  <a:pt x="7557" y="44879"/>
                                  <a:pt x="4813" y="43609"/>
                                  <a:pt x="2896" y="41056"/>
                                </a:cubicBezTo>
                                <a:cubicBezTo>
                                  <a:pt x="965" y="38517"/>
                                  <a:pt x="0" y="34770"/>
                                  <a:pt x="0" y="29817"/>
                                </a:cubicBezTo>
                                <a:cubicBezTo>
                                  <a:pt x="0" y="24953"/>
                                  <a:pt x="1118" y="20013"/>
                                  <a:pt x="3365" y="14971"/>
                                </a:cubicBezTo>
                                <a:cubicBezTo>
                                  <a:pt x="5601" y="9942"/>
                                  <a:pt x="8661" y="5941"/>
                                  <a:pt x="12484" y="2995"/>
                                </a:cubicBezTo>
                                <a:lnTo>
                                  <a:pt x="2113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29" name="Shape 11929"/>
                        <wps:cNvSpPr/>
                        <wps:spPr>
                          <a:xfrm>
                            <a:off x="126841" y="199160"/>
                            <a:ext cx="30048" cy="46305"/>
                          </a:xfrm>
                          <a:custGeom>
                            <a:avLst/>
                            <a:gdLst/>
                            <a:ahLst/>
                            <a:cxnLst/>
                            <a:rect l="0" t="0" r="0" b="0"/>
                            <a:pathLst>
                              <a:path w="30048" h="46305">
                                <a:moveTo>
                                  <a:pt x="4115" y="0"/>
                                </a:moveTo>
                                <a:cubicBezTo>
                                  <a:pt x="6731" y="0"/>
                                  <a:pt x="8966" y="292"/>
                                  <a:pt x="10808" y="864"/>
                                </a:cubicBezTo>
                                <a:cubicBezTo>
                                  <a:pt x="12649" y="1435"/>
                                  <a:pt x="14161" y="2096"/>
                                  <a:pt x="15380" y="2845"/>
                                </a:cubicBezTo>
                                <a:lnTo>
                                  <a:pt x="19647" y="0"/>
                                </a:lnTo>
                                <a:lnTo>
                                  <a:pt x="23622" y="940"/>
                                </a:lnTo>
                                <a:lnTo>
                                  <a:pt x="17158" y="29820"/>
                                </a:lnTo>
                                <a:cubicBezTo>
                                  <a:pt x="16713" y="31661"/>
                                  <a:pt x="16421" y="33096"/>
                                  <a:pt x="16256" y="34112"/>
                                </a:cubicBezTo>
                                <a:cubicBezTo>
                                  <a:pt x="16104" y="35141"/>
                                  <a:pt x="16028" y="36068"/>
                                  <a:pt x="16028" y="36893"/>
                                </a:cubicBezTo>
                                <a:cubicBezTo>
                                  <a:pt x="16028" y="38951"/>
                                  <a:pt x="16980" y="39967"/>
                                  <a:pt x="18872" y="39967"/>
                                </a:cubicBezTo>
                                <a:cubicBezTo>
                                  <a:pt x="20053" y="39967"/>
                                  <a:pt x="21247" y="39497"/>
                                  <a:pt x="22441" y="38583"/>
                                </a:cubicBezTo>
                                <a:cubicBezTo>
                                  <a:pt x="23622" y="37668"/>
                                  <a:pt x="25083" y="36297"/>
                                  <a:pt x="26772" y="34481"/>
                                </a:cubicBezTo>
                                <a:lnTo>
                                  <a:pt x="30048" y="37630"/>
                                </a:lnTo>
                                <a:cubicBezTo>
                                  <a:pt x="27038" y="40653"/>
                                  <a:pt x="24397" y="42863"/>
                                  <a:pt x="22149" y="44234"/>
                                </a:cubicBezTo>
                                <a:cubicBezTo>
                                  <a:pt x="19914" y="45619"/>
                                  <a:pt x="17564" y="46305"/>
                                  <a:pt x="15113" y="46305"/>
                                </a:cubicBezTo>
                                <a:cubicBezTo>
                                  <a:pt x="12789" y="46305"/>
                                  <a:pt x="10986" y="45568"/>
                                  <a:pt x="9728" y="44082"/>
                                </a:cubicBezTo>
                                <a:cubicBezTo>
                                  <a:pt x="8458" y="42609"/>
                                  <a:pt x="7823" y="40615"/>
                                  <a:pt x="7823" y="38113"/>
                                </a:cubicBezTo>
                                <a:cubicBezTo>
                                  <a:pt x="7823" y="36983"/>
                                  <a:pt x="7912" y="36030"/>
                                  <a:pt x="8090" y="35217"/>
                                </a:cubicBezTo>
                                <a:lnTo>
                                  <a:pt x="7442" y="35001"/>
                                </a:lnTo>
                                <a:lnTo>
                                  <a:pt x="0" y="42422"/>
                                </a:lnTo>
                                <a:lnTo>
                                  <a:pt x="0" y="37530"/>
                                </a:lnTo>
                                <a:lnTo>
                                  <a:pt x="3594" y="34417"/>
                                </a:lnTo>
                                <a:cubicBezTo>
                                  <a:pt x="5410" y="32385"/>
                                  <a:pt x="6795" y="30455"/>
                                  <a:pt x="7760" y="28588"/>
                                </a:cubicBezTo>
                                <a:cubicBezTo>
                                  <a:pt x="8725" y="26734"/>
                                  <a:pt x="9601" y="24156"/>
                                  <a:pt x="10363" y="20841"/>
                                </a:cubicBezTo>
                                <a:lnTo>
                                  <a:pt x="11278" y="16447"/>
                                </a:lnTo>
                                <a:cubicBezTo>
                                  <a:pt x="11709" y="14402"/>
                                  <a:pt x="11938" y="12662"/>
                                  <a:pt x="11938" y="11214"/>
                                </a:cubicBezTo>
                                <a:cubicBezTo>
                                  <a:pt x="11938" y="8890"/>
                                  <a:pt x="11328" y="7214"/>
                                  <a:pt x="10109" y="6210"/>
                                </a:cubicBezTo>
                                <a:cubicBezTo>
                                  <a:pt x="8903" y="5207"/>
                                  <a:pt x="7176" y="4699"/>
                                  <a:pt x="4890" y="4699"/>
                                </a:cubicBezTo>
                                <a:lnTo>
                                  <a:pt x="0" y="6883"/>
                                </a:lnTo>
                                <a:lnTo>
                                  <a:pt x="0" y="1425"/>
                                </a:lnTo>
                                <a:lnTo>
                                  <a:pt x="4115" y="0"/>
                                </a:lnTo>
                                <a:close/>
                              </a:path>
                            </a:pathLst>
                          </a:custGeom>
                          <a:ln w="0" cap="flat">
                            <a:miter lim="100000"/>
                          </a:ln>
                        </wps:spPr>
                        <wps:style>
                          <a:lnRef idx="0">
                            <a:srgbClr val="000000"/>
                          </a:lnRef>
                          <a:fillRef idx="1">
                            <a:srgbClr val="181717"/>
                          </a:fillRef>
                          <a:effectRef idx="0">
                            <a:scrgbClr r="0" g="0" b="0"/>
                          </a:effectRef>
                          <a:fontRef idx="none"/>
                        </wps:style>
                        <wps:bodyPr/>
                      </wps:wsp>
                    </wpg:wgp>
                  </a:graphicData>
                </a:graphic>
              </wp:inline>
            </w:drawing>
          </mc:Choice>
          <mc:Fallback>
            <w:pict>
              <v:group id="Group 118834" o:spid="_x0000_s1319" style="width:50.65pt;height:19.35pt;mso-position-horizontal-relative:char;mso-position-vertical-relative:line" coordsize="643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">
                <v:shape id="Shape 11915" o:spid="_x0000_s1320" style="position:absolute;top:331;width:719;height:1650;visibility:visible;mso-wrap-style:square;v-text-anchor:top" coordsize="71958,164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W8MA&#10;AADeAAAADwAAAGRycy9kb3ducmV2LnhtbERPTWuDQBC9B/oflin0lqy2NLQ2q8SAwWuNvQ/uVG3d&#10;WXE3icmvzxYKuc3jfc4mm80gTjS53rKCeBWBIG6s7rlVUB+K5RsI55E1DpZJwYUcZOnDYoOJtmf+&#10;pFPlWxFC2CWooPN+TKR0TUcG3cqOxIH7tpNBH+DUSj3hOYSbQT5H0Voa7Dk0dDjSrqPmtzoaBduv&#10;qJiLsqr2P3Veomzzq3nJlXp6nLcfIDzN/i7+d5c6zI/f41f4eyfcIN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SW8MAAADeAAAADwAAAAAAAAAAAAAAAACYAgAAZHJzL2Rv&#10;d25yZXYueG1sUEsFBgAAAAAEAAQA9QAAAIgDAAAAAA==&#10;" path="m60795,v1740,,3657,228,5778,698c68669,1181,70472,1753,71958,2451r-889,14440l63411,16891v-406,-2185,-1194,-3988,-2387,-5398c59830,10083,58242,9372,56261,9372v-5309,,-8788,4306,-10452,12916c44145,30886,43307,50622,43307,81483v,25603,-2337,45910,-7023,60947c31598,157454,23317,164973,11468,164973v-2387,,-4470,-203,-6261,-597c3429,163982,1689,163335,,162446l965,147790r6998,c8611,150164,9563,152121,10833,153657v1257,1549,3061,2311,5398,2311c21438,155968,24714,150571,26048,139789v1346,-10795,2006,-26530,2006,-47219c28054,60325,30505,36830,35382,22098,40272,7366,48743,,60795,xe" fillcolor="#181717" stroked="f" strokeweight="0">
                  <v:stroke miterlimit="1" joinstyle="miter"/>
                  <v:path arrowok="t" textboxrect="0,0,71958,164973"/>
                </v:shape>
                <v:shape id="Shape 11916" o:spid="_x0000_s1321" style="position:absolute;left:2244;top:890;width:320;height:713;visibility:visible;mso-wrap-style:square;v-text-anchor:top" coordsize="31922,7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EdrcQA&#10;AADeAAAADwAAAGRycy9kb3ducmV2LnhtbERPTWvCQBC9F/wPyxR6q5tIsRpdRVIKvWk1F29jdkxi&#10;s7Nhd6vx37uC4G0e73Pmy9604kzON5YVpMMEBHFpdcOVgmL3/T4B4QOyxtYyKbiSh+Vi8DLHTNsL&#10;/9J5GyoRQ9hnqKAOocuk9GVNBv3QdsSRO1pnMEToKqkdXmK4aeUoScbSYMOxocaO8prKv+2/UXDk&#10;1X7z8TXp1psiP60Pn411Ra7U22u/moEI1Ien+OH+0XF+Ok3HcH8n3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xHa3EAAAA3gAAAA8AAAAAAAAAAAAAAAAAmAIAAGRycy9k&#10;b3ducmV2LnhtbFBLBQYAAAAABAAEAPUAAACJAwAAAAA=&#10;" path="m31922,r,7202l26124,9802v-4077,4127,-7264,9639,-9525,16560c14313,33284,13170,40193,13170,47089v,5156,711,9017,2121,11569c16701,61211,19075,62494,22403,62494r9519,-4194l31922,65093r-1188,1338c26454,69657,21958,71270,17196,71270v-5474,,-9690,-2058,-12688,-6173c1499,60983,,55204,,47762,,39227,1676,31023,5029,23162,8369,15301,12979,9103,18821,4556l31922,xe" fillcolor="#181717" stroked="f" strokeweight="0">
                  <v:stroke miterlimit="1" joinstyle="miter"/>
                  <v:path arrowok="t" textboxrect="0,0,31922,71270"/>
                </v:shape>
                <v:shape id="Shape 11917" o:spid="_x0000_s1322" style="position:absolute;left:2564;top:868;width:433;height:736;visibility:visible;mso-wrap-style:square;v-text-anchor:top" coordsize="43390,73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eWxMcA&#10;AADeAAAADwAAAGRycy9kb3ducmV2LnhtbERP22rCQBB9L/Qflin4UnQTwVZTVykFUUGRegEfx+w0&#10;iWZnQ3ZrYr/eLRT6NodznfG0NaW4Uu0KywriXgSCOLW64EzBfjfrDkE4j6yxtEwKbuRgOnl8GGOi&#10;bcOfdN36TIQQdgkqyL2vEildmpNB17MVceC+bG3QB1hnUtfYhHBTyn4UvUiDBYeGHCv6yCm9bL+N&#10;grl5/jmODqvzcblZ+7Y5lbfBIFaq89S+v4Hw1Pp/8Z97ocP8eBS/wu874QY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XlsTHAAAA3gAAAA8AAAAAAAAAAAAAAAAAmAIAAGRy&#10;cy9kb3ducmV2LnhtbFBLBQYAAAAABAAEAPUAAACMAwAAAAA=&#10;" path="m6471,v3225,,6248,368,9042,1079c18320,1803,21215,3073,24187,4915l31032,r4763,1194l24860,48374v-1092,4712,-1638,8382,-1638,11011c23222,61366,23539,62802,24187,63703v635,889,1664,1334,3048,1334c28721,65037,30309,64427,31998,63221v1676,-1220,4064,-3544,7150,-6960l43390,60427v-4471,4762,-8281,8153,-11431,10159c28810,72593,25406,73596,21736,73596v-3099,,-5550,-1016,-7366,-3048c12528,68516,11614,65811,11614,62433v,-2730,559,-5626,1715,-8699l12351,53429,,67344,,60551r108,-48c3270,57671,6509,53645,9862,48412v3352,-5232,5714,-11277,7111,-18123l17634,27089v457,-2032,749,-3797,902,-5283c18675,20320,18751,18707,18751,16967v,-3822,-812,-6616,-2451,-8407c14662,6769,11868,5880,7969,5880l,9453,,2251,6471,xe" fillcolor="#181717" stroked="f" strokeweight="0">
                  <v:stroke miterlimit="1" joinstyle="miter"/>
                  <v:path arrowok="t" textboxrect="0,0,43390,73596"/>
                </v:shape>
                <v:rect id="Rectangle 11918" o:spid="_x0000_s1323" style="position:absolute;left:3065;top:345;width:84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KP4ccA&#10;AADeAAAADwAAAGRycy9kb3ducmV2LnhtbESPQW/CMAyF75P4D5GRuI20O0y0IyA0mODIAIlxsxrT&#10;Vmucqslo4dfPh0m72XrP732eLwfXqBt1ofZsIJ0moIgLb2suDZyOH88zUCEiW2w8k4E7BVguRk9z&#10;zK3v+ZNuh1gqCeGQo4EqxjbXOhQVOQxT3xKLdvWdwyhrV2rbYS/hrtEvSfKqHdYsDRW29F5R8X34&#10;cQa2s3b1tfOPvmw2l+15f87WxywaMxkPqzdQkYb4b/673lnBT7NU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ij+HHAAAA3g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v:textbox>
                </v:rect>
                <v:rect id="Rectangle 11920" o:spid="_x0000_s1324" style="position:absolute;left:4330;top:345;width:84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JWscA&#10;AADeAAAADwAAAGRycy9kb3ducmV2LnhtbESPzW7CQAyE75V4h5WReisbOFQksCDEj+BYoBLlZmXd&#10;JGrWG2W3JO3T4wMSN1sez8w3X/auVjdqQ+XZwHiUgCLOva24MPB53r1NQYWIbLH2TAb+KMByMXiZ&#10;Y2Z9x0e6nWKhxIRDhgbKGJtM65CX5DCMfEMst2/fOoyytoW2LXZi7mo9SZJ37bBiSSixoXVJ+c/p&#10;1xnYT5vV18H/d0W9ve4vH5d0c06jMa/DfjUDFamPT/Hj+2Cl/jidCI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4SVrHAAAA3g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v:textbox>
                </v:rect>
                <v:shape id="Shape 11921" o:spid="_x0000_s1325" style="position:absolute;left:5048;top:891;width:318;height:712;visibility:visible;mso-wrap-style:square;v-text-anchor:top" coordsize="31769,71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nvsMYA&#10;AADeAAAADwAAAGRycy9kb3ducmV2LnhtbERPTWvCQBC9C/0PyxR6kbqJ0Fajq7QBod6sFsTbkJ1u&#10;0mZnQ3ZN4r93hYK3ebzPWa4HW4uOWl85VpBOEhDEhdMVGwXfh83zDIQPyBprx6TgQh7Wq4fREjPt&#10;ev6ibh+MiCHsM1RQhtBkUvqiJIt+4hriyP241mKIsDVSt9jHcFvLaZK8SosVx4YSG8pLKv72Z6vg&#10;0I23p+3vMR/nb7MP1+/My+lolHp6HN4XIAIN4S7+d3/qOD+dT1O4vRN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nvsMYAAADeAAAADwAAAAAAAAAAAAAAAACYAgAAZHJz&#10;L2Rvd25yZXYueG1sUEsFBgAAAAAEAAQA9QAAAIsDAAAAAA==&#10;" path="m31769,r,7164l26111,9711v-4013,4089,-7163,9613,-9474,16560c14338,33218,13170,40140,13170,47036v,5156,711,9017,2134,11569c16713,61158,19075,62441,22390,62441v1537,,3099,-343,4686,-1016l31769,58377r,6835l30734,66378v-4267,3226,-8788,4839,-13551,4839c11722,71217,7493,69159,4509,65044,1499,60917,,55138,,47696,,39174,1676,30970,5029,23109,8382,15248,12967,9037,18821,4504l31769,xe" fillcolor="#181717" stroked="f" strokeweight="0">
                  <v:stroke miterlimit="1" joinstyle="miter"/>
                  <v:path arrowok="t" textboxrect="0,0,31769,71217"/>
                </v:shape>
                <v:shape id="Shape 11922" o:spid="_x0000_s1326" style="position:absolute;left:5941;top:696;width:492;height:908;visibility:visible;mso-wrap-style:square;v-text-anchor:top" coordsize="49187,9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XCRMUA&#10;AADeAAAADwAAAGRycy9kb3ducmV2LnhtbERP22rCQBB9L/gPyxT6VjcJxUvqKiIECgXBWJW+Ddlp&#10;NpidDdmtpn/vCkLf5nCus1gNthUX6n3jWEE6TkAQV043XCv42hevMxA+IGtsHZOCP/KwWo6eFphr&#10;d+UdXcpQixjCPkcFJoQul9JXhiz6seuII/fjeoshwr6WusdrDLetzJJkIi02HBsMdrQxVJ3LX6vg&#10;vN8O34cjmrf081SmGzktitlUqZfnYf0OItAQ/sUP94eO89N5lsH9nXi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cJExQAAAN4AAAAPAAAAAAAAAAAAAAAAAJgCAABkcnMv&#10;ZG93bnJldi54bWxQSwUGAAAAAAQABAD1AAAAigMAAAAA&#10;" path="m20384,l30658,,26568,18377r22619,l47549,25895r-22619,l18301,54775v-1283,5601,-2108,9639,-2451,12090c15507,69317,15329,71298,15329,72784v,6146,2553,9220,7658,9220c25171,82004,27496,81178,29947,79515v2464,-1664,5372,-4496,8750,-8522l43015,75463v-4318,5207,-8484,9055,-12471,11532c26556,89471,22377,90716,18009,90716,7633,90716,2451,85484,2451,75019v,-3328,419,-6833,1270,-10503l12497,25895,,25895,1118,20764v2921,-51,5130,-266,6654,-673c9284,19698,10554,19152,11570,18453v1003,-686,1943,-1677,2794,-2972c15202,14198,16027,12548,16815,10528,17615,8522,18796,5016,20384,xe" fillcolor="#181717" stroked="f" strokeweight="0">
                  <v:stroke miterlimit="1" joinstyle="miter"/>
                  <v:path arrowok="t" textboxrect="0,0,49187,90716"/>
                </v:shape>
                <v:shape id="Shape 11923" o:spid="_x0000_s1327" style="position:absolute;left:5366;top:528;width:435;height:1076;visibility:visible;mso-wrap-style:square;v-text-anchor:top" coordsize="43529,10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A0cUA&#10;AADeAAAADwAAAGRycy9kb3ducmV2LnhtbERP22rCQBB9L/Qflin4VjfRIhrdiJSKaVHE6AcM2TEJ&#10;yc6G7Fbj33cLhb7N4VxntR5MK27Uu9qygngcgSAurK65VHA5b1/nIJxH1thaJgUPcrBOn59WmGh7&#10;5xPdcl+KEMIuQQWV910ipSsqMujGtiMO3NX2Bn2AfSl1j/cQblo5iaKZNFhzaKiwo/eKiib/Ngqi&#10;Q54Nj6/9x3EXz+Jds802+eebUqOXYbME4Wnw/+I/d6bD/HgxmcLvO+EG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3IDRxQAAAN4AAAAPAAAAAAAAAAAAAAAAAJgCAABkcnMv&#10;ZG93bnJldi54bWxQSwUGAAAAAAQABAD1AAAAigMAAAAA&#10;" path="m39148,r4381,l25000,82385v-1092,4852,-1638,8522,-1638,11011c23362,95377,23692,96812,24340,97714v635,889,1650,1333,3047,1333c28873,99047,30461,98438,32150,97218v1689,-1206,4064,-3530,7137,-6946l43529,94437v-4559,4814,-8407,8204,-11531,10186c28873,106604,25495,107607,21876,107607v-3074,,-5525,-1016,-7366,-3048c12681,102515,11754,99822,11754,96444v,-2731,571,-5626,1714,-8712l12503,87440,,101526,,94691r273,-177c1987,93015,3664,91211,5340,89078,6979,86944,8515,84798,9900,82639v1384,-2159,2679,-4712,3873,-7671c14954,72022,15970,68466,16821,64300r673,-3200c18231,57519,18599,54153,18599,50978v,-3874,-813,-6693,-2451,-8446c14510,40767,11779,39891,7969,39891l,43478,,36314,6623,34011v3023,,5817,304,8382,927c17545,35560,20161,36640,22841,38176l26714,20981v394,-1626,750,-3442,1042,-5423c28061,13576,28200,11836,28200,10351v,-1486,-266,-2617,-813,-3391c26841,6185,26054,5639,25051,5283,24022,4940,22206,4687,19577,4547l20466,673,39148,xe" fillcolor="#181717" stroked="f" strokeweight="0">
                  <v:stroke miterlimit="1" joinstyle="miter"/>
                  <v:path arrowok="t" textboxrect="0,0,43529,107607"/>
                </v:shape>
                <v:shape id="Shape 11924" o:spid="_x0000_s1328" style="position:absolute;left:900;width:384;height:672;visibility:visible;mso-wrap-style:square;v-text-anchor:top" coordsize="38405,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UZc8EA&#10;AADeAAAADwAAAGRycy9kb3ducmV2LnhtbERPzYrCMBC+C75DmIW9aWpZRLtGWQRRwYttH2BoZttq&#10;MwlN1Pr2RljY23x8v7PaDKYTd+p9a1nBbJqAIK6sbrlWUBa7yQKED8gaO8uk4EkeNuvxaIWZtg8+&#10;0z0PtYgh7DNU0ITgMil91ZBBP7WOOHK/tjcYIuxrqXt8xHDTyTRJ5tJgy7GhQUfbhqprfjMK9n5/&#10;LGpnTxdtDrIoz6nLF0apz4/h5xtEoCH8i//cBx3nz5bpF7zfiT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FGXPBAAAA3gAAAA8AAAAAAAAAAAAAAAAAmAIAAGRycy9kb3du&#10;cmV2LnhtbFBLBQYAAAAABAAEAPUAAACGAwAAAAA=&#10;" path="m15215,r8255,l20447,13411r17958,l37198,19279r-17919,l13894,41427v-356,1473,-635,2807,-876,3988c12802,46596,12611,47651,12459,48603v-127,953,-229,1816,-280,2591c12129,51969,12103,52692,12103,53365v,2109,432,3760,1321,4966c14300,59525,15748,60122,17742,60122v1702,,3505,-623,5397,-1867c25044,56998,27203,55029,29642,52362r3645,3696c31483,58064,29782,59766,28169,61176v-1626,1423,-3213,2565,-4763,3467c21857,65532,20320,66192,18809,66599v-1524,406,-3061,609,-4648,609c9970,67208,6845,66218,4788,64237,2718,62268,1689,59372,1689,55525v,-1296,102,-2731,292,-4306c2172,49657,2438,48133,2807,46647l9093,19279,,19279,1054,15215v2121,,3759,-204,4953,-610c7176,14199,8166,13653,8979,12941v533,-495,1041,-1105,1537,-1816c11011,10401,11493,9525,11989,8509v495,-1029,990,-2223,1498,-3619c14008,3492,14580,1867,15215,xe" fillcolor="#181717" stroked="f" strokeweight="0">
                  <v:stroke miterlimit="1" joinstyle="miter"/>
                  <v:path arrowok="t" textboxrect="0,0,38405,67208"/>
                </v:shape>
                <v:shape id="Shape 11925" o:spid="_x0000_s1329" style="position:absolute;left:1356;top:268;width:236;height:632;visibility:visible;mso-wrap-style:square;v-text-anchor:top" coordsize="23597,6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cPsQA&#10;AADeAAAADwAAAGRycy9kb3ducmV2LnhtbERPTWvCQBC9F/wPywi9NZtEbG3qKqUgKXiqtvchO02C&#10;2dmY3eqmv94VBG/zeJ+zXAfTiRMNrrWsIEtSEMSV1S3XCr73m6cFCOeRNXaWScFIDtarycMSC23P&#10;/EWnna9FDGFXoILG+76Q0lUNGXSJ7Ykj92sHgz7CoZZ6wHMMN53M0/RZGmw5NjTY00dD1WH3ZxT8&#10;lPNtly/K4+xlDGNP/+UmCzOlHqfh/Q2Ep+Dv4pv7U8f52Ws+h+s78Qa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HD7EAAAA3gAAAA8AAAAAAAAAAAAAAAAAmAIAAGRycy9k&#10;b3ducmV2LnhtbFBLBQYAAAAABAAEAPUAAACJAwAAAAA=&#10;" path="m19240,r3709,l16650,26200r609,216l23597,20829r,4780l20383,28257v-1879,2020,-3340,4026,-4368,6020c14999,36258,14110,39052,13322,42647r-863,4102c12040,48755,11811,50508,11811,51968v,2324,571,4001,1714,5004c14656,57976,16370,58483,18682,58483r4915,-2115l23597,61741r-4141,1403c17386,63144,15443,62941,13652,62522,11849,62103,10020,61379,8141,60337v-724,407,-1448,877,-2197,1423l3734,63144,,62116,11163,12611v356,-1423,572,-2528,699,-3327c11976,8471,12040,7747,12040,7086v,-1130,-420,-1917,-1245,-2362c9982,4280,8395,4013,6032,3937l6731,609,19240,xe" fillcolor="#181717" stroked="f" strokeweight="0">
                  <v:stroke miterlimit="1" joinstyle="miter"/>
                  <v:path arrowok="t" textboxrect="0,0,23597,63144"/>
                </v:shape>
                <v:shape id="Shape 11926" o:spid="_x0000_s1330" style="position:absolute;left:1592;top:437;width:210;height:449;visibility:visible;mso-wrap-style:square;v-text-anchor:top" coordsize="21019,44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Ga78cA&#10;AADeAAAADwAAAGRycy9kb3ducmV2LnhtbESPT2vCQBDF74V+h2UK3urGP0SbuopaBOnNRPE6ZqdJ&#10;anY2ZFdNv31XELzN8N6835vZojO1uFLrKssKBv0IBHFudcWFgn22eZ+CcB5ZY22ZFPyRg8X89WWG&#10;ibY33tE19YUIIewSVFB63yRSurwkg65vG+Kg/djWoA9rW0jd4i2Em1oOoyiWBisOhBIbWpeUn9OL&#10;CZDd+CQnFzM6pt+/8Wpz+jqMu0yp3lu3/AThqfNP8+N6q0P9wccwhvs7YQY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xmu/HAAAA3gAAAA8AAAAAAAAAAAAAAAAAmAIAAGRy&#10;cy9kb3ducmV2LnhtbFBLBQYAAAAABAAEAPUAAACMAwAAAAA=&#10;" path="m9970,v3530,,6261,1270,8191,3835c20066,6401,21019,10147,21019,15100v,5042,-1118,10059,-3366,15063c15418,35166,12383,39116,8598,41986l,44901,,39528,3848,37871c6375,35344,8331,31979,9715,27749v1385,-4229,2071,-8305,2071,-12217c11786,12395,11328,10071,10401,8534,9487,7010,8090,6248,6210,6248v-1524,,-2997,356,-4432,1055l,8768,,3989,1918,2299c4420,762,7087,,9970,xe" fillcolor="#181717" stroked="f" strokeweight="0">
                  <v:stroke miterlimit="1" joinstyle="miter"/>
                  <v:path arrowok="t" textboxrect="0,0,21019,44901"/>
                </v:shape>
                <v:shape id="Shape 11927" o:spid="_x0000_s1331" style="position:absolute;left:595;top:1569;width:384;height:672;visibility:visible;mso-wrap-style:square;v-text-anchor:top" coordsize="38405,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HBMIA&#10;AADeAAAADwAAAGRycy9kb3ducmV2LnhtbERPzYrCMBC+C75DmIW9aWoPq3aNsgiighfbPsDQzLbV&#10;ZhKaqPXtjbCwt/n4fme1GUwn7tT71rKC2TQBQVxZ3XKtoCx2kwUIH5A1dpZJwZM8bNbj0QozbR98&#10;pnseahFD2GeooAnBZVL6qiGDfmodceR+bW8wRNjXUvf4iOGmk2mSfEmDLceGBh1tG6qu+c0o2Pv9&#10;saidPV20OciiPKcuXxilPj+Gn28QgYbwL/5zH3ScP1umc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4cEwgAAAN4AAAAPAAAAAAAAAAAAAAAAAJgCAABkcnMvZG93&#10;bnJldi54bWxQSwUGAAAAAAQABAD1AAAAhwMAAAAA&#10;" path="m15215,r8255,l20447,13424r17958,l37211,19279r-17920,l13907,41427v-369,1473,-648,2807,-877,3988c12802,46596,12611,47651,12471,48616v-139,940,-228,1803,-292,2578c12129,51969,12103,52692,12103,53365v,2109,432,3760,1321,4966c14300,59525,15748,60122,17755,60122v1689,,3492,-623,5384,-1867c25057,56998,27216,55029,29642,52362r3645,3696c31483,58064,29794,59766,28169,61189v-1626,1410,-3201,2552,-4750,3454c21869,65545,20333,66192,18809,66599v-1512,406,-3061,609,-4648,609c9970,67208,6845,66218,4788,64249,2731,62281,1702,59372,1702,55525v,-1296,101,-2731,279,-4293c2184,49657,2451,48133,2807,46660l9093,19279,,19279,1067,15215v2108,,3759,-191,4940,-610c7176,14211,8179,13653,8992,12941v520,-495,1028,-1092,1524,-1816c11011,10401,11506,9525,11989,8509v495,-1029,1003,-2223,1511,-3619c14008,3492,14580,1867,15215,xe" fillcolor="#181717" stroked="f" strokeweight="0">
                  <v:stroke miterlimit="1" joinstyle="miter"/>
                  <v:path arrowok="t" textboxrect="0,0,38405,67208"/>
                </v:shape>
                <v:shape id="Shape 11928" o:spid="_x0000_s1332" style="position:absolute;left:1057;top:2005;width:211;height:449;visibility:visible;mso-wrap-style:square;v-text-anchor:top" coordsize="21133,44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b9B8gA&#10;AADeAAAADwAAAGRycy9kb3ducmV2LnhtbESPT2vCQBDF7wW/wzJCL1I3ehBNXUUFQVqK+If2OmTH&#10;JCQ7G7JbE/vpO4dCbzO8N+/9ZrnuXa3u1IbSs4HJOAFFnHlbcm7getm/zEGFiGyx9kwGHhRgvRo8&#10;LTG1vuMT3c8xVxLCIUUDRYxNqnXICnIYxr4hFu3mW4dR1jbXtsVOwl2tp0ky0w5LloYCG9oVlFXn&#10;b2fgk7bVh97WfPg6/rxX3XH26EdvxjwP+80rqEh9/Df/XR+s4E8WU+GVd2QG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Bv0HyAAAAN4AAAAPAAAAAAAAAAAAAAAAAJgCAABk&#10;cnMvZG93bnJldi54bWxQSwUGAAAAAAQABAD1AAAAjQMAAAAA&#10;" path="m21133,r,5457l17234,7198v-2578,2629,-4559,6058,-5944,10300c9881,21740,9195,25702,9195,29385v,3163,470,5512,1422,7023c11557,37907,12967,38669,14846,38669v1702,,3315,-445,4852,-1321l21133,36105r,4892l19914,42212v-2744,1778,-5690,2667,-8827,2667c7557,44879,4813,43609,2896,41056,965,38517,,34770,,29817,,24953,1118,20013,3365,14971,5601,9942,8661,5941,12484,2995l21133,xe" fillcolor="#181717" stroked="f" strokeweight="0">
                  <v:stroke miterlimit="1" joinstyle="miter"/>
                  <v:path arrowok="t" textboxrect="0,0,21133,44879"/>
                </v:shape>
                <v:shape id="Shape 11929" o:spid="_x0000_s1333" style="position:absolute;left:1268;top:1991;width:300;height:463;visibility:visible;mso-wrap-style:square;v-text-anchor:top" coordsize="30048,46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ue3MIA&#10;AADeAAAADwAAAGRycy9kb3ducmV2LnhtbERPS4vCMBC+L/gfwgh7W1N7kLYaRV2W9bRQH/ehGZti&#10;MylNtnb/vVkQvM3H95zVZrStGKj3jWMF81kCgrhyuuFawfn09ZGB8AFZY+uYFPyRh8168rbCQrs7&#10;lzQcQy1iCPsCFZgQukJKXxmy6GeuI47c1fUWQ4R9LXWP9xhuW5kmyUJabDg2GOxob6i6HX+tgus5&#10;k5+h9NvFZYfVd7cz6H9Kpd6n43YJItAYXuKn+6Dj/Hme5vD/Trx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57cwgAAAN4AAAAPAAAAAAAAAAAAAAAAAJgCAABkcnMvZG93&#10;bnJldi54bWxQSwUGAAAAAAQABAD1AAAAhwMAAAAA&#10;" path="m4115,v2616,,4851,292,6693,864c12649,1435,14161,2096,15380,2845l19647,r3975,940l17158,29820v-445,1841,-737,3276,-902,4292c16104,35141,16028,36068,16028,36893v,2058,952,3074,2844,3074c20053,39967,21247,39497,22441,38583v1181,-915,2642,-2286,4331,-4102l30048,37630v-3010,3023,-5651,5233,-7899,6604c19914,45619,17564,46305,15113,46305v-2324,,-4127,-737,-5385,-2223c8458,42609,7823,40615,7823,38113v,-1130,89,-2083,267,-2896l7442,35001,,42422,,37530,3594,34417c5410,32385,6795,30455,7760,28588v965,-1854,1841,-4432,2603,-7747l11278,16447v431,-2045,660,-3785,660,-5233c11938,8890,11328,7214,10109,6210,8903,5207,7176,4699,4890,4699l,6883,,1425,4115,xe" fillcolor="#181717" stroked="f" strokeweight="0">
                  <v:stroke miterlimit="1" joinstyle="miter"/>
                  <v:path arrowok="t" textboxrect="0,0,30048,46305"/>
                </v:shape>
                <w10:anchorlock/>
              </v:group>
            </w:pict>
          </mc:Fallback>
        </mc:AlternateContent>
      </w:r>
      <w:r>
        <w:rPr>
          <w:rFonts w:ascii="Times New Roman" w:eastAsia="Times New Roman" w:hAnsi="Times New Roman" w:cs="Times New Roman"/>
          <w:sz w:val="24"/>
        </w:rPr>
        <w:t>..................................(2)</w:t>
      </w:r>
    </w:p>
    <w:p w:rsidR="006D7402" w:rsidRDefault="006D7341">
      <w:r>
        <w:t xml:space="preserve"> Berdasarkan persamaan (1) dan persamaan (2) untuk memperoleh jarak perpindahan sesaat (st) dari percepatan sesaat (at) dapat dilakukan subtitusi persamaan (2) ke persamaan (1) sehingga menjadi persamaan </w:t>
      </w:r>
    </w:p>
    <w:p w:rsidR="006D7402" w:rsidRDefault="006D7341">
      <w:pPr>
        <w:spacing w:after="221"/>
      </w:pPr>
      <w:r>
        <w:t>(3).</w:t>
      </w:r>
    </w:p>
    <w:p w:rsidR="006D7402" w:rsidRDefault="006D7341">
      <w:pPr>
        <w:spacing w:after="140" w:line="240" w:lineRule="auto"/>
        <w:ind w:left="14" w:right="-15" w:hanging="10"/>
        <w:jc w:val="left"/>
      </w:pPr>
      <w:r>
        <w:rPr>
          <w:rFonts w:ascii="Calibri" w:eastAsia="Calibri" w:hAnsi="Calibri" w:cs="Calibri"/>
          <w:noProof/>
          <w:color w:val="000000"/>
          <w:sz w:val="22"/>
        </w:rPr>
        <mc:AlternateContent>
          <mc:Choice Requires="wpg">
            <w:drawing>
              <wp:inline distT="0" distB="0" distL="0" distR="0">
                <wp:extent cx="61760" cy="73597"/>
                <wp:effectExtent l="0" t="0" r="0" b="0"/>
                <wp:docPr id="118835" name="Group 118835"/>
                <wp:cNvGraphicFramePr/>
                <a:graphic xmlns:a="http://schemas.openxmlformats.org/drawingml/2006/main">
                  <a:graphicData uri="http://schemas.microsoft.com/office/word/2010/wordprocessingGroup">
                    <wpg:wgp>
                      <wpg:cNvGrpSpPr/>
                      <wpg:grpSpPr>
                        <a:xfrm>
                          <a:off x="0" y="0"/>
                          <a:ext cx="61760" cy="73597"/>
                          <a:chOff x="0" y="0"/>
                          <a:chExt cx="61760" cy="73597"/>
                        </a:xfrm>
                      </wpg:grpSpPr>
                      <wps:wsp>
                        <wps:cNvPr id="11931" name="Shape 11931"/>
                        <wps:cNvSpPr/>
                        <wps:spPr>
                          <a:xfrm>
                            <a:off x="0" y="0"/>
                            <a:ext cx="61760" cy="73597"/>
                          </a:xfrm>
                          <a:custGeom>
                            <a:avLst/>
                            <a:gdLst/>
                            <a:ahLst/>
                            <a:cxnLst/>
                            <a:rect l="0" t="0" r="0" b="0"/>
                            <a:pathLst>
                              <a:path w="61760" h="73597">
                                <a:moveTo>
                                  <a:pt x="37808" y="0"/>
                                </a:moveTo>
                                <a:cubicBezTo>
                                  <a:pt x="42418" y="0"/>
                                  <a:pt x="46622" y="279"/>
                                  <a:pt x="50419" y="826"/>
                                </a:cubicBezTo>
                                <a:cubicBezTo>
                                  <a:pt x="54216" y="1372"/>
                                  <a:pt x="57988" y="2311"/>
                                  <a:pt x="61760" y="3658"/>
                                </a:cubicBezTo>
                                <a:lnTo>
                                  <a:pt x="58420" y="19279"/>
                                </a:lnTo>
                                <a:lnTo>
                                  <a:pt x="52388" y="19279"/>
                                </a:lnTo>
                                <a:cubicBezTo>
                                  <a:pt x="51841" y="14859"/>
                                  <a:pt x="50394" y="11519"/>
                                  <a:pt x="48031" y="9233"/>
                                </a:cubicBezTo>
                                <a:cubicBezTo>
                                  <a:pt x="45682" y="6947"/>
                                  <a:pt x="41974" y="5804"/>
                                  <a:pt x="36906" y="5804"/>
                                </a:cubicBezTo>
                                <a:cubicBezTo>
                                  <a:pt x="32995" y="5804"/>
                                  <a:pt x="29820" y="6820"/>
                                  <a:pt x="27381" y="8827"/>
                                </a:cubicBezTo>
                                <a:cubicBezTo>
                                  <a:pt x="24956" y="10833"/>
                                  <a:pt x="23736" y="13475"/>
                                  <a:pt x="23736" y="16751"/>
                                </a:cubicBezTo>
                                <a:cubicBezTo>
                                  <a:pt x="23736" y="18529"/>
                                  <a:pt x="24054" y="20104"/>
                                  <a:pt x="24663" y="21476"/>
                                </a:cubicBezTo>
                                <a:cubicBezTo>
                                  <a:pt x="25286" y="22835"/>
                                  <a:pt x="26543" y="24333"/>
                                  <a:pt x="28423" y="25972"/>
                                </a:cubicBezTo>
                                <a:cubicBezTo>
                                  <a:pt x="30315" y="27610"/>
                                  <a:pt x="33236" y="29616"/>
                                  <a:pt x="37211" y="32004"/>
                                </a:cubicBezTo>
                                <a:cubicBezTo>
                                  <a:pt x="40335" y="33884"/>
                                  <a:pt x="42837" y="35611"/>
                                  <a:pt x="44717" y="37173"/>
                                </a:cubicBezTo>
                                <a:cubicBezTo>
                                  <a:pt x="46609" y="38735"/>
                                  <a:pt x="48095" y="40284"/>
                                  <a:pt x="49187" y="41821"/>
                                </a:cubicBezTo>
                                <a:cubicBezTo>
                                  <a:pt x="50279" y="43371"/>
                                  <a:pt x="51067" y="44983"/>
                                  <a:pt x="51575" y="46698"/>
                                </a:cubicBezTo>
                                <a:cubicBezTo>
                                  <a:pt x="52070" y="48413"/>
                                  <a:pt x="52311" y="50483"/>
                                  <a:pt x="52311" y="52908"/>
                                </a:cubicBezTo>
                                <a:cubicBezTo>
                                  <a:pt x="52311" y="57328"/>
                                  <a:pt x="51130" y="61113"/>
                                  <a:pt x="48781" y="64262"/>
                                </a:cubicBezTo>
                                <a:cubicBezTo>
                                  <a:pt x="46418" y="67412"/>
                                  <a:pt x="43218" y="69761"/>
                                  <a:pt x="39179" y="71298"/>
                                </a:cubicBezTo>
                                <a:cubicBezTo>
                                  <a:pt x="35141" y="72835"/>
                                  <a:pt x="30531" y="73597"/>
                                  <a:pt x="25375" y="73597"/>
                                </a:cubicBezTo>
                                <a:cubicBezTo>
                                  <a:pt x="21260" y="73597"/>
                                  <a:pt x="17208" y="73292"/>
                                  <a:pt x="13246" y="72670"/>
                                </a:cubicBezTo>
                                <a:cubicBezTo>
                                  <a:pt x="9271" y="72047"/>
                                  <a:pt x="4864" y="70993"/>
                                  <a:pt x="0" y="69507"/>
                                </a:cubicBezTo>
                                <a:lnTo>
                                  <a:pt x="3569" y="53289"/>
                                </a:lnTo>
                                <a:lnTo>
                                  <a:pt x="9373" y="53289"/>
                                </a:lnTo>
                                <a:cubicBezTo>
                                  <a:pt x="9576" y="58052"/>
                                  <a:pt x="10909" y="61646"/>
                                  <a:pt x="13399" y="64072"/>
                                </a:cubicBezTo>
                                <a:cubicBezTo>
                                  <a:pt x="15875" y="66510"/>
                                  <a:pt x="19825" y="67716"/>
                                  <a:pt x="25222" y="67716"/>
                                </a:cubicBezTo>
                                <a:cubicBezTo>
                                  <a:pt x="29934" y="67716"/>
                                  <a:pt x="33617" y="66662"/>
                                  <a:pt x="36284" y="64554"/>
                                </a:cubicBezTo>
                                <a:cubicBezTo>
                                  <a:pt x="38925" y="62446"/>
                                  <a:pt x="40259" y="59461"/>
                                  <a:pt x="40259" y="55588"/>
                                </a:cubicBezTo>
                                <a:cubicBezTo>
                                  <a:pt x="40259" y="53365"/>
                                  <a:pt x="39891" y="51435"/>
                                  <a:pt x="39141" y="49822"/>
                                </a:cubicBezTo>
                                <a:cubicBezTo>
                                  <a:pt x="38392" y="48209"/>
                                  <a:pt x="37186" y="46660"/>
                                  <a:pt x="35496" y="45174"/>
                                </a:cubicBezTo>
                                <a:cubicBezTo>
                                  <a:pt x="33807" y="43688"/>
                                  <a:pt x="31128" y="41821"/>
                                  <a:pt x="27457" y="39599"/>
                                </a:cubicBezTo>
                                <a:cubicBezTo>
                                  <a:pt x="23584" y="37262"/>
                                  <a:pt x="20574" y="35154"/>
                                  <a:pt x="18415" y="33274"/>
                                </a:cubicBezTo>
                                <a:cubicBezTo>
                                  <a:pt x="16256" y="31382"/>
                                  <a:pt x="14630" y="29337"/>
                                  <a:pt x="13538" y="27127"/>
                                </a:cubicBezTo>
                                <a:cubicBezTo>
                                  <a:pt x="12446" y="24917"/>
                                  <a:pt x="11900" y="22377"/>
                                  <a:pt x="11900" y="19507"/>
                                </a:cubicBezTo>
                                <a:cubicBezTo>
                                  <a:pt x="11900" y="15583"/>
                                  <a:pt x="12967" y="12141"/>
                                  <a:pt x="15062" y="9195"/>
                                </a:cubicBezTo>
                                <a:cubicBezTo>
                                  <a:pt x="17183" y="6248"/>
                                  <a:pt x="20193" y="3975"/>
                                  <a:pt x="24105" y="2388"/>
                                </a:cubicBezTo>
                                <a:cubicBezTo>
                                  <a:pt x="28029" y="800"/>
                                  <a:pt x="32588" y="0"/>
                                  <a:pt x="37808" y="0"/>
                                </a:cubicBezTo>
                                <a:close/>
                              </a:path>
                            </a:pathLst>
                          </a:custGeom>
                          <a:ln w="0" cap="flat">
                            <a:miter lim="100000"/>
                          </a:ln>
                        </wps:spPr>
                        <wps:style>
                          <a:lnRef idx="0">
                            <a:srgbClr val="000000"/>
                          </a:lnRef>
                          <a:fillRef idx="1">
                            <a:srgbClr val="181717"/>
                          </a:fillRef>
                          <a:effectRef idx="0">
                            <a:scrgbClr r="0" g="0" b="0"/>
                          </a:effectRef>
                          <a:fontRef idx="none"/>
                        </wps:style>
                        <wps:bodyPr/>
                      </wps:wsp>
                    </wpg:wgp>
                  </a:graphicData>
                </a:graphic>
              </wp:inline>
            </w:drawing>
          </mc:Choice>
          <mc:Fallback>
            <w:pict>
              <v:group w14:anchorId="64E52B4A" id="Group 118835" o:spid="_x0000_s1026" style="width:4.85pt;height:5.8pt;mso-position-horizontal-relative:char;mso-position-vertical-relative:line" coordsize="61760,73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">
                <v:shape id="Shape 11931" o:spid="_x0000_s1027" style="position:absolute;width:61760;height:73597;visibility:visible;mso-wrap-style:square;v-text-anchor:top" coordsize="61760,73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VbcYA&#10;AADeAAAADwAAAGRycy9kb3ducmV2LnhtbERPS0sDMRC+C/6HMEIvYpOt2OratNiCtJdSrA/wNmzG&#10;3eBmsk3Sdv33piB4m4/vOdN571pxpBCtZw3FUIEgrryxXGt4e32+uQcRE7LB1jNp+KEI89nlxRRL&#10;40/8QsddqkUO4ViihialrpQyVg05jEPfEWfuyweHKcNQSxPwlMNdK0dKjaVDy7mhwY6WDVXfu4PT&#10;MPrc7q/Ve7ea2MNio+7s5GPFQevBVf/0CCJRn/7Ff+61yfOLh9sCzu/kG+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nVbcYAAADeAAAADwAAAAAAAAAAAAAAAACYAgAAZHJz&#10;L2Rvd25yZXYueG1sUEsFBgAAAAAEAAQA9QAAAIsDAAAAAA==&#10;" path="m37808,v4610,,8814,279,12611,826c54216,1372,57988,2311,61760,3658l58420,19279r-6032,c51841,14859,50394,11519,48031,9233,45682,6947,41974,5804,36906,5804v-3911,,-7086,1016,-9525,3023c24956,10833,23736,13475,23736,16751v,1778,318,3353,927,4725c25286,22835,26543,24333,28423,25972v1892,1638,4813,3644,8788,6032c40335,33884,42837,35611,44717,37173v1892,1562,3378,3111,4470,4648c50279,43371,51067,44983,51575,46698v495,1715,736,3785,736,6210c52311,57328,51130,61113,48781,64262v-2363,3150,-5563,5499,-9602,7036c35141,72835,30531,73597,25375,73597v-4115,,-8167,-305,-12129,-927c9271,72047,4864,70993,,69507l3569,53289r5804,c9576,58052,10909,61646,13399,64072v2476,2438,6426,3644,11823,3644c29934,67716,33617,66662,36284,64554v2641,-2108,3975,-5093,3975,-8966c40259,53365,39891,51435,39141,49822v-749,-1613,-1955,-3162,-3645,-4648c33807,43688,31128,41821,27457,39599,23584,37262,20574,35154,18415,33274,16256,31382,14630,29337,13538,27127,12446,24917,11900,22377,11900,19507v,-3924,1067,-7366,3162,-10312c17183,6248,20193,3975,24105,2388,28029,800,32588,,37808,xe" fillcolor="#181717" stroked="f" strokeweight="0">
                  <v:stroke miterlimit="1" joinstyle="miter"/>
                  <v:path arrowok="t" textboxrect="0,0,61760,73597"/>
                </v:shape>
                <w10:anchorlock/>
              </v:group>
            </w:pict>
          </mc:Fallback>
        </mc:AlternateContent>
      </w:r>
      <w:r>
        <w:rPr>
          <w:rFonts w:ascii="Cambria Math" w:eastAsia="Cambria Math" w:hAnsi="Cambria Math" w:cs="Cambria Math"/>
          <w:sz w:val="24"/>
          <w:shd w:val="clear" w:color="auto" w:fill="181717"/>
        </w:rPr>
        <w:t xml:space="preserve">( </w:t>
      </w:r>
      <w:r>
        <w:rPr>
          <w:rFonts w:ascii="Cambria Math" w:eastAsia="Cambria Math" w:hAnsi="Cambria Math" w:cs="Cambria Math"/>
          <w:sz w:val="24"/>
        </w:rPr>
        <w:t xml:space="preserve">)= </w:t>
      </w:r>
      <w:r>
        <w:rPr>
          <w:rFonts w:ascii="Calibri" w:eastAsia="Calibri" w:hAnsi="Calibri" w:cs="Calibri"/>
          <w:noProof/>
          <w:color w:val="000000"/>
          <w:sz w:val="22"/>
        </w:rPr>
        <mc:AlternateContent>
          <mc:Choice Requires="wpg">
            <w:drawing>
              <wp:inline distT="0" distB="0" distL="0" distR="0">
                <wp:extent cx="695193" cy="245470"/>
                <wp:effectExtent l="0" t="0" r="0" b="0"/>
                <wp:docPr id="118836" name="Group 118836"/>
                <wp:cNvGraphicFramePr/>
                <a:graphic xmlns:a="http://schemas.openxmlformats.org/drawingml/2006/main">
                  <a:graphicData uri="http://schemas.microsoft.com/office/word/2010/wordprocessingGroup">
                    <wpg:wgp>
                      <wpg:cNvGrpSpPr/>
                      <wpg:grpSpPr>
                        <a:xfrm>
                          <a:off x="0" y="0"/>
                          <a:ext cx="695193" cy="245470"/>
                          <a:chOff x="0" y="0"/>
                          <a:chExt cx="695193" cy="245470"/>
                        </a:xfrm>
                      </wpg:grpSpPr>
                      <wps:wsp>
                        <wps:cNvPr id="11935" name="Shape 11935"/>
                        <wps:cNvSpPr/>
                        <wps:spPr>
                          <a:xfrm>
                            <a:off x="51346" y="33189"/>
                            <a:ext cx="71958" cy="164973"/>
                          </a:xfrm>
                          <a:custGeom>
                            <a:avLst/>
                            <a:gdLst/>
                            <a:ahLst/>
                            <a:cxnLst/>
                            <a:rect l="0" t="0" r="0" b="0"/>
                            <a:pathLst>
                              <a:path w="71958" h="164973">
                                <a:moveTo>
                                  <a:pt x="60795" y="0"/>
                                </a:moveTo>
                                <a:cubicBezTo>
                                  <a:pt x="62535" y="0"/>
                                  <a:pt x="64453" y="228"/>
                                  <a:pt x="66573" y="698"/>
                                </a:cubicBezTo>
                                <a:cubicBezTo>
                                  <a:pt x="68669" y="1181"/>
                                  <a:pt x="70472" y="1753"/>
                                  <a:pt x="71958" y="2451"/>
                                </a:cubicBezTo>
                                <a:lnTo>
                                  <a:pt x="71069" y="16891"/>
                                </a:lnTo>
                                <a:lnTo>
                                  <a:pt x="63398" y="16891"/>
                                </a:lnTo>
                                <a:cubicBezTo>
                                  <a:pt x="63005" y="14706"/>
                                  <a:pt x="62217" y="12903"/>
                                  <a:pt x="61024" y="11493"/>
                                </a:cubicBezTo>
                                <a:cubicBezTo>
                                  <a:pt x="59830" y="10083"/>
                                  <a:pt x="58242" y="9372"/>
                                  <a:pt x="56261" y="9372"/>
                                </a:cubicBezTo>
                                <a:cubicBezTo>
                                  <a:pt x="50952" y="9372"/>
                                  <a:pt x="47473" y="13678"/>
                                  <a:pt x="45809" y="22288"/>
                                </a:cubicBezTo>
                                <a:cubicBezTo>
                                  <a:pt x="44145" y="30886"/>
                                  <a:pt x="43307" y="50622"/>
                                  <a:pt x="43307" y="81483"/>
                                </a:cubicBezTo>
                                <a:cubicBezTo>
                                  <a:pt x="43307" y="107086"/>
                                  <a:pt x="40970" y="127393"/>
                                  <a:pt x="36284" y="142430"/>
                                </a:cubicBezTo>
                                <a:cubicBezTo>
                                  <a:pt x="31598" y="157454"/>
                                  <a:pt x="23317" y="164973"/>
                                  <a:pt x="11468" y="164973"/>
                                </a:cubicBezTo>
                                <a:cubicBezTo>
                                  <a:pt x="9081" y="164973"/>
                                  <a:pt x="6998" y="164770"/>
                                  <a:pt x="5207" y="164376"/>
                                </a:cubicBezTo>
                                <a:cubicBezTo>
                                  <a:pt x="3429" y="163982"/>
                                  <a:pt x="1689" y="163335"/>
                                  <a:pt x="0" y="162446"/>
                                </a:cubicBezTo>
                                <a:lnTo>
                                  <a:pt x="965" y="147790"/>
                                </a:lnTo>
                                <a:lnTo>
                                  <a:pt x="7963" y="147790"/>
                                </a:lnTo>
                                <a:cubicBezTo>
                                  <a:pt x="8611" y="150164"/>
                                  <a:pt x="9563" y="152121"/>
                                  <a:pt x="10833" y="153657"/>
                                </a:cubicBezTo>
                                <a:cubicBezTo>
                                  <a:pt x="12090" y="155206"/>
                                  <a:pt x="13894" y="155968"/>
                                  <a:pt x="16231" y="155968"/>
                                </a:cubicBezTo>
                                <a:cubicBezTo>
                                  <a:pt x="21438" y="155968"/>
                                  <a:pt x="24714" y="150571"/>
                                  <a:pt x="26048" y="139789"/>
                                </a:cubicBezTo>
                                <a:cubicBezTo>
                                  <a:pt x="27394" y="128994"/>
                                  <a:pt x="28054" y="113259"/>
                                  <a:pt x="28054" y="92570"/>
                                </a:cubicBezTo>
                                <a:cubicBezTo>
                                  <a:pt x="28054" y="60325"/>
                                  <a:pt x="30505" y="36830"/>
                                  <a:pt x="35382" y="22098"/>
                                </a:cubicBezTo>
                                <a:cubicBezTo>
                                  <a:pt x="40272" y="7366"/>
                                  <a:pt x="48743" y="0"/>
                                  <a:pt x="6079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36" name="Shape 11936"/>
                        <wps:cNvSpPr/>
                        <wps:spPr>
                          <a:xfrm>
                            <a:off x="0" y="33189"/>
                            <a:ext cx="71958" cy="164973"/>
                          </a:xfrm>
                          <a:custGeom>
                            <a:avLst/>
                            <a:gdLst/>
                            <a:ahLst/>
                            <a:cxnLst/>
                            <a:rect l="0" t="0" r="0" b="0"/>
                            <a:pathLst>
                              <a:path w="71958" h="164973">
                                <a:moveTo>
                                  <a:pt x="60795" y="0"/>
                                </a:moveTo>
                                <a:cubicBezTo>
                                  <a:pt x="62535" y="0"/>
                                  <a:pt x="64452" y="228"/>
                                  <a:pt x="66573" y="698"/>
                                </a:cubicBezTo>
                                <a:cubicBezTo>
                                  <a:pt x="68669" y="1181"/>
                                  <a:pt x="70472" y="1753"/>
                                  <a:pt x="71958" y="2451"/>
                                </a:cubicBezTo>
                                <a:lnTo>
                                  <a:pt x="71069" y="16891"/>
                                </a:lnTo>
                                <a:lnTo>
                                  <a:pt x="63411" y="16891"/>
                                </a:lnTo>
                                <a:cubicBezTo>
                                  <a:pt x="63005" y="14706"/>
                                  <a:pt x="62217" y="12903"/>
                                  <a:pt x="61024" y="11493"/>
                                </a:cubicBezTo>
                                <a:cubicBezTo>
                                  <a:pt x="59830" y="10083"/>
                                  <a:pt x="58242" y="9372"/>
                                  <a:pt x="56261" y="9372"/>
                                </a:cubicBezTo>
                                <a:cubicBezTo>
                                  <a:pt x="50952" y="9372"/>
                                  <a:pt x="47473" y="13678"/>
                                  <a:pt x="45809" y="22288"/>
                                </a:cubicBezTo>
                                <a:cubicBezTo>
                                  <a:pt x="44145" y="30886"/>
                                  <a:pt x="43307" y="50622"/>
                                  <a:pt x="43307" y="81483"/>
                                </a:cubicBezTo>
                                <a:cubicBezTo>
                                  <a:pt x="43307" y="107086"/>
                                  <a:pt x="40970" y="127393"/>
                                  <a:pt x="36284" y="142430"/>
                                </a:cubicBezTo>
                                <a:cubicBezTo>
                                  <a:pt x="31598" y="157454"/>
                                  <a:pt x="23317" y="164973"/>
                                  <a:pt x="11468" y="164973"/>
                                </a:cubicBezTo>
                                <a:cubicBezTo>
                                  <a:pt x="9081" y="164973"/>
                                  <a:pt x="6998" y="164770"/>
                                  <a:pt x="5207" y="164376"/>
                                </a:cubicBezTo>
                                <a:cubicBezTo>
                                  <a:pt x="3429" y="163982"/>
                                  <a:pt x="1689" y="163335"/>
                                  <a:pt x="0" y="162446"/>
                                </a:cubicBezTo>
                                <a:lnTo>
                                  <a:pt x="965" y="147790"/>
                                </a:lnTo>
                                <a:lnTo>
                                  <a:pt x="7963" y="147790"/>
                                </a:lnTo>
                                <a:cubicBezTo>
                                  <a:pt x="8611" y="150164"/>
                                  <a:pt x="9563" y="152121"/>
                                  <a:pt x="10833" y="153657"/>
                                </a:cubicBezTo>
                                <a:cubicBezTo>
                                  <a:pt x="12090" y="155206"/>
                                  <a:pt x="13894" y="155968"/>
                                  <a:pt x="16231" y="155968"/>
                                </a:cubicBezTo>
                                <a:cubicBezTo>
                                  <a:pt x="21438" y="155968"/>
                                  <a:pt x="24714" y="150571"/>
                                  <a:pt x="26048" y="139789"/>
                                </a:cubicBezTo>
                                <a:cubicBezTo>
                                  <a:pt x="27394" y="128994"/>
                                  <a:pt x="28054" y="113259"/>
                                  <a:pt x="28054" y="92570"/>
                                </a:cubicBezTo>
                                <a:cubicBezTo>
                                  <a:pt x="28054" y="60325"/>
                                  <a:pt x="30505" y="36830"/>
                                  <a:pt x="35382" y="22098"/>
                                </a:cubicBezTo>
                                <a:cubicBezTo>
                                  <a:pt x="40272" y="7366"/>
                                  <a:pt x="48743" y="0"/>
                                  <a:pt x="6079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37" name="Shape 11937"/>
                        <wps:cNvSpPr/>
                        <wps:spPr>
                          <a:xfrm>
                            <a:off x="276303" y="89064"/>
                            <a:ext cx="31921" cy="71268"/>
                          </a:xfrm>
                          <a:custGeom>
                            <a:avLst/>
                            <a:gdLst/>
                            <a:ahLst/>
                            <a:cxnLst/>
                            <a:rect l="0" t="0" r="0" b="0"/>
                            <a:pathLst>
                              <a:path w="31921" h="71268">
                                <a:moveTo>
                                  <a:pt x="31921" y="0"/>
                                </a:moveTo>
                                <a:lnTo>
                                  <a:pt x="31921" y="7201"/>
                                </a:lnTo>
                                <a:lnTo>
                                  <a:pt x="26124" y="9800"/>
                                </a:lnTo>
                                <a:cubicBezTo>
                                  <a:pt x="22047" y="13927"/>
                                  <a:pt x="18872" y="19440"/>
                                  <a:pt x="16599" y="26361"/>
                                </a:cubicBezTo>
                                <a:cubicBezTo>
                                  <a:pt x="14313" y="33282"/>
                                  <a:pt x="13170" y="40191"/>
                                  <a:pt x="13170" y="47087"/>
                                </a:cubicBezTo>
                                <a:cubicBezTo>
                                  <a:pt x="13170" y="52243"/>
                                  <a:pt x="13881" y="56104"/>
                                  <a:pt x="15291" y="58657"/>
                                </a:cubicBezTo>
                                <a:cubicBezTo>
                                  <a:pt x="16713" y="61209"/>
                                  <a:pt x="19075" y="62492"/>
                                  <a:pt x="22403" y="62492"/>
                                </a:cubicBezTo>
                                <a:lnTo>
                                  <a:pt x="31921" y="58304"/>
                                </a:lnTo>
                                <a:lnTo>
                                  <a:pt x="31921" y="65091"/>
                                </a:lnTo>
                                <a:lnTo>
                                  <a:pt x="30734" y="66429"/>
                                </a:lnTo>
                                <a:cubicBezTo>
                                  <a:pt x="26467" y="69655"/>
                                  <a:pt x="21958" y="71268"/>
                                  <a:pt x="17196" y="71268"/>
                                </a:cubicBezTo>
                                <a:cubicBezTo>
                                  <a:pt x="11735" y="71268"/>
                                  <a:pt x="7506" y="69211"/>
                                  <a:pt x="4508" y="65096"/>
                                </a:cubicBezTo>
                                <a:cubicBezTo>
                                  <a:pt x="1499" y="60981"/>
                                  <a:pt x="0" y="55202"/>
                                  <a:pt x="0" y="47760"/>
                                </a:cubicBezTo>
                                <a:cubicBezTo>
                                  <a:pt x="0" y="39226"/>
                                  <a:pt x="1676" y="31022"/>
                                  <a:pt x="5029" y="23161"/>
                                </a:cubicBezTo>
                                <a:cubicBezTo>
                                  <a:pt x="8369" y="15299"/>
                                  <a:pt x="12979" y="9101"/>
                                  <a:pt x="18834" y="4555"/>
                                </a:cubicBezTo>
                                <a:lnTo>
                                  <a:pt x="31921"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38" name="Shape 11938"/>
                        <wps:cNvSpPr/>
                        <wps:spPr>
                          <a:xfrm>
                            <a:off x="308224" y="86812"/>
                            <a:ext cx="43390" cy="73596"/>
                          </a:xfrm>
                          <a:custGeom>
                            <a:avLst/>
                            <a:gdLst/>
                            <a:ahLst/>
                            <a:cxnLst/>
                            <a:rect l="0" t="0" r="0" b="0"/>
                            <a:pathLst>
                              <a:path w="43390" h="73596">
                                <a:moveTo>
                                  <a:pt x="6471" y="0"/>
                                </a:moveTo>
                                <a:cubicBezTo>
                                  <a:pt x="9697" y="0"/>
                                  <a:pt x="12719" y="368"/>
                                  <a:pt x="15513" y="1079"/>
                                </a:cubicBezTo>
                                <a:cubicBezTo>
                                  <a:pt x="18320" y="1803"/>
                                  <a:pt x="21215" y="3073"/>
                                  <a:pt x="24187" y="4915"/>
                                </a:cubicBezTo>
                                <a:lnTo>
                                  <a:pt x="31033" y="0"/>
                                </a:lnTo>
                                <a:lnTo>
                                  <a:pt x="35795" y="1194"/>
                                </a:lnTo>
                                <a:lnTo>
                                  <a:pt x="24860" y="48374"/>
                                </a:lnTo>
                                <a:cubicBezTo>
                                  <a:pt x="23768" y="53086"/>
                                  <a:pt x="23222" y="56756"/>
                                  <a:pt x="23222" y="59385"/>
                                </a:cubicBezTo>
                                <a:cubicBezTo>
                                  <a:pt x="23222" y="61366"/>
                                  <a:pt x="23539" y="62802"/>
                                  <a:pt x="24187" y="63703"/>
                                </a:cubicBezTo>
                                <a:cubicBezTo>
                                  <a:pt x="24835" y="64592"/>
                                  <a:pt x="25851" y="65037"/>
                                  <a:pt x="27235" y="65037"/>
                                </a:cubicBezTo>
                                <a:cubicBezTo>
                                  <a:pt x="28721" y="65037"/>
                                  <a:pt x="30309" y="64427"/>
                                  <a:pt x="31998" y="63221"/>
                                </a:cubicBezTo>
                                <a:cubicBezTo>
                                  <a:pt x="33687" y="62001"/>
                                  <a:pt x="36074" y="59677"/>
                                  <a:pt x="39148" y="56261"/>
                                </a:cubicBezTo>
                                <a:lnTo>
                                  <a:pt x="43390" y="60427"/>
                                </a:lnTo>
                                <a:cubicBezTo>
                                  <a:pt x="38919" y="65189"/>
                                  <a:pt x="35109" y="68580"/>
                                  <a:pt x="31960" y="70586"/>
                                </a:cubicBezTo>
                                <a:cubicBezTo>
                                  <a:pt x="28810" y="72593"/>
                                  <a:pt x="25406" y="73596"/>
                                  <a:pt x="21736" y="73596"/>
                                </a:cubicBezTo>
                                <a:cubicBezTo>
                                  <a:pt x="18663" y="73596"/>
                                  <a:pt x="16199" y="72580"/>
                                  <a:pt x="14370" y="70548"/>
                                </a:cubicBezTo>
                                <a:cubicBezTo>
                                  <a:pt x="12529" y="68516"/>
                                  <a:pt x="11614" y="65811"/>
                                  <a:pt x="11614" y="62433"/>
                                </a:cubicBezTo>
                                <a:cubicBezTo>
                                  <a:pt x="11614" y="59703"/>
                                  <a:pt x="12186" y="56807"/>
                                  <a:pt x="13329" y="53734"/>
                                </a:cubicBezTo>
                                <a:lnTo>
                                  <a:pt x="12351" y="53429"/>
                                </a:lnTo>
                                <a:lnTo>
                                  <a:pt x="0" y="67344"/>
                                </a:lnTo>
                                <a:lnTo>
                                  <a:pt x="0" y="60556"/>
                                </a:lnTo>
                                <a:lnTo>
                                  <a:pt x="121" y="60503"/>
                                </a:lnTo>
                                <a:cubicBezTo>
                                  <a:pt x="3270" y="57671"/>
                                  <a:pt x="6509" y="53645"/>
                                  <a:pt x="9862" y="48412"/>
                                </a:cubicBezTo>
                                <a:cubicBezTo>
                                  <a:pt x="13214" y="43180"/>
                                  <a:pt x="15577" y="37135"/>
                                  <a:pt x="16974" y="30289"/>
                                </a:cubicBezTo>
                                <a:lnTo>
                                  <a:pt x="17634" y="27089"/>
                                </a:lnTo>
                                <a:cubicBezTo>
                                  <a:pt x="18091" y="25057"/>
                                  <a:pt x="18383" y="23292"/>
                                  <a:pt x="18536" y="21806"/>
                                </a:cubicBezTo>
                                <a:cubicBezTo>
                                  <a:pt x="18675" y="20320"/>
                                  <a:pt x="18752" y="18707"/>
                                  <a:pt x="18752" y="16967"/>
                                </a:cubicBezTo>
                                <a:cubicBezTo>
                                  <a:pt x="18752" y="13145"/>
                                  <a:pt x="17939" y="10351"/>
                                  <a:pt x="16300" y="8560"/>
                                </a:cubicBezTo>
                                <a:cubicBezTo>
                                  <a:pt x="14662" y="6769"/>
                                  <a:pt x="11881" y="5880"/>
                                  <a:pt x="7969" y="5880"/>
                                </a:cubicBezTo>
                                <a:lnTo>
                                  <a:pt x="0" y="9453"/>
                                </a:lnTo>
                                <a:lnTo>
                                  <a:pt x="0" y="2252"/>
                                </a:lnTo>
                                <a:lnTo>
                                  <a:pt x="6471"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39" name="Rectangle 11939"/>
                        <wps:cNvSpPr/>
                        <wps:spPr>
                          <a:xfrm>
                            <a:off x="356882" y="40679"/>
                            <a:ext cx="84117"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wps:txbx>
                        <wps:bodyPr horzOverflow="overflow" lIns="0" tIns="0" rIns="0" bIns="0" rtlCol="0">
                          <a:noAutofit/>
                        </wps:bodyPr>
                      </wps:wsp>
                      <wps:wsp>
                        <wps:cNvPr id="11941" name="Rectangle 11941"/>
                        <wps:cNvSpPr/>
                        <wps:spPr>
                          <a:xfrm>
                            <a:off x="484899" y="40679"/>
                            <a:ext cx="84117"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wps:txbx>
                        <wps:bodyPr horzOverflow="overflow" lIns="0" tIns="0" rIns="0" bIns="0" rtlCol="0">
                          <a:noAutofit/>
                        </wps:bodyPr>
                      </wps:wsp>
                      <wps:wsp>
                        <wps:cNvPr id="11942" name="Shape 11942"/>
                        <wps:cNvSpPr/>
                        <wps:spPr>
                          <a:xfrm>
                            <a:off x="556725" y="89120"/>
                            <a:ext cx="31769" cy="71217"/>
                          </a:xfrm>
                          <a:custGeom>
                            <a:avLst/>
                            <a:gdLst/>
                            <a:ahLst/>
                            <a:cxnLst/>
                            <a:rect l="0" t="0" r="0" b="0"/>
                            <a:pathLst>
                              <a:path w="31769" h="71217">
                                <a:moveTo>
                                  <a:pt x="31769" y="0"/>
                                </a:moveTo>
                                <a:lnTo>
                                  <a:pt x="31769" y="7164"/>
                                </a:lnTo>
                                <a:lnTo>
                                  <a:pt x="26111" y="9711"/>
                                </a:lnTo>
                                <a:cubicBezTo>
                                  <a:pt x="22098" y="13800"/>
                                  <a:pt x="18936" y="19324"/>
                                  <a:pt x="16624" y="26271"/>
                                </a:cubicBezTo>
                                <a:cubicBezTo>
                                  <a:pt x="14326" y="33218"/>
                                  <a:pt x="13170" y="40140"/>
                                  <a:pt x="13170" y="47036"/>
                                </a:cubicBezTo>
                                <a:cubicBezTo>
                                  <a:pt x="13170" y="52192"/>
                                  <a:pt x="13868" y="56053"/>
                                  <a:pt x="15291" y="58605"/>
                                </a:cubicBezTo>
                                <a:cubicBezTo>
                                  <a:pt x="16701" y="61158"/>
                                  <a:pt x="19075" y="62441"/>
                                  <a:pt x="22390" y="62441"/>
                                </a:cubicBezTo>
                                <a:cubicBezTo>
                                  <a:pt x="23914" y="62441"/>
                                  <a:pt x="25489" y="62098"/>
                                  <a:pt x="27076" y="61425"/>
                                </a:cubicBezTo>
                                <a:lnTo>
                                  <a:pt x="31769" y="58369"/>
                                </a:lnTo>
                                <a:lnTo>
                                  <a:pt x="31769" y="65212"/>
                                </a:lnTo>
                                <a:lnTo>
                                  <a:pt x="30734" y="66378"/>
                                </a:lnTo>
                                <a:cubicBezTo>
                                  <a:pt x="26454" y="69604"/>
                                  <a:pt x="21946" y="71217"/>
                                  <a:pt x="17183" y="71217"/>
                                </a:cubicBezTo>
                                <a:cubicBezTo>
                                  <a:pt x="11722" y="71217"/>
                                  <a:pt x="7493" y="69159"/>
                                  <a:pt x="4496" y="65044"/>
                                </a:cubicBezTo>
                                <a:cubicBezTo>
                                  <a:pt x="1499" y="60917"/>
                                  <a:pt x="0" y="55138"/>
                                  <a:pt x="0" y="47696"/>
                                </a:cubicBezTo>
                                <a:cubicBezTo>
                                  <a:pt x="0" y="39174"/>
                                  <a:pt x="1676" y="30970"/>
                                  <a:pt x="5016" y="23109"/>
                                </a:cubicBezTo>
                                <a:cubicBezTo>
                                  <a:pt x="8369" y="15248"/>
                                  <a:pt x="12967" y="9037"/>
                                  <a:pt x="18821" y="4504"/>
                                </a:cubicBezTo>
                                <a:lnTo>
                                  <a:pt x="3176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43" name="Shape 11943"/>
                        <wps:cNvSpPr/>
                        <wps:spPr>
                          <a:xfrm>
                            <a:off x="646006" y="69697"/>
                            <a:ext cx="49187" cy="90716"/>
                          </a:xfrm>
                          <a:custGeom>
                            <a:avLst/>
                            <a:gdLst/>
                            <a:ahLst/>
                            <a:cxnLst/>
                            <a:rect l="0" t="0" r="0" b="0"/>
                            <a:pathLst>
                              <a:path w="49187" h="90716">
                                <a:moveTo>
                                  <a:pt x="20383" y="0"/>
                                </a:moveTo>
                                <a:lnTo>
                                  <a:pt x="30658" y="0"/>
                                </a:lnTo>
                                <a:lnTo>
                                  <a:pt x="26568" y="18377"/>
                                </a:lnTo>
                                <a:lnTo>
                                  <a:pt x="49187" y="18377"/>
                                </a:lnTo>
                                <a:lnTo>
                                  <a:pt x="47549" y="25895"/>
                                </a:lnTo>
                                <a:lnTo>
                                  <a:pt x="24930" y="25895"/>
                                </a:lnTo>
                                <a:lnTo>
                                  <a:pt x="18301" y="54775"/>
                                </a:lnTo>
                                <a:cubicBezTo>
                                  <a:pt x="17018" y="60376"/>
                                  <a:pt x="16192" y="64414"/>
                                  <a:pt x="15850" y="66865"/>
                                </a:cubicBezTo>
                                <a:cubicBezTo>
                                  <a:pt x="15507" y="69317"/>
                                  <a:pt x="15329" y="71298"/>
                                  <a:pt x="15329" y="72784"/>
                                </a:cubicBezTo>
                                <a:cubicBezTo>
                                  <a:pt x="15329" y="78930"/>
                                  <a:pt x="17882" y="82004"/>
                                  <a:pt x="22987" y="82004"/>
                                </a:cubicBezTo>
                                <a:cubicBezTo>
                                  <a:pt x="25171" y="82004"/>
                                  <a:pt x="27496" y="81178"/>
                                  <a:pt x="29947" y="79515"/>
                                </a:cubicBezTo>
                                <a:cubicBezTo>
                                  <a:pt x="32410" y="77851"/>
                                  <a:pt x="35319" y="75019"/>
                                  <a:pt x="38697" y="70993"/>
                                </a:cubicBezTo>
                                <a:lnTo>
                                  <a:pt x="43015" y="75463"/>
                                </a:lnTo>
                                <a:cubicBezTo>
                                  <a:pt x="38697" y="80670"/>
                                  <a:pt x="34544" y="84518"/>
                                  <a:pt x="30543" y="86995"/>
                                </a:cubicBezTo>
                                <a:cubicBezTo>
                                  <a:pt x="26556" y="89471"/>
                                  <a:pt x="22378" y="90716"/>
                                  <a:pt x="18009" y="90716"/>
                                </a:cubicBezTo>
                                <a:cubicBezTo>
                                  <a:pt x="7645" y="90716"/>
                                  <a:pt x="2451" y="85484"/>
                                  <a:pt x="2451" y="75019"/>
                                </a:cubicBezTo>
                                <a:cubicBezTo>
                                  <a:pt x="2451" y="71691"/>
                                  <a:pt x="2883" y="68186"/>
                                  <a:pt x="3721" y="64516"/>
                                </a:cubicBezTo>
                                <a:lnTo>
                                  <a:pt x="12497" y="25895"/>
                                </a:lnTo>
                                <a:lnTo>
                                  <a:pt x="0" y="25895"/>
                                </a:lnTo>
                                <a:lnTo>
                                  <a:pt x="1118" y="20764"/>
                                </a:lnTo>
                                <a:cubicBezTo>
                                  <a:pt x="4039" y="20713"/>
                                  <a:pt x="6261" y="20498"/>
                                  <a:pt x="7772" y="20091"/>
                                </a:cubicBezTo>
                                <a:cubicBezTo>
                                  <a:pt x="9284" y="19698"/>
                                  <a:pt x="10554" y="19152"/>
                                  <a:pt x="11570" y="18453"/>
                                </a:cubicBezTo>
                                <a:cubicBezTo>
                                  <a:pt x="12586" y="17767"/>
                                  <a:pt x="13513" y="16776"/>
                                  <a:pt x="14364" y="15481"/>
                                </a:cubicBezTo>
                                <a:cubicBezTo>
                                  <a:pt x="15202" y="14198"/>
                                  <a:pt x="16028" y="12548"/>
                                  <a:pt x="16815" y="10528"/>
                                </a:cubicBezTo>
                                <a:cubicBezTo>
                                  <a:pt x="17615" y="8522"/>
                                  <a:pt x="18796" y="5016"/>
                                  <a:pt x="20383"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44" name="Shape 11944"/>
                        <wps:cNvSpPr/>
                        <wps:spPr>
                          <a:xfrm>
                            <a:off x="588494" y="52805"/>
                            <a:ext cx="43529" cy="107607"/>
                          </a:xfrm>
                          <a:custGeom>
                            <a:avLst/>
                            <a:gdLst/>
                            <a:ahLst/>
                            <a:cxnLst/>
                            <a:rect l="0" t="0" r="0" b="0"/>
                            <a:pathLst>
                              <a:path w="43529" h="107607">
                                <a:moveTo>
                                  <a:pt x="39148" y="0"/>
                                </a:moveTo>
                                <a:lnTo>
                                  <a:pt x="43529" y="0"/>
                                </a:lnTo>
                                <a:lnTo>
                                  <a:pt x="25000" y="82385"/>
                                </a:lnTo>
                                <a:cubicBezTo>
                                  <a:pt x="23908" y="87237"/>
                                  <a:pt x="23362" y="90907"/>
                                  <a:pt x="23362" y="93396"/>
                                </a:cubicBezTo>
                                <a:cubicBezTo>
                                  <a:pt x="23362" y="95377"/>
                                  <a:pt x="23692" y="96812"/>
                                  <a:pt x="24340" y="97714"/>
                                </a:cubicBezTo>
                                <a:cubicBezTo>
                                  <a:pt x="24962" y="98603"/>
                                  <a:pt x="25990" y="99047"/>
                                  <a:pt x="27387" y="99047"/>
                                </a:cubicBezTo>
                                <a:cubicBezTo>
                                  <a:pt x="28873" y="99047"/>
                                  <a:pt x="30461" y="98438"/>
                                  <a:pt x="32150" y="97218"/>
                                </a:cubicBezTo>
                                <a:cubicBezTo>
                                  <a:pt x="33826" y="96012"/>
                                  <a:pt x="36201" y="93688"/>
                                  <a:pt x="39287" y="90272"/>
                                </a:cubicBezTo>
                                <a:lnTo>
                                  <a:pt x="43529" y="94437"/>
                                </a:lnTo>
                                <a:cubicBezTo>
                                  <a:pt x="38957" y="99251"/>
                                  <a:pt x="35122" y="102641"/>
                                  <a:pt x="31998" y="104623"/>
                                </a:cubicBezTo>
                                <a:cubicBezTo>
                                  <a:pt x="28873" y="106617"/>
                                  <a:pt x="25483" y="107607"/>
                                  <a:pt x="21876" y="107607"/>
                                </a:cubicBezTo>
                                <a:cubicBezTo>
                                  <a:pt x="18790" y="107607"/>
                                  <a:pt x="16339" y="106591"/>
                                  <a:pt x="14510" y="104559"/>
                                </a:cubicBezTo>
                                <a:cubicBezTo>
                                  <a:pt x="12681" y="102515"/>
                                  <a:pt x="11754" y="99822"/>
                                  <a:pt x="11754" y="96444"/>
                                </a:cubicBezTo>
                                <a:cubicBezTo>
                                  <a:pt x="11754" y="93713"/>
                                  <a:pt x="12313" y="90818"/>
                                  <a:pt x="13468" y="87732"/>
                                </a:cubicBezTo>
                                <a:lnTo>
                                  <a:pt x="12503" y="87440"/>
                                </a:lnTo>
                                <a:lnTo>
                                  <a:pt x="0" y="101526"/>
                                </a:lnTo>
                                <a:lnTo>
                                  <a:pt x="0" y="94683"/>
                                </a:lnTo>
                                <a:lnTo>
                                  <a:pt x="260" y="94514"/>
                                </a:lnTo>
                                <a:cubicBezTo>
                                  <a:pt x="1975" y="93015"/>
                                  <a:pt x="3664" y="91211"/>
                                  <a:pt x="5328" y="89078"/>
                                </a:cubicBezTo>
                                <a:cubicBezTo>
                                  <a:pt x="6979" y="86944"/>
                                  <a:pt x="8515" y="84798"/>
                                  <a:pt x="9900" y="82639"/>
                                </a:cubicBezTo>
                                <a:cubicBezTo>
                                  <a:pt x="11271" y="80480"/>
                                  <a:pt x="12579" y="77927"/>
                                  <a:pt x="13773" y="74968"/>
                                </a:cubicBezTo>
                                <a:cubicBezTo>
                                  <a:pt x="14954" y="72022"/>
                                  <a:pt x="15958" y="68466"/>
                                  <a:pt x="16821" y="64300"/>
                                </a:cubicBezTo>
                                <a:lnTo>
                                  <a:pt x="17494" y="61100"/>
                                </a:lnTo>
                                <a:cubicBezTo>
                                  <a:pt x="18231" y="57519"/>
                                  <a:pt x="18599" y="54153"/>
                                  <a:pt x="18599" y="50978"/>
                                </a:cubicBezTo>
                                <a:cubicBezTo>
                                  <a:pt x="18599" y="47104"/>
                                  <a:pt x="17786" y="44285"/>
                                  <a:pt x="16148" y="42532"/>
                                </a:cubicBezTo>
                                <a:cubicBezTo>
                                  <a:pt x="14510" y="40767"/>
                                  <a:pt x="11779" y="39891"/>
                                  <a:pt x="7969" y="39891"/>
                                </a:cubicBezTo>
                                <a:lnTo>
                                  <a:pt x="0" y="43478"/>
                                </a:lnTo>
                                <a:lnTo>
                                  <a:pt x="0" y="36314"/>
                                </a:lnTo>
                                <a:lnTo>
                                  <a:pt x="6623" y="34011"/>
                                </a:lnTo>
                                <a:cubicBezTo>
                                  <a:pt x="9633" y="34011"/>
                                  <a:pt x="12440" y="34315"/>
                                  <a:pt x="14992" y="34938"/>
                                </a:cubicBezTo>
                                <a:cubicBezTo>
                                  <a:pt x="17545" y="35560"/>
                                  <a:pt x="20174" y="36640"/>
                                  <a:pt x="22841" y="38176"/>
                                </a:cubicBezTo>
                                <a:lnTo>
                                  <a:pt x="26714" y="20981"/>
                                </a:lnTo>
                                <a:cubicBezTo>
                                  <a:pt x="27108" y="19355"/>
                                  <a:pt x="27464" y="17539"/>
                                  <a:pt x="27756" y="15558"/>
                                </a:cubicBezTo>
                                <a:cubicBezTo>
                                  <a:pt x="28061" y="13576"/>
                                  <a:pt x="28200" y="11836"/>
                                  <a:pt x="28200" y="10351"/>
                                </a:cubicBezTo>
                                <a:cubicBezTo>
                                  <a:pt x="28200" y="8865"/>
                                  <a:pt x="27934" y="7734"/>
                                  <a:pt x="27387" y="6960"/>
                                </a:cubicBezTo>
                                <a:cubicBezTo>
                                  <a:pt x="26829" y="6185"/>
                                  <a:pt x="26054" y="5639"/>
                                  <a:pt x="25038" y="5283"/>
                                </a:cubicBezTo>
                                <a:cubicBezTo>
                                  <a:pt x="24022" y="4940"/>
                                  <a:pt x="22206" y="4687"/>
                                  <a:pt x="19577" y="4547"/>
                                </a:cubicBezTo>
                                <a:lnTo>
                                  <a:pt x="20466" y="673"/>
                                </a:lnTo>
                                <a:lnTo>
                                  <a:pt x="39148"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45" name="Shape 11945"/>
                        <wps:cNvSpPr/>
                        <wps:spPr>
                          <a:xfrm>
                            <a:off x="141877" y="0"/>
                            <a:ext cx="38405" cy="67208"/>
                          </a:xfrm>
                          <a:custGeom>
                            <a:avLst/>
                            <a:gdLst/>
                            <a:ahLst/>
                            <a:cxnLst/>
                            <a:rect l="0" t="0" r="0" b="0"/>
                            <a:pathLst>
                              <a:path w="38405" h="67208">
                                <a:moveTo>
                                  <a:pt x="15215" y="0"/>
                                </a:moveTo>
                                <a:lnTo>
                                  <a:pt x="23470" y="0"/>
                                </a:lnTo>
                                <a:lnTo>
                                  <a:pt x="20447" y="13411"/>
                                </a:lnTo>
                                <a:lnTo>
                                  <a:pt x="38405" y="13411"/>
                                </a:lnTo>
                                <a:lnTo>
                                  <a:pt x="37198" y="19279"/>
                                </a:lnTo>
                                <a:lnTo>
                                  <a:pt x="19279" y="19279"/>
                                </a:lnTo>
                                <a:lnTo>
                                  <a:pt x="13894" y="41427"/>
                                </a:lnTo>
                                <a:cubicBezTo>
                                  <a:pt x="13538" y="42900"/>
                                  <a:pt x="13259" y="44234"/>
                                  <a:pt x="13018" y="45415"/>
                                </a:cubicBezTo>
                                <a:cubicBezTo>
                                  <a:pt x="12802" y="46596"/>
                                  <a:pt x="12611" y="47663"/>
                                  <a:pt x="12459" y="48603"/>
                                </a:cubicBezTo>
                                <a:cubicBezTo>
                                  <a:pt x="12332" y="49556"/>
                                  <a:pt x="12230" y="50432"/>
                                  <a:pt x="12179" y="51194"/>
                                </a:cubicBezTo>
                                <a:cubicBezTo>
                                  <a:pt x="12129" y="51981"/>
                                  <a:pt x="12103" y="52692"/>
                                  <a:pt x="12103" y="53365"/>
                                </a:cubicBezTo>
                                <a:cubicBezTo>
                                  <a:pt x="12103" y="55474"/>
                                  <a:pt x="12535" y="57137"/>
                                  <a:pt x="13411" y="58331"/>
                                </a:cubicBezTo>
                                <a:cubicBezTo>
                                  <a:pt x="14300" y="59525"/>
                                  <a:pt x="15748" y="60122"/>
                                  <a:pt x="17742" y="60122"/>
                                </a:cubicBezTo>
                                <a:cubicBezTo>
                                  <a:pt x="19444" y="60122"/>
                                  <a:pt x="21247" y="59499"/>
                                  <a:pt x="23139" y="58255"/>
                                </a:cubicBezTo>
                                <a:cubicBezTo>
                                  <a:pt x="25044" y="56998"/>
                                  <a:pt x="27203" y="55042"/>
                                  <a:pt x="29642" y="52362"/>
                                </a:cubicBezTo>
                                <a:lnTo>
                                  <a:pt x="33287" y="56058"/>
                                </a:lnTo>
                                <a:cubicBezTo>
                                  <a:pt x="31483" y="58064"/>
                                  <a:pt x="29782" y="59779"/>
                                  <a:pt x="28169" y="61176"/>
                                </a:cubicBezTo>
                                <a:cubicBezTo>
                                  <a:pt x="26543" y="62599"/>
                                  <a:pt x="24956" y="63741"/>
                                  <a:pt x="23406" y="64643"/>
                                </a:cubicBezTo>
                                <a:cubicBezTo>
                                  <a:pt x="21857" y="65545"/>
                                  <a:pt x="20320" y="66192"/>
                                  <a:pt x="18809" y="66599"/>
                                </a:cubicBezTo>
                                <a:cubicBezTo>
                                  <a:pt x="17285" y="67005"/>
                                  <a:pt x="15748" y="67208"/>
                                  <a:pt x="14161" y="67208"/>
                                </a:cubicBezTo>
                                <a:cubicBezTo>
                                  <a:pt x="9970" y="67208"/>
                                  <a:pt x="6845" y="66230"/>
                                  <a:pt x="4788" y="64237"/>
                                </a:cubicBezTo>
                                <a:cubicBezTo>
                                  <a:pt x="2718" y="62268"/>
                                  <a:pt x="1689" y="59372"/>
                                  <a:pt x="1689" y="55537"/>
                                </a:cubicBezTo>
                                <a:cubicBezTo>
                                  <a:pt x="1689" y="54216"/>
                                  <a:pt x="1791" y="52794"/>
                                  <a:pt x="1981" y="51219"/>
                                </a:cubicBezTo>
                                <a:cubicBezTo>
                                  <a:pt x="2172" y="49657"/>
                                  <a:pt x="2438" y="48133"/>
                                  <a:pt x="2807" y="46660"/>
                                </a:cubicBezTo>
                                <a:lnTo>
                                  <a:pt x="9093" y="19279"/>
                                </a:lnTo>
                                <a:lnTo>
                                  <a:pt x="0" y="19279"/>
                                </a:lnTo>
                                <a:lnTo>
                                  <a:pt x="1054" y="15215"/>
                                </a:lnTo>
                                <a:cubicBezTo>
                                  <a:pt x="3175" y="15215"/>
                                  <a:pt x="4813" y="15011"/>
                                  <a:pt x="6007" y="14605"/>
                                </a:cubicBezTo>
                                <a:cubicBezTo>
                                  <a:pt x="7176" y="14211"/>
                                  <a:pt x="8166" y="13653"/>
                                  <a:pt x="8979" y="12941"/>
                                </a:cubicBezTo>
                                <a:cubicBezTo>
                                  <a:pt x="9512" y="12446"/>
                                  <a:pt x="10020" y="11836"/>
                                  <a:pt x="10516" y="11125"/>
                                </a:cubicBezTo>
                                <a:cubicBezTo>
                                  <a:pt x="11011" y="10401"/>
                                  <a:pt x="11493" y="9538"/>
                                  <a:pt x="11989" y="8509"/>
                                </a:cubicBezTo>
                                <a:cubicBezTo>
                                  <a:pt x="12484" y="7493"/>
                                  <a:pt x="12979" y="6286"/>
                                  <a:pt x="13487" y="4890"/>
                                </a:cubicBezTo>
                                <a:cubicBezTo>
                                  <a:pt x="14008" y="3492"/>
                                  <a:pt x="14580" y="1867"/>
                                  <a:pt x="1521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46" name="Shape 11946"/>
                        <wps:cNvSpPr/>
                        <wps:spPr>
                          <a:xfrm>
                            <a:off x="187485" y="26880"/>
                            <a:ext cx="23609" cy="63144"/>
                          </a:xfrm>
                          <a:custGeom>
                            <a:avLst/>
                            <a:gdLst/>
                            <a:ahLst/>
                            <a:cxnLst/>
                            <a:rect l="0" t="0" r="0" b="0"/>
                            <a:pathLst>
                              <a:path w="23609" h="63144">
                                <a:moveTo>
                                  <a:pt x="19253" y="0"/>
                                </a:moveTo>
                                <a:lnTo>
                                  <a:pt x="22962" y="0"/>
                                </a:lnTo>
                                <a:lnTo>
                                  <a:pt x="16662" y="26200"/>
                                </a:lnTo>
                                <a:lnTo>
                                  <a:pt x="17272" y="26416"/>
                                </a:lnTo>
                                <a:lnTo>
                                  <a:pt x="23609" y="20829"/>
                                </a:lnTo>
                                <a:lnTo>
                                  <a:pt x="23609" y="25597"/>
                                </a:lnTo>
                                <a:lnTo>
                                  <a:pt x="20396" y="28245"/>
                                </a:lnTo>
                                <a:cubicBezTo>
                                  <a:pt x="18504" y="30277"/>
                                  <a:pt x="17056" y="32283"/>
                                  <a:pt x="16027" y="34265"/>
                                </a:cubicBezTo>
                                <a:cubicBezTo>
                                  <a:pt x="15011" y="36258"/>
                                  <a:pt x="14122" y="39052"/>
                                  <a:pt x="13335" y="42647"/>
                                </a:cubicBezTo>
                                <a:lnTo>
                                  <a:pt x="12471" y="46736"/>
                                </a:lnTo>
                                <a:cubicBezTo>
                                  <a:pt x="12052" y="48755"/>
                                  <a:pt x="11824" y="50495"/>
                                  <a:pt x="11824" y="51956"/>
                                </a:cubicBezTo>
                                <a:cubicBezTo>
                                  <a:pt x="11824" y="54292"/>
                                  <a:pt x="12395" y="55969"/>
                                  <a:pt x="13538" y="56972"/>
                                </a:cubicBezTo>
                                <a:cubicBezTo>
                                  <a:pt x="14668" y="57976"/>
                                  <a:pt x="16383" y="58483"/>
                                  <a:pt x="18694" y="58483"/>
                                </a:cubicBezTo>
                                <a:lnTo>
                                  <a:pt x="23609" y="56361"/>
                                </a:lnTo>
                                <a:lnTo>
                                  <a:pt x="23609" y="61741"/>
                                </a:lnTo>
                                <a:lnTo>
                                  <a:pt x="19469" y="63144"/>
                                </a:lnTo>
                                <a:cubicBezTo>
                                  <a:pt x="17399" y="63144"/>
                                  <a:pt x="15456" y="62941"/>
                                  <a:pt x="13665" y="62509"/>
                                </a:cubicBezTo>
                                <a:cubicBezTo>
                                  <a:pt x="11862" y="62103"/>
                                  <a:pt x="10020" y="61379"/>
                                  <a:pt x="8153" y="60337"/>
                                </a:cubicBezTo>
                                <a:cubicBezTo>
                                  <a:pt x="7429" y="60744"/>
                                  <a:pt x="6706" y="61214"/>
                                  <a:pt x="5956" y="61760"/>
                                </a:cubicBezTo>
                                <a:lnTo>
                                  <a:pt x="3746" y="63144"/>
                                </a:lnTo>
                                <a:lnTo>
                                  <a:pt x="0" y="62103"/>
                                </a:lnTo>
                                <a:lnTo>
                                  <a:pt x="11176" y="12611"/>
                                </a:lnTo>
                                <a:cubicBezTo>
                                  <a:pt x="11532" y="11188"/>
                                  <a:pt x="11747" y="10083"/>
                                  <a:pt x="11874" y="9284"/>
                                </a:cubicBezTo>
                                <a:cubicBezTo>
                                  <a:pt x="11989" y="8471"/>
                                  <a:pt x="12052" y="7747"/>
                                  <a:pt x="12052" y="7074"/>
                                </a:cubicBezTo>
                                <a:cubicBezTo>
                                  <a:pt x="12052" y="5956"/>
                                  <a:pt x="11633" y="5169"/>
                                  <a:pt x="10808" y="4724"/>
                                </a:cubicBezTo>
                                <a:cubicBezTo>
                                  <a:pt x="9995" y="4267"/>
                                  <a:pt x="8407" y="4013"/>
                                  <a:pt x="6045" y="3924"/>
                                </a:cubicBezTo>
                                <a:lnTo>
                                  <a:pt x="6744" y="597"/>
                                </a:lnTo>
                                <a:lnTo>
                                  <a:pt x="1925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47" name="Shape 11947"/>
                        <wps:cNvSpPr/>
                        <wps:spPr>
                          <a:xfrm>
                            <a:off x="211094" y="43720"/>
                            <a:ext cx="21019" cy="44901"/>
                          </a:xfrm>
                          <a:custGeom>
                            <a:avLst/>
                            <a:gdLst/>
                            <a:ahLst/>
                            <a:cxnLst/>
                            <a:rect l="0" t="0" r="0" b="0"/>
                            <a:pathLst>
                              <a:path w="21019" h="44901">
                                <a:moveTo>
                                  <a:pt x="9970" y="0"/>
                                </a:moveTo>
                                <a:cubicBezTo>
                                  <a:pt x="13500" y="0"/>
                                  <a:pt x="16231" y="1270"/>
                                  <a:pt x="18161" y="3823"/>
                                </a:cubicBezTo>
                                <a:cubicBezTo>
                                  <a:pt x="20066" y="6401"/>
                                  <a:pt x="21019" y="10147"/>
                                  <a:pt x="21019" y="15100"/>
                                </a:cubicBezTo>
                                <a:cubicBezTo>
                                  <a:pt x="21019" y="20142"/>
                                  <a:pt x="19901" y="25146"/>
                                  <a:pt x="17653" y="30163"/>
                                </a:cubicBezTo>
                                <a:cubicBezTo>
                                  <a:pt x="15418" y="35166"/>
                                  <a:pt x="12383" y="39116"/>
                                  <a:pt x="8598" y="41986"/>
                                </a:cubicBezTo>
                                <a:lnTo>
                                  <a:pt x="0" y="44901"/>
                                </a:lnTo>
                                <a:lnTo>
                                  <a:pt x="0" y="39520"/>
                                </a:lnTo>
                                <a:lnTo>
                                  <a:pt x="3848" y="37859"/>
                                </a:lnTo>
                                <a:cubicBezTo>
                                  <a:pt x="6375" y="35344"/>
                                  <a:pt x="8331" y="31966"/>
                                  <a:pt x="9703" y="27737"/>
                                </a:cubicBezTo>
                                <a:cubicBezTo>
                                  <a:pt x="11100" y="23508"/>
                                  <a:pt x="11786" y="19444"/>
                                  <a:pt x="11786" y="15519"/>
                                </a:cubicBezTo>
                                <a:cubicBezTo>
                                  <a:pt x="11786" y="12395"/>
                                  <a:pt x="11316" y="10071"/>
                                  <a:pt x="10401" y="8547"/>
                                </a:cubicBezTo>
                                <a:cubicBezTo>
                                  <a:pt x="9487" y="7010"/>
                                  <a:pt x="8090" y="6248"/>
                                  <a:pt x="6210" y="6248"/>
                                </a:cubicBezTo>
                                <a:cubicBezTo>
                                  <a:pt x="4686" y="6248"/>
                                  <a:pt x="3213" y="6604"/>
                                  <a:pt x="1765" y="7303"/>
                                </a:cubicBezTo>
                                <a:lnTo>
                                  <a:pt x="0" y="8757"/>
                                </a:lnTo>
                                <a:lnTo>
                                  <a:pt x="0" y="3989"/>
                                </a:lnTo>
                                <a:lnTo>
                                  <a:pt x="1918" y="2299"/>
                                </a:lnTo>
                                <a:cubicBezTo>
                                  <a:pt x="4420" y="762"/>
                                  <a:pt x="7087" y="0"/>
                                  <a:pt x="9970"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48" name="Shape 11948"/>
                        <wps:cNvSpPr/>
                        <wps:spPr>
                          <a:xfrm>
                            <a:off x="109879" y="156976"/>
                            <a:ext cx="38405" cy="67208"/>
                          </a:xfrm>
                          <a:custGeom>
                            <a:avLst/>
                            <a:gdLst/>
                            <a:ahLst/>
                            <a:cxnLst/>
                            <a:rect l="0" t="0" r="0" b="0"/>
                            <a:pathLst>
                              <a:path w="38405" h="67208">
                                <a:moveTo>
                                  <a:pt x="15202" y="0"/>
                                </a:moveTo>
                                <a:lnTo>
                                  <a:pt x="23457" y="0"/>
                                </a:lnTo>
                                <a:lnTo>
                                  <a:pt x="20434" y="13424"/>
                                </a:lnTo>
                                <a:lnTo>
                                  <a:pt x="38405" y="13424"/>
                                </a:lnTo>
                                <a:lnTo>
                                  <a:pt x="37198" y="19279"/>
                                </a:lnTo>
                                <a:lnTo>
                                  <a:pt x="19266" y="19279"/>
                                </a:lnTo>
                                <a:lnTo>
                                  <a:pt x="13894" y="41427"/>
                                </a:lnTo>
                                <a:cubicBezTo>
                                  <a:pt x="13538" y="42900"/>
                                  <a:pt x="13246" y="44221"/>
                                  <a:pt x="13018" y="45403"/>
                                </a:cubicBezTo>
                                <a:cubicBezTo>
                                  <a:pt x="12789" y="46596"/>
                                  <a:pt x="12598" y="47651"/>
                                  <a:pt x="12459" y="48603"/>
                                </a:cubicBezTo>
                                <a:cubicBezTo>
                                  <a:pt x="12332" y="49556"/>
                                  <a:pt x="12230" y="50419"/>
                                  <a:pt x="12167" y="51194"/>
                                </a:cubicBezTo>
                                <a:cubicBezTo>
                                  <a:pt x="12116" y="51969"/>
                                  <a:pt x="12090" y="52692"/>
                                  <a:pt x="12090" y="53365"/>
                                </a:cubicBezTo>
                                <a:cubicBezTo>
                                  <a:pt x="12090" y="55474"/>
                                  <a:pt x="12535" y="57125"/>
                                  <a:pt x="13411" y="58331"/>
                                </a:cubicBezTo>
                                <a:cubicBezTo>
                                  <a:pt x="14300" y="59525"/>
                                  <a:pt x="15735" y="60122"/>
                                  <a:pt x="17742" y="60122"/>
                                </a:cubicBezTo>
                                <a:cubicBezTo>
                                  <a:pt x="19431" y="60122"/>
                                  <a:pt x="21234" y="59499"/>
                                  <a:pt x="23127" y="58255"/>
                                </a:cubicBezTo>
                                <a:cubicBezTo>
                                  <a:pt x="25044" y="56998"/>
                                  <a:pt x="27191" y="55029"/>
                                  <a:pt x="29629" y="52362"/>
                                </a:cubicBezTo>
                                <a:lnTo>
                                  <a:pt x="33274" y="56058"/>
                                </a:lnTo>
                                <a:cubicBezTo>
                                  <a:pt x="31471" y="58064"/>
                                  <a:pt x="29782" y="59766"/>
                                  <a:pt x="28156" y="61176"/>
                                </a:cubicBezTo>
                                <a:cubicBezTo>
                                  <a:pt x="26530" y="62599"/>
                                  <a:pt x="24956" y="63741"/>
                                  <a:pt x="23406" y="64643"/>
                                </a:cubicBezTo>
                                <a:cubicBezTo>
                                  <a:pt x="21857" y="65532"/>
                                  <a:pt x="20307" y="66192"/>
                                  <a:pt x="18796" y="66599"/>
                                </a:cubicBezTo>
                                <a:cubicBezTo>
                                  <a:pt x="17285" y="66992"/>
                                  <a:pt x="15735" y="67208"/>
                                  <a:pt x="14148" y="67208"/>
                                </a:cubicBezTo>
                                <a:cubicBezTo>
                                  <a:pt x="9957" y="67208"/>
                                  <a:pt x="6833" y="66218"/>
                                  <a:pt x="4775" y="64237"/>
                                </a:cubicBezTo>
                                <a:cubicBezTo>
                                  <a:pt x="2718" y="62268"/>
                                  <a:pt x="1689" y="59372"/>
                                  <a:pt x="1689" y="55525"/>
                                </a:cubicBezTo>
                                <a:cubicBezTo>
                                  <a:pt x="1689" y="54216"/>
                                  <a:pt x="1791" y="52781"/>
                                  <a:pt x="1969" y="51219"/>
                                </a:cubicBezTo>
                                <a:cubicBezTo>
                                  <a:pt x="2172" y="49657"/>
                                  <a:pt x="2438" y="48133"/>
                                  <a:pt x="2794" y="46647"/>
                                </a:cubicBezTo>
                                <a:lnTo>
                                  <a:pt x="9081" y="19279"/>
                                </a:lnTo>
                                <a:lnTo>
                                  <a:pt x="0" y="19279"/>
                                </a:lnTo>
                                <a:lnTo>
                                  <a:pt x="1054" y="15215"/>
                                </a:lnTo>
                                <a:cubicBezTo>
                                  <a:pt x="3162" y="15215"/>
                                  <a:pt x="4813" y="15024"/>
                                  <a:pt x="5994" y="14605"/>
                                </a:cubicBezTo>
                                <a:cubicBezTo>
                                  <a:pt x="7163" y="14199"/>
                                  <a:pt x="8153" y="13640"/>
                                  <a:pt x="8979" y="12941"/>
                                </a:cubicBezTo>
                                <a:cubicBezTo>
                                  <a:pt x="9500" y="12446"/>
                                  <a:pt x="10008" y="11849"/>
                                  <a:pt x="10503" y="11125"/>
                                </a:cubicBezTo>
                                <a:cubicBezTo>
                                  <a:pt x="10998" y="10389"/>
                                  <a:pt x="11494" y="9525"/>
                                  <a:pt x="11989" y="8509"/>
                                </a:cubicBezTo>
                                <a:cubicBezTo>
                                  <a:pt x="12471" y="7480"/>
                                  <a:pt x="12979" y="6274"/>
                                  <a:pt x="13487" y="4890"/>
                                </a:cubicBezTo>
                                <a:cubicBezTo>
                                  <a:pt x="13995" y="3492"/>
                                  <a:pt x="14567" y="1867"/>
                                  <a:pt x="15202"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49" name="Shape 11949"/>
                        <wps:cNvSpPr/>
                        <wps:spPr>
                          <a:xfrm>
                            <a:off x="156000" y="200582"/>
                            <a:ext cx="21133" cy="44888"/>
                          </a:xfrm>
                          <a:custGeom>
                            <a:avLst/>
                            <a:gdLst/>
                            <a:ahLst/>
                            <a:cxnLst/>
                            <a:rect l="0" t="0" r="0" b="0"/>
                            <a:pathLst>
                              <a:path w="21133" h="44888">
                                <a:moveTo>
                                  <a:pt x="21133" y="0"/>
                                </a:moveTo>
                                <a:lnTo>
                                  <a:pt x="21133" y="5466"/>
                                </a:lnTo>
                                <a:lnTo>
                                  <a:pt x="17234" y="7207"/>
                                </a:lnTo>
                                <a:cubicBezTo>
                                  <a:pt x="14668" y="9823"/>
                                  <a:pt x="12675" y="13252"/>
                                  <a:pt x="11290" y="17494"/>
                                </a:cubicBezTo>
                                <a:cubicBezTo>
                                  <a:pt x="9881" y="21748"/>
                                  <a:pt x="9195" y="25711"/>
                                  <a:pt x="9195" y="29394"/>
                                </a:cubicBezTo>
                                <a:cubicBezTo>
                                  <a:pt x="9195" y="32556"/>
                                  <a:pt x="9665" y="34906"/>
                                  <a:pt x="10617" y="36417"/>
                                </a:cubicBezTo>
                                <a:cubicBezTo>
                                  <a:pt x="11570" y="37916"/>
                                  <a:pt x="12979" y="38665"/>
                                  <a:pt x="14846" y="38665"/>
                                </a:cubicBezTo>
                                <a:cubicBezTo>
                                  <a:pt x="16548" y="38665"/>
                                  <a:pt x="18161" y="38233"/>
                                  <a:pt x="19710" y="37357"/>
                                </a:cubicBezTo>
                                <a:lnTo>
                                  <a:pt x="21133" y="36121"/>
                                </a:lnTo>
                                <a:lnTo>
                                  <a:pt x="21133" y="41005"/>
                                </a:lnTo>
                                <a:lnTo>
                                  <a:pt x="19914" y="42221"/>
                                </a:lnTo>
                                <a:cubicBezTo>
                                  <a:pt x="17170" y="43986"/>
                                  <a:pt x="14224" y="44888"/>
                                  <a:pt x="11087" y="44888"/>
                                </a:cubicBezTo>
                                <a:cubicBezTo>
                                  <a:pt x="7557" y="44888"/>
                                  <a:pt x="4826" y="43618"/>
                                  <a:pt x="2896" y="41065"/>
                                </a:cubicBezTo>
                                <a:cubicBezTo>
                                  <a:pt x="965" y="38525"/>
                                  <a:pt x="0" y="34778"/>
                                  <a:pt x="0" y="29826"/>
                                </a:cubicBezTo>
                                <a:cubicBezTo>
                                  <a:pt x="0" y="24962"/>
                                  <a:pt x="1118" y="20021"/>
                                  <a:pt x="3365" y="14979"/>
                                </a:cubicBezTo>
                                <a:cubicBezTo>
                                  <a:pt x="5601" y="9950"/>
                                  <a:pt x="8661" y="5950"/>
                                  <a:pt x="12484" y="3003"/>
                                </a:cubicBezTo>
                                <a:lnTo>
                                  <a:pt x="2113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50" name="Shape 11950"/>
                        <wps:cNvSpPr/>
                        <wps:spPr>
                          <a:xfrm>
                            <a:off x="177133" y="199153"/>
                            <a:ext cx="30048" cy="46317"/>
                          </a:xfrm>
                          <a:custGeom>
                            <a:avLst/>
                            <a:gdLst/>
                            <a:ahLst/>
                            <a:cxnLst/>
                            <a:rect l="0" t="0" r="0" b="0"/>
                            <a:pathLst>
                              <a:path w="30048" h="46317">
                                <a:moveTo>
                                  <a:pt x="4115" y="0"/>
                                </a:moveTo>
                                <a:cubicBezTo>
                                  <a:pt x="6731" y="0"/>
                                  <a:pt x="8966" y="305"/>
                                  <a:pt x="10808" y="876"/>
                                </a:cubicBezTo>
                                <a:cubicBezTo>
                                  <a:pt x="12649" y="1435"/>
                                  <a:pt x="14173" y="2108"/>
                                  <a:pt x="15380" y="2857"/>
                                </a:cubicBezTo>
                                <a:lnTo>
                                  <a:pt x="19660" y="0"/>
                                </a:lnTo>
                                <a:lnTo>
                                  <a:pt x="23622" y="952"/>
                                </a:lnTo>
                                <a:lnTo>
                                  <a:pt x="17158" y="29832"/>
                                </a:lnTo>
                                <a:cubicBezTo>
                                  <a:pt x="16713" y="31674"/>
                                  <a:pt x="16421" y="33109"/>
                                  <a:pt x="16256" y="34125"/>
                                </a:cubicBezTo>
                                <a:cubicBezTo>
                                  <a:pt x="16116" y="35153"/>
                                  <a:pt x="16027" y="36068"/>
                                  <a:pt x="16027" y="36906"/>
                                </a:cubicBezTo>
                                <a:cubicBezTo>
                                  <a:pt x="16027" y="38951"/>
                                  <a:pt x="16980" y="39979"/>
                                  <a:pt x="18872" y="39979"/>
                                </a:cubicBezTo>
                                <a:cubicBezTo>
                                  <a:pt x="20053" y="39979"/>
                                  <a:pt x="21247" y="39522"/>
                                  <a:pt x="22441" y="38583"/>
                                </a:cubicBezTo>
                                <a:cubicBezTo>
                                  <a:pt x="23622" y="37668"/>
                                  <a:pt x="25082" y="36309"/>
                                  <a:pt x="26772" y="34493"/>
                                </a:cubicBezTo>
                                <a:lnTo>
                                  <a:pt x="30048" y="37643"/>
                                </a:lnTo>
                                <a:cubicBezTo>
                                  <a:pt x="27038" y="40653"/>
                                  <a:pt x="24397" y="42863"/>
                                  <a:pt x="22149" y="44247"/>
                                </a:cubicBezTo>
                                <a:cubicBezTo>
                                  <a:pt x="19901" y="45631"/>
                                  <a:pt x="17564" y="46317"/>
                                  <a:pt x="15113" y="46317"/>
                                </a:cubicBezTo>
                                <a:cubicBezTo>
                                  <a:pt x="12789" y="46317"/>
                                  <a:pt x="10985" y="45580"/>
                                  <a:pt x="9728" y="44094"/>
                                </a:cubicBezTo>
                                <a:cubicBezTo>
                                  <a:pt x="8458" y="42621"/>
                                  <a:pt x="7823" y="40615"/>
                                  <a:pt x="7823" y="38112"/>
                                </a:cubicBezTo>
                                <a:cubicBezTo>
                                  <a:pt x="7823" y="36995"/>
                                  <a:pt x="7912" y="36030"/>
                                  <a:pt x="8090" y="35230"/>
                                </a:cubicBezTo>
                                <a:lnTo>
                                  <a:pt x="7442" y="35014"/>
                                </a:lnTo>
                                <a:lnTo>
                                  <a:pt x="0" y="42434"/>
                                </a:lnTo>
                                <a:lnTo>
                                  <a:pt x="0" y="37550"/>
                                </a:lnTo>
                                <a:lnTo>
                                  <a:pt x="3594" y="34430"/>
                                </a:lnTo>
                                <a:cubicBezTo>
                                  <a:pt x="5410" y="32398"/>
                                  <a:pt x="6794" y="30454"/>
                                  <a:pt x="7760" y="28600"/>
                                </a:cubicBezTo>
                                <a:cubicBezTo>
                                  <a:pt x="8725" y="26746"/>
                                  <a:pt x="9601" y="24168"/>
                                  <a:pt x="10363" y="20853"/>
                                </a:cubicBezTo>
                                <a:lnTo>
                                  <a:pt x="11278" y="16446"/>
                                </a:lnTo>
                                <a:cubicBezTo>
                                  <a:pt x="11709" y="14414"/>
                                  <a:pt x="11938" y="12662"/>
                                  <a:pt x="11938" y="11227"/>
                                </a:cubicBezTo>
                                <a:cubicBezTo>
                                  <a:pt x="11938" y="8890"/>
                                  <a:pt x="11328" y="7226"/>
                                  <a:pt x="10109" y="6210"/>
                                </a:cubicBezTo>
                                <a:cubicBezTo>
                                  <a:pt x="8903" y="5207"/>
                                  <a:pt x="7175" y="4712"/>
                                  <a:pt x="4890" y="4712"/>
                                </a:cubicBezTo>
                                <a:lnTo>
                                  <a:pt x="0" y="6895"/>
                                </a:lnTo>
                                <a:lnTo>
                                  <a:pt x="0" y="1429"/>
                                </a:lnTo>
                                <a:lnTo>
                                  <a:pt x="4115" y="0"/>
                                </a:lnTo>
                                <a:close/>
                              </a:path>
                            </a:pathLst>
                          </a:custGeom>
                          <a:ln w="0" cap="flat">
                            <a:miter lim="100000"/>
                          </a:ln>
                        </wps:spPr>
                        <wps:style>
                          <a:lnRef idx="0">
                            <a:srgbClr val="000000"/>
                          </a:lnRef>
                          <a:fillRef idx="1">
                            <a:srgbClr val="181717"/>
                          </a:fillRef>
                          <a:effectRef idx="0">
                            <a:scrgbClr r="0" g="0" b="0"/>
                          </a:effectRef>
                          <a:fontRef idx="none"/>
                        </wps:style>
                        <wps:bodyPr/>
                      </wps:wsp>
                    </wpg:wgp>
                  </a:graphicData>
                </a:graphic>
              </wp:inline>
            </w:drawing>
          </mc:Choice>
          <mc:Fallback>
            <w:pict>
              <v:group id="Group 118836" o:spid="_x0000_s1334" style="width:54.75pt;height:19.35pt;mso-position-horizontal-relative:char;mso-position-vertical-relative:line" coordsize="6951,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">
                <v:shape id="Shape 11935" o:spid="_x0000_s1335" style="position:absolute;left:513;top:331;width:720;height:1650;visibility:visible;mso-wrap-style:square;v-text-anchor:top" coordsize="71958,164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OO8EA&#10;AADeAAAADwAAAGRycy9kb3ducmV2LnhtbERPTYvCMBC9C/sfwizsTVNXFK1GsQtderXqfWjGttpM&#10;SpPVrr/eCIK3ebzPWW1604grda62rGA8ikAQF1bXXCo47NPhHITzyBoby6Tgnxxs1h+DFcba3nhH&#10;19yXIoSwi1FB5X0bS+mKigy6kW2JA3eynUEfYFdK3eEthJtGfkfRTBqsOTRU2NJPRcUl/zMKtsco&#10;7dMsz3/PhyRDWSZ3M0mU+vrst0sQnnr/Fr/cmQ7zx4vJFJ7vhBv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KjjvBAAAA3gAAAA8AAAAAAAAAAAAAAAAAmAIAAGRycy9kb3du&#10;cmV2LnhtbFBLBQYAAAAABAAEAPUAAACGAwAAAAA=&#10;" path="m60795,v1740,,3658,228,5778,698c68669,1181,70472,1753,71958,2451r-889,14440l63398,16891v-393,-2185,-1181,-3988,-2374,-5398c59830,10083,58242,9372,56261,9372v-5309,,-8788,4306,-10452,12916c44145,30886,43307,50622,43307,81483v,25603,-2337,45910,-7023,60947c31598,157454,23317,164973,11468,164973v-2387,,-4470,-203,-6261,-597c3429,163982,1689,163335,,162446l965,147790r6998,c8611,150164,9563,152121,10833,153657v1257,1549,3061,2311,5398,2311c21438,155968,24714,150571,26048,139789v1346,-10795,2006,-26530,2006,-47219c28054,60325,30505,36830,35382,22098,40272,7366,48743,,60795,xe" fillcolor="#181717" stroked="f" strokeweight="0">
                  <v:stroke miterlimit="1" joinstyle="miter"/>
                  <v:path arrowok="t" textboxrect="0,0,71958,164973"/>
                </v:shape>
                <v:shape id="Shape 11936" o:spid="_x0000_s1336" style="position:absolute;top:331;width:719;height:1650;visibility:visible;mso-wrap-style:square;v-text-anchor:top" coordsize="71958,164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gQTMEA&#10;AADeAAAADwAAAGRycy9kb3ducmV2LnhtbERPTYvCMBC9C/sfwix409QVRLtGsQuVXq31PjSzbbWZ&#10;lCZq3V+/EQRv83ifs94OphU36l1jWcFsGoEgLq1uuFJQHNPJEoTzyBpby6TgQQ62m4/RGmNt73yg&#10;W+4rEULYxaig9r6LpXRlTQbd1HbEgfu1vUEfYF9J3eM9hJtWfkXRQhpsODTU2NFPTeUlvxoFu1OU&#10;DmmW5/tzkWQoq+TPzBOlxp/D7huEp8G/xS93psP82Wq+gOc74Qa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YEEzBAAAA3gAAAA8AAAAAAAAAAAAAAAAAmAIAAGRycy9kb3du&#10;cmV2LnhtbFBLBQYAAAAABAAEAPUAAACGAwAAAAA=&#10;" path="m60795,v1740,,3657,228,5778,698c68669,1181,70472,1753,71958,2451r-889,14440l63411,16891v-406,-2185,-1194,-3988,-2387,-5398c59830,10083,58242,9372,56261,9372v-5309,,-8788,4306,-10452,12916c44145,30886,43307,50622,43307,81483v,25603,-2337,45910,-7023,60947c31598,157454,23317,164973,11468,164973v-2387,,-4470,-203,-6261,-597c3429,163982,1689,163335,,162446l965,147790r6998,c8611,150164,9563,152121,10833,153657v1257,1549,3061,2311,5398,2311c21438,155968,24714,150571,26048,139789v1346,-10795,2006,-26530,2006,-47219c28054,60325,30505,36830,35382,22098,40272,7366,48743,,60795,xe" fillcolor="#181717" stroked="f" strokeweight="0">
                  <v:stroke miterlimit="1" joinstyle="miter"/>
                  <v:path arrowok="t" textboxrect="0,0,71958,164973"/>
                </v:shape>
                <v:shape id="Shape 11937" o:spid="_x0000_s1337" style="position:absolute;left:2763;top:890;width:319;height:713;visibility:visible;mso-wrap-style:square;v-text-anchor:top" coordsize="31921,71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l88UA&#10;AADeAAAADwAAAGRycy9kb3ducmV2LnhtbERPS2vCQBC+F/wPyxR6azZa8JG6igilxUPBWIrH6e6Y&#10;xGZnY3arsb/eFQRv8/E9ZzrvbC2O1PrKsYJ+koIg1s5UXCj42rw9j0H4gGywdkwKzuRhPus9TDEz&#10;7sRrOuahEDGEfYYKyhCaTEqvS7LoE9cQR27nWoshwraQpsVTDLe1HKTpUFqsODaU2NCyJP2b/1kF&#10;n0sd3pt8b/l/pQ8/K/O9rcZWqafHbvEKIlAX7uKb+8PE+f3Jywiu78Qb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uXzxQAAAN4AAAAPAAAAAAAAAAAAAAAAAJgCAABkcnMv&#10;ZG93bnJldi54bWxQSwUGAAAAAAQABAD1AAAAigMAAAAA&#10;" path="m31921,r,7201l26124,9800v-4077,4127,-7252,9640,-9525,16561c14313,33282,13170,40191,13170,47087v,5156,711,9017,2121,11570c16713,61209,19075,62492,22403,62492r9518,-4188l31921,65091r-1187,1338c26467,69655,21958,71268,17196,71268v-5461,,-9690,-2057,-12688,-6172c1499,60981,,55202,,47760,,39226,1676,31022,5029,23161,8369,15299,12979,9101,18834,4555l31921,xe" fillcolor="#181717" stroked="f" strokeweight="0">
                  <v:stroke miterlimit="1" joinstyle="miter"/>
                  <v:path arrowok="t" textboxrect="0,0,31921,71268"/>
                </v:shape>
                <v:shape id="Shape 11938" o:spid="_x0000_s1338" style="position:absolute;left:3082;top:868;width:434;height:736;visibility:visible;mso-wrap-style:square;v-text-anchor:top" coordsize="43390,73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1e1soA&#10;AADeAAAADwAAAGRycy9kb3ducmV2LnhtbESPT0vDQBDF74LfYRnBS2k3USpt7LaIIFpokf6DHsfs&#10;mESzsyG7Nqmf3jkUvM3w3rz3m9mid7U6URsqzwbSUQKKOPe24sLAfvcynIAKEdli7ZkMnCnAYn59&#10;NcPM+o43dNrGQkkIhwwNlDE2mdYhL8lhGPmGWLRP3zqMsraFti12Eu5qfZckD9phxdJQYkPPJeXf&#10;2x9n4NUNfo/Tw+rruHxfx777qM/jcWrM7U3/9AgqUh//zZfrNyv46fReeOUdmUH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R9XtbKAAAA3gAAAA8AAAAAAAAAAAAAAAAAmAIA&#10;AGRycy9kb3ducmV2LnhtbFBLBQYAAAAABAAEAPUAAACPAwAAAAA=&#10;" path="m6471,v3226,,6248,368,9042,1079c18320,1803,21215,3073,24187,4915l31033,r4762,1194l24860,48374v-1092,4712,-1638,8382,-1638,11011c23222,61366,23539,62802,24187,63703v648,889,1664,1334,3048,1334c28721,65037,30309,64427,31998,63221v1689,-1220,4076,-3544,7150,-6960l43390,60427v-4471,4762,-8281,8153,-11430,10159c28810,72593,25406,73596,21736,73596v-3073,,-5537,-1016,-7366,-3048c12529,68516,11614,65811,11614,62433v,-2730,572,-5626,1715,-8699l12351,53429,,67344,,60556r121,-53c3270,57671,6509,53645,9862,48412v3352,-5232,5715,-11277,7112,-18123l17634,27089v457,-2032,749,-3797,902,-5283c18675,20320,18752,18707,18752,16967v,-3822,-813,-6616,-2452,-8407c14662,6769,11881,5880,7969,5880l,9453,,2252,6471,xe" fillcolor="#181717" stroked="f" strokeweight="0">
                  <v:stroke miterlimit="1" joinstyle="miter"/>
                  <v:path arrowok="t" textboxrect="0,0,43390,73596"/>
                </v:shape>
                <v:rect id="Rectangle 11939" o:spid="_x0000_s1339" style="position:absolute;left:3568;top:406;width:84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t2GsQA&#10;AADeAAAADwAAAGRycy9kb3ducmV2LnhtbERPS4vCMBC+C/sfwgjeNNUFsdUosu6iRx8L6m1oxrbY&#10;TEqTtdVfbwRhb/PxPWe2aE0pblS7wrKC4SACQZxaXXCm4Pfw05+AcB5ZY2mZFNzJwWL+0Zlhom3D&#10;O7rtfSZCCLsEFeTeV4mULs3JoBvYijhwF1sb9AHWmdQ1NiHclHIURWNpsODQkGNFXzml1/2fUbCe&#10;VMvTxj6arPw+r4/bY7w6xF6pXrddTkF4av2/+O3e6DB/GH/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bdhr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v:textbox>
                </v:rect>
                <v:rect id="Rectangle 11941" o:spid="_x0000_s1340" style="position:absolute;left:4848;top:406;width:842;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sJYcUA&#10;AADeAAAADwAAAGRycy9kb3ducmV2LnhtbERPTWvCQBC9F/oflin0VjeRIiZmI1Jb9GhNQb0N2TEJ&#10;zc6G7Nak/nq3IPQ2j/c52XI0rbhQ7xrLCuJJBIK4tLrhSsFX8fEyB+E8ssbWMin4JQfL/PEhw1Tb&#10;gT/psveVCCHsUlRQe9+lUrqyJoNuYjviwJ1tb9AH2FdS9ziEcNPKaRTNpMGGQ0ONHb3VVH7vf4yC&#10;zbxbHbf2OlTt+2lz2B2SdZF4pZ6fxtUChKfR/4vv7q0O8+PkNY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wlh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v:textbox>
                </v:rect>
                <v:shape id="Shape 11942" o:spid="_x0000_s1341" style="position:absolute;left:5567;top:891;width:317;height:712;visibility:visible;mso-wrap-style:square;v-text-anchor:top" coordsize="31769,71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UZ8YA&#10;AADeAAAADwAAAGRycy9kb3ducmV2LnhtbERPS2vCQBC+C/0PyxS8SN0ordXUVdpAQW++QLwN2ekm&#10;bXY2ZNck/vtuoeBtPr7nLNe9rURLjS8dK5iMExDEudMlGwWn4+fTHIQPyBorx6TgRh7Wq4fBElPt&#10;Ot5TewhGxBD2KSooQqhTKX1ekEU/djVx5L5cYzFE2BipG+xiuK3kNElm0mLJsaHAmrKC8p/D1So4&#10;tqPtZft9zkbZ6/zDdTvzcjkbpYaP/fsbiEB9uIv/3Rsd508Wz1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SUZ8YAAADeAAAADwAAAAAAAAAAAAAAAACYAgAAZHJz&#10;L2Rvd25yZXYueG1sUEsFBgAAAAAEAAQA9QAAAIsDAAAAAA==&#10;" path="m31769,r,7164l26111,9711v-4013,4089,-7175,9613,-9487,16560c14326,33218,13170,40140,13170,47036v,5156,698,9017,2121,11569c16701,61158,19075,62441,22390,62441v1524,,3099,-343,4686,-1016l31769,58369r,6843l30734,66378v-4280,3226,-8788,4839,-13551,4839c11722,71217,7493,69159,4496,65044,1499,60917,,55138,,47696,,39174,1676,30970,5016,23109,8369,15248,12967,9037,18821,4504l31769,xe" fillcolor="#181717" stroked="f" strokeweight="0">
                  <v:stroke miterlimit="1" joinstyle="miter"/>
                  <v:path arrowok="t" textboxrect="0,0,31769,71217"/>
                </v:shape>
                <v:shape id="Shape 11943" o:spid="_x0000_s1342" style="position:absolute;left:6460;top:696;width:491;height:908;visibility:visible;mso-wrap-style:square;v-text-anchor:top" coordsize="49187,9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aCf8UA&#10;AADeAAAADwAAAGRycy9kb3ducmV2LnhtbERP22rCQBB9L/Qflin4VjdRURtdpQgBQSgYe8G3ITvN&#10;BrOzIbtq/Hu3IPRtDuc6y3VvG3GhzteOFaTDBARx6XTNlYLPQ/46B+EDssbGMSm4kYf16vlpiZl2&#10;V97TpQiViCHsM1RgQmgzKX1pyKIfupY4cr+usxgi7CqpO7zGcNvIUZJMpcWaY4PBljaGylNxtgpO&#10;h4/++PWNZpLufop0I2d5Pp8pNXjp3xcgAvXhX/xwb3Wcn75NxvD3TrxB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oJ/xQAAAN4AAAAPAAAAAAAAAAAAAAAAAJgCAABkcnMv&#10;ZG93bnJldi54bWxQSwUGAAAAAAQABAD1AAAAigMAAAAA&#10;" path="m20383,l30658,,26568,18377r22619,l47549,25895r-22619,l18301,54775v-1283,5601,-2109,9639,-2451,12090c15507,69317,15329,71298,15329,72784v,6146,2553,9220,7658,9220c25171,82004,27496,81178,29947,79515v2463,-1664,5372,-4496,8750,-8522l43015,75463v-4318,5207,-8471,9055,-12472,11532c26556,89471,22378,90716,18009,90716,7645,90716,2451,85484,2451,75019v,-3328,432,-6833,1270,-10503l12497,25895,,25895,1118,20764v2921,-51,5143,-266,6654,-673c9284,19698,10554,19152,11570,18453v1016,-686,1943,-1677,2794,-2972c15202,14198,16028,12548,16815,10528,17615,8522,18796,5016,20383,xe" fillcolor="#181717" stroked="f" strokeweight="0">
                  <v:stroke miterlimit="1" joinstyle="miter"/>
                  <v:path arrowok="t" textboxrect="0,0,49187,90716"/>
                </v:shape>
                <v:shape id="Shape 11944" o:spid="_x0000_s1343" style="position:absolute;left:5884;top:528;width:436;height:1076;visibility:visible;mso-wrap-style:square;v-text-anchor:top" coordsize="43529,10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r9BcUA&#10;AADeAAAADwAAAGRycy9kb3ducmV2LnhtbERP22rCQBB9L/gPyxT61mxSgrTRNYhUjEUpTf2AITtN&#10;QrKzIbvV+PduQejbHM51lvlkenGm0bWWFSRRDIK4srrlWsHpe/v8CsJ5ZI29ZVJwJQf5avawxEzb&#10;C3/RufS1CCHsMlTQeD9kUrqqIYMusgNx4H7saNAHONZSj3gJ4aaXL3E8lwZbDg0NDrRpqOrKX6Mg&#10;PpbFdP04vH/uknmy67bFutynSj09TusFCE+T/xff3YUO85O3NIW/d8IN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6v0FxQAAAN4AAAAPAAAAAAAAAAAAAAAAAJgCAABkcnMv&#10;ZG93bnJldi54bWxQSwUGAAAAAAQABAD1AAAAigMAAAAA&#10;" path="m39148,r4381,l25000,82385v-1092,4852,-1638,8522,-1638,11011c23362,95377,23692,96812,24340,97714v622,889,1650,1333,3047,1333c28873,99047,30461,98438,32150,97218v1676,-1206,4051,-3530,7137,-6946l43529,94437v-4572,4814,-8407,8204,-11531,10186c28873,106617,25483,107607,21876,107607v-3086,,-5537,-1016,-7366,-3048c12681,102515,11754,99822,11754,96444v,-2731,559,-5626,1714,-8712l12503,87440,,101526,,94683r260,-169c1975,93015,3664,91211,5328,89078,6979,86944,8515,84798,9900,82639v1371,-2159,2679,-4712,3873,-7671c14954,72022,15958,68466,16821,64300r673,-3200c18231,57519,18599,54153,18599,50978v,-3874,-813,-6693,-2451,-8446c14510,40767,11779,39891,7969,39891l,43478,,36314,6623,34011v3010,,5817,304,8369,927c17545,35560,20174,36640,22841,38176l26714,20981v394,-1626,750,-3442,1042,-5423c28061,13576,28200,11836,28200,10351v,-1486,-266,-2617,-813,-3391c26829,6185,26054,5639,25038,5283,24022,4940,22206,4687,19577,4547l20466,673,39148,xe" fillcolor="#181717" stroked="f" strokeweight="0">
                  <v:stroke miterlimit="1" joinstyle="miter"/>
                  <v:path arrowok="t" textboxrect="0,0,43529,107607"/>
                </v:shape>
                <v:shape id="Shape 11945" o:spid="_x0000_s1344" style="position:absolute;left:1418;width:384;height:672;visibility:visible;mso-wrap-style:square;v-text-anchor:top" coordsize="38405,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ZZSMIA&#10;AADeAAAADwAAAGRycy9kb3ducmV2LnhtbERPzYrCMBC+C/sOYRb2pqmySq1GWYRFBS+2PsDQjG3d&#10;ZhKaqN23N4LgbT6+31mue9OKG3W+saxgPEpAEJdWN1wpOBW/wxSED8gaW8uk4J88rFcfgyVm2t75&#10;SLc8VCKGsM9QQR2Cy6T0ZU0G/cg64sidbWcwRNhVUnd4j+GmlZMkmUmDDceGGh1tair/8qtRsPXb&#10;fVE5e7hos5PF6ThxeWqU+vrsfxYgAvXhLX65dzrOH8+/p/B8J94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llIwgAAAN4AAAAPAAAAAAAAAAAAAAAAAJgCAABkcnMvZG93&#10;bnJldi54bWxQSwUGAAAAAAQABAD1AAAAhwMAAAAA&#10;" path="m15215,r8255,l20447,13411r17958,l37198,19279r-17919,l13894,41427v-356,1473,-635,2807,-876,3988c12802,46596,12611,47663,12459,48603v-127,953,-229,1829,-280,2591c12129,51981,12103,52692,12103,53365v,2109,432,3772,1308,4966c14300,59525,15748,60122,17742,60122v1702,,3505,-623,5397,-1867c25044,56998,27203,55042,29642,52362r3645,3696c31483,58064,29782,59779,28169,61176v-1626,1423,-3213,2565,-4763,3467c21857,65545,20320,66192,18809,66599v-1524,406,-3061,609,-4648,609c9970,67208,6845,66230,4788,64237,2718,62268,1689,59372,1689,55537v,-1321,102,-2743,292,-4318c2172,49657,2438,48133,2807,46660l9093,19279,,19279,1054,15215v2121,,3759,-204,4953,-610c7176,14211,8166,13653,8979,12941v533,-495,1041,-1105,1537,-1816c11011,10401,11493,9538,11989,8509v495,-1016,990,-2223,1498,-3619c14008,3492,14580,1867,15215,xe" fillcolor="#181717" stroked="f" strokeweight="0">
                  <v:stroke miterlimit="1" joinstyle="miter"/>
                  <v:path arrowok="t" textboxrect="0,0,38405,67208"/>
                </v:shape>
                <v:shape id="Shape 11946" o:spid="_x0000_s1345" style="position:absolute;left:1874;top:268;width:236;height:632;visibility:visible;mso-wrap-style:square;v-text-anchor:top" coordsize="23609,6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fqMYA&#10;AADeAAAADwAAAGRycy9kb3ducmV2LnhtbERPTWsCMRC9F/ofwhS8SM2qxepqlNZi8SK0VhFvw2bc&#10;rG4myybq+u+bgtDbPN7nTGaNLcWFal84VtDtJCCIM6cLzhVsfhbPQxA+IGssHZOCG3mYTR8fJphq&#10;d+VvuqxDLmII+xQVmBCqVEqfGbLoO64ijtzB1RZDhHUudY3XGG5L2UuSgbRYcGwwWNHcUHZan62C&#10;T7Pa9rf8qt8/VkcM7a9Df7+TSrWemrcxiEBN+Bff3Usd53dHLwP4eyfe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efqMYAAADeAAAADwAAAAAAAAAAAAAAAACYAgAAZHJz&#10;L2Rvd25yZXYueG1sUEsFBgAAAAAEAAQA9QAAAIsDAAAAAA==&#10;" path="m19253,r3709,l16662,26200r610,216l23609,20829r,4768l20396,28245v-1892,2032,-3340,4038,-4369,6020c15011,36258,14122,39052,13335,42647r-864,4089c12052,48755,11824,50495,11824,51956v,2336,571,4013,1714,5016c14668,57976,16383,58483,18694,58483r4915,-2122l23609,61741r-4140,1403c17399,63144,15456,62941,13665,62509,11862,62103,10020,61379,8153,60337v-724,407,-1447,877,-2197,1423l3746,63144,,62103,11176,12611v356,-1423,571,-2528,698,-3327c11989,8471,12052,7747,12052,7074v,-1118,-419,-1905,-1244,-2350c9995,4267,8407,4013,6045,3924l6744,597,19253,xe" fillcolor="#181717" stroked="f" strokeweight="0">
                  <v:stroke miterlimit="1" joinstyle="miter"/>
                  <v:path arrowok="t" textboxrect="0,0,23609,63144"/>
                </v:shape>
                <v:shape id="Shape 11947" o:spid="_x0000_s1346" style="position:absolute;left:2110;top:437;width:211;height:449;visibility:visible;mso-wrap-style:square;v-text-anchor:top" coordsize="21019,44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La1MgA&#10;AADeAAAADwAAAGRycy9kb3ducmV2LnhtbESPS2/CMBCE75X4D9Yi9VYc2ohHwEF9CKniRijiusRL&#10;EojXUWxC+u9xJaTedjWz880uV72pRUetqywrGI8iEMS51RUXCn5265cZCOeRNdaWScEvOVilg6cl&#10;JtreeEtd5gsRQtglqKD0vkmkdHlJBt3INsRBO9nWoA9rW0jd4i2Em1q+RtFEGqw4EEps6LOk/JJd&#10;TYBs46OcXs3bIducJx/r49c+7ndKPQ/79wUIT73/Nz+uv3WoP57HU/h7J8wg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YtrUyAAAAN4AAAAPAAAAAAAAAAAAAAAAAJgCAABk&#10;cnMvZG93bnJldi54bWxQSwUGAAAAAAQABAD1AAAAjQMAAAAA&#10;" path="m9970,v3530,,6261,1270,8191,3823c20066,6401,21019,10147,21019,15100v,5042,-1118,10046,-3366,15063c15418,35166,12383,39116,8598,41986l,44901,,39520,3848,37859c6375,35344,8331,31966,9703,27737v1397,-4229,2083,-8293,2083,-12218c11786,12395,11316,10071,10401,8547,9487,7010,8090,6248,6210,6248v-1524,,-2997,356,-4445,1055l,8757,,3989,1918,2299c4420,762,7087,,9970,xe" fillcolor="#181717" stroked="f" strokeweight="0">
                  <v:stroke miterlimit="1" joinstyle="miter"/>
                  <v:path arrowok="t" textboxrect="0,0,21019,44901"/>
                </v:shape>
                <v:shape id="Shape 11948" o:spid="_x0000_s1347" style="position:absolute;left:1098;top:1569;width:384;height:672;visibility:visible;mso-wrap-style:square;v-text-anchor:top" coordsize="38405,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21sUA&#10;AADeAAAADwAAAGRycy9kb3ducmV2LnhtbESPQWvCQBCF74L/YRnBm26UUmzqKkUQFbyY+AOG7DRJ&#10;m51dsluN/945CL3N8N689816O7hO3aiPrWcDi3kGirjytuXawLXcz1agYkK22HkmAw+KsN2MR2vM&#10;rb/zhW5FqpWEcMzRQJNSyLWOVUMO49wHYtG+fe8wydrX2vZ4l3DX6WWWvWuHLUtDg4F2DVW/xZ8z&#10;cIiHU1kHf/6x7qjL62UZipUzZjoZvj5BJRrSv/l1fbSCv/h4E155R2b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bWxQAAAN4AAAAPAAAAAAAAAAAAAAAAAJgCAABkcnMv&#10;ZG93bnJldi54bWxQSwUGAAAAAAQABAD1AAAAigMAAAAA&#10;" path="m15202,r8255,l20434,13424r17971,l37198,19279r-17932,l13894,41427v-356,1473,-648,2794,-876,3976c12789,46596,12598,47651,12459,48603v-127,953,-229,1816,-292,2591c12116,51969,12090,52692,12090,53365v,2109,445,3760,1321,4966c14300,59525,15735,60122,17742,60122v1689,,3492,-623,5385,-1867c25044,56998,27191,55029,29629,52362r3645,3696c31471,58064,29782,59766,28156,61176v-1626,1423,-3200,2565,-4750,3467c21857,65532,20307,66192,18796,66599v-1511,393,-3061,609,-4648,609c9957,67208,6833,66218,4775,64237,2718,62268,1689,59372,1689,55525v,-1309,102,-2744,280,-4306c2172,49657,2438,48133,2794,46647l9081,19279,,19279,1054,15215v2108,,3759,-191,4940,-610c7163,14199,8153,13640,8979,12941v521,-495,1029,-1092,1524,-1816c10998,10389,11494,9525,11989,8509v482,-1029,990,-2235,1498,-3619c13995,3492,14567,1867,15202,xe" fillcolor="#181717" stroked="f" strokeweight="0">
                  <v:stroke miterlimit="1" joinstyle="miter"/>
                  <v:path arrowok="t" textboxrect="0,0,38405,67208"/>
                </v:shape>
                <v:shape id="Shape 11949" o:spid="_x0000_s1348" style="position:absolute;left:1560;top:2005;width:211;height:449;visibility:visible;mso-wrap-style:square;v-text-anchor:top" coordsize="21133,44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zZMcA&#10;AADeAAAADwAAAGRycy9kb3ducmV2LnhtbESPQWvCQBCF74X+h2UEL0U3sVJq6ipFKPTQi1Ha65id&#10;JsHsbMhuN2l+vSsI3mZ473vzZr0dTCMCda62rCCdJyCIC6trLhUcDx+zVxDOI2tsLJOCf3Kw3Tw+&#10;rDHTtuc9hdyXIoawy1BB5X2bSemKigy6uW2Jo/ZrO4M+rl0pdYd9DDeNXCTJizRYc7xQYUu7iopz&#10;/mdijeP4/HM4jXm/+1o+hTENjN9BqelkeH8D4Wnwd/ON/tSRS1fLFVzfiTPIz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qM2THAAAA3gAAAA8AAAAAAAAAAAAAAAAAmAIAAGRy&#10;cy9kb3ducmV2LnhtbFBLBQYAAAAABAAEAPUAAACMAwAAAAA=&#10;" path="m21133,r,5466l17234,7207v-2566,2616,-4559,6045,-5944,10287c9881,21748,9195,25711,9195,29394v,3162,470,5512,1422,7023c11570,37916,12979,38665,14846,38665v1702,,3315,-432,4864,-1308l21133,36121r,4884l19914,42221v-2744,1765,-5690,2667,-8827,2667c7557,44888,4826,43618,2896,41065,965,38525,,34778,,29826,,24962,1118,20021,3365,14979,5601,9950,8661,5950,12484,3003l21133,xe" fillcolor="#181717" stroked="f" strokeweight="0">
                  <v:stroke miterlimit="1" joinstyle="miter"/>
                  <v:path arrowok="t" textboxrect="0,0,21133,44888"/>
                </v:shape>
                <v:shape id="Shape 11950" o:spid="_x0000_s1349" style="position:absolute;left:1771;top:1991;width:300;height:463;visibility:visible;mso-wrap-style:square;v-text-anchor:top" coordsize="30048,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PhcgA&#10;AADeAAAADwAAAGRycy9kb3ducmV2LnhtbESPQW/CMAyF70j7D5EncUEjBWlo6whoq5jEYRdghx29&#10;xm06GqdqAu3+/XyYxM2Wn99733o7+lZdqY9NYAOLeQaKuAy24drA5+n94QlUTMgW28Bk4JcibDd3&#10;kzXmNgx8oOsx1UpMOOZowKXU5VrH0pHHOA8dsdyq0HtMsva1tj0OYu5bvcyylfbYsCQ47KhwVJ6P&#10;F2/g4+2rOhfDvijs7JBVP9+D2/namOn9+PoCKtGYbuL/772V+ovnRwEQHJlBb/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x4+FyAAAAN4AAAAPAAAAAAAAAAAAAAAAAJgCAABk&#10;cnMvZG93bnJldi54bWxQSwUGAAAAAAQABAD1AAAAjQMAAAAA&#10;" path="m4115,v2616,,4851,305,6693,876c12649,1435,14173,2108,15380,2857l19660,r3962,952l17158,29832v-445,1842,-737,3277,-902,4293c16116,35153,16027,36068,16027,36906v,2045,953,3073,2845,3073c20053,39979,21247,39522,22441,38583v1181,-915,2641,-2274,4331,-4090l30048,37643v-3010,3010,-5651,5220,-7899,6604c19901,45631,17564,46317,15113,46317v-2324,,-4128,-737,-5385,-2223c8458,42621,7823,40615,7823,38112v,-1117,89,-2082,267,-2882l7442,35014,,42434,,37550,3594,34430c5410,32398,6794,30454,7760,28600v965,-1854,1841,-4432,2603,-7747l11278,16446v431,-2032,660,-3784,660,-5219c11938,8890,11328,7226,10109,6210,8903,5207,7175,4712,4890,4712l,6895,,1429,4115,xe" fillcolor="#181717" stroked="f" strokeweight="0">
                  <v:stroke miterlimit="1" joinstyle="miter"/>
                  <v:path arrowok="t" textboxrect="0,0,30048,46317"/>
                </v:shape>
                <w10:anchorlock/>
              </v:group>
            </w:pict>
          </mc:Fallback>
        </mc:AlternateContent>
      </w:r>
      <w:r>
        <w:rPr>
          <w:rFonts w:ascii="Times New Roman" w:eastAsia="Times New Roman" w:hAnsi="Times New Roman" w:cs="Times New Roman"/>
          <w:sz w:val="24"/>
        </w:rPr>
        <w:t>...............................</w:t>
      </w:r>
      <w:r>
        <w:rPr>
          <w:rFonts w:ascii="Times New Roman" w:eastAsia="Times New Roman" w:hAnsi="Times New Roman" w:cs="Times New Roman"/>
          <w:sz w:val="24"/>
        </w:rPr>
        <w:t>..(3)</w:t>
      </w:r>
    </w:p>
    <w:p w:rsidR="006D7402" w:rsidRDefault="006D7341">
      <w:pPr>
        <w:ind w:right="3119"/>
      </w:pPr>
      <w:r>
        <w:t xml:space="preserve">Dimana : t  </w:t>
      </w:r>
      <w:r>
        <w:tab/>
        <w:t>= waktu</w:t>
      </w:r>
    </w:p>
    <w:p w:rsidR="006D7402" w:rsidRDefault="006D7341">
      <w:pPr>
        <w:spacing w:after="277"/>
        <w:ind w:right="806"/>
      </w:pPr>
      <w:r>
        <w:t>s(t)  = Jarak perpindahan setelah t a(t) = percepatan sesaat pada waktu t t</w:t>
      </w:r>
      <w:r>
        <w:rPr>
          <w:sz w:val="18"/>
          <w:vertAlign w:val="subscript"/>
        </w:rPr>
        <w:t>a</w:t>
      </w:r>
      <w:r>
        <w:t xml:space="preserve">  = Waktu awal t</w:t>
      </w:r>
      <w:r>
        <w:rPr>
          <w:sz w:val="18"/>
          <w:vertAlign w:val="subscript"/>
        </w:rPr>
        <w:t>b</w:t>
      </w:r>
      <w:r>
        <w:t xml:space="preserve">  = Waktu akhir</w:t>
      </w:r>
    </w:p>
    <w:p w:rsidR="006D7402" w:rsidRDefault="006D7341">
      <w:r>
        <w:t xml:space="preserve"> Proses perhitungan data pada kontroler merupakan perhitungan data digital. Sehingga perlu dilakukan konversi persamaan (1) dan (2) kedalam format persamaan digital.</w:t>
      </w:r>
    </w:p>
    <w:p w:rsidR="006D7402" w:rsidRDefault="006D7341">
      <w:pPr>
        <w:spacing w:after="256"/>
      </w:pPr>
      <w:r>
        <w:t xml:space="preserve"> Dalam bentuk diskrit, proses integral pada dasarnya adalah proses penjumlahan dan perkali</w:t>
      </w:r>
      <w:r>
        <w:t>an sederhana. Persamaan (1) dan (2) dalam bentuk digital adalah sebagai berikut.</w:t>
      </w:r>
    </w:p>
    <w:p w:rsidR="006D7402" w:rsidRDefault="006D7341">
      <w:pPr>
        <w:spacing w:after="377"/>
        <w:ind w:left="10" w:right="51" w:hanging="10"/>
        <w:jc w:val="right"/>
      </w:pPr>
      <w:r>
        <w:rPr>
          <w:rFonts w:ascii="Cambria Math" w:eastAsia="Cambria Math" w:hAnsi="Cambria Math" w:cs="Cambria Math"/>
          <w:sz w:val="24"/>
        </w:rPr>
        <w:t xml:space="preserve"> </w:t>
      </w:r>
      <w:r>
        <w:rPr>
          <w:rFonts w:ascii="Times New Roman" w:eastAsia="Times New Roman" w:hAnsi="Times New Roman" w:cs="Times New Roman"/>
          <w:sz w:val="24"/>
        </w:rPr>
        <w:t>....................................(4)</w:t>
      </w:r>
    </w:p>
    <w:p w:rsidR="006D7402" w:rsidRDefault="006D7341">
      <w:pPr>
        <w:spacing w:after="0"/>
        <w:ind w:left="10" w:right="51" w:hanging="10"/>
        <w:jc w:val="righ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column">
                  <wp:posOffset>-2</wp:posOffset>
                </wp:positionH>
                <wp:positionV relativeFrom="paragraph">
                  <wp:posOffset>-425400</wp:posOffset>
                </wp:positionV>
                <wp:extent cx="1057039" cy="596259"/>
                <wp:effectExtent l="0" t="0" r="0" b="0"/>
                <wp:wrapSquare wrapText="bothSides"/>
                <wp:docPr id="118837" name="Group 118837"/>
                <wp:cNvGraphicFramePr/>
                <a:graphic xmlns:a="http://schemas.openxmlformats.org/drawingml/2006/main">
                  <a:graphicData uri="http://schemas.microsoft.com/office/word/2010/wordprocessingGroup">
                    <wpg:wgp>
                      <wpg:cNvGrpSpPr/>
                      <wpg:grpSpPr>
                        <a:xfrm>
                          <a:off x="0" y="0"/>
                          <a:ext cx="1057039" cy="596259"/>
                          <a:chOff x="0" y="0"/>
                          <a:chExt cx="1057039" cy="596259"/>
                        </a:xfrm>
                      </wpg:grpSpPr>
                      <wps:wsp>
                        <wps:cNvPr id="11952" name="Shape 11952"/>
                        <wps:cNvSpPr/>
                        <wps:spPr>
                          <a:xfrm>
                            <a:off x="25987" y="73168"/>
                            <a:ext cx="61760" cy="73583"/>
                          </a:xfrm>
                          <a:custGeom>
                            <a:avLst/>
                            <a:gdLst/>
                            <a:ahLst/>
                            <a:cxnLst/>
                            <a:rect l="0" t="0" r="0" b="0"/>
                            <a:pathLst>
                              <a:path w="61760" h="73583">
                                <a:moveTo>
                                  <a:pt x="37808" y="0"/>
                                </a:moveTo>
                                <a:cubicBezTo>
                                  <a:pt x="42418" y="0"/>
                                  <a:pt x="46622" y="267"/>
                                  <a:pt x="50419" y="812"/>
                                </a:cubicBezTo>
                                <a:cubicBezTo>
                                  <a:pt x="54204" y="1358"/>
                                  <a:pt x="57975" y="2298"/>
                                  <a:pt x="61760" y="3645"/>
                                </a:cubicBezTo>
                                <a:lnTo>
                                  <a:pt x="58420" y="19265"/>
                                </a:lnTo>
                                <a:lnTo>
                                  <a:pt x="52388" y="19265"/>
                                </a:lnTo>
                                <a:cubicBezTo>
                                  <a:pt x="51829" y="14846"/>
                                  <a:pt x="50381" y="11505"/>
                                  <a:pt x="48031" y="9220"/>
                                </a:cubicBezTo>
                                <a:cubicBezTo>
                                  <a:pt x="45682" y="6934"/>
                                  <a:pt x="41974" y="5804"/>
                                  <a:pt x="36906" y="5804"/>
                                </a:cubicBezTo>
                                <a:cubicBezTo>
                                  <a:pt x="32982" y="5804"/>
                                  <a:pt x="29807" y="6807"/>
                                  <a:pt x="27381" y="8813"/>
                                </a:cubicBezTo>
                                <a:cubicBezTo>
                                  <a:pt x="24943" y="10820"/>
                                  <a:pt x="23736" y="13461"/>
                                  <a:pt x="23736" y="16739"/>
                                </a:cubicBezTo>
                                <a:cubicBezTo>
                                  <a:pt x="23736" y="18516"/>
                                  <a:pt x="24041" y="20091"/>
                                  <a:pt x="24663" y="21462"/>
                                </a:cubicBezTo>
                                <a:cubicBezTo>
                                  <a:pt x="25286" y="22822"/>
                                  <a:pt x="26530" y="24320"/>
                                  <a:pt x="28423" y="25958"/>
                                </a:cubicBezTo>
                                <a:cubicBezTo>
                                  <a:pt x="30302" y="27597"/>
                                  <a:pt x="33223" y="29616"/>
                                  <a:pt x="37211" y="31991"/>
                                </a:cubicBezTo>
                                <a:cubicBezTo>
                                  <a:pt x="40335" y="33871"/>
                                  <a:pt x="42824" y="35598"/>
                                  <a:pt x="44717" y="37160"/>
                                </a:cubicBezTo>
                                <a:cubicBezTo>
                                  <a:pt x="46596" y="38722"/>
                                  <a:pt x="48082" y="40271"/>
                                  <a:pt x="49187" y="41808"/>
                                </a:cubicBezTo>
                                <a:cubicBezTo>
                                  <a:pt x="50267" y="43357"/>
                                  <a:pt x="51054" y="44970"/>
                                  <a:pt x="51562" y="46685"/>
                                </a:cubicBezTo>
                                <a:cubicBezTo>
                                  <a:pt x="52057" y="48399"/>
                                  <a:pt x="52311" y="50470"/>
                                  <a:pt x="52311" y="52895"/>
                                </a:cubicBezTo>
                                <a:cubicBezTo>
                                  <a:pt x="52311" y="57314"/>
                                  <a:pt x="51118" y="61099"/>
                                  <a:pt x="48781" y="64249"/>
                                </a:cubicBezTo>
                                <a:cubicBezTo>
                                  <a:pt x="46418" y="67398"/>
                                  <a:pt x="43218" y="69748"/>
                                  <a:pt x="39179" y="71285"/>
                                </a:cubicBezTo>
                                <a:cubicBezTo>
                                  <a:pt x="35128" y="72821"/>
                                  <a:pt x="30518" y="73583"/>
                                  <a:pt x="25375" y="73583"/>
                                </a:cubicBezTo>
                                <a:cubicBezTo>
                                  <a:pt x="21247" y="73583"/>
                                  <a:pt x="17196" y="73278"/>
                                  <a:pt x="13246" y="72656"/>
                                </a:cubicBezTo>
                                <a:cubicBezTo>
                                  <a:pt x="9258" y="72034"/>
                                  <a:pt x="4851" y="70980"/>
                                  <a:pt x="0" y="69494"/>
                                </a:cubicBezTo>
                                <a:lnTo>
                                  <a:pt x="3569" y="53276"/>
                                </a:lnTo>
                                <a:lnTo>
                                  <a:pt x="9373" y="53276"/>
                                </a:lnTo>
                                <a:cubicBezTo>
                                  <a:pt x="9563" y="58038"/>
                                  <a:pt x="10897" y="61633"/>
                                  <a:pt x="13399" y="64058"/>
                                </a:cubicBezTo>
                                <a:cubicBezTo>
                                  <a:pt x="15862" y="66497"/>
                                  <a:pt x="19812" y="67716"/>
                                  <a:pt x="25222" y="67716"/>
                                </a:cubicBezTo>
                                <a:cubicBezTo>
                                  <a:pt x="29921" y="67716"/>
                                  <a:pt x="33617" y="66662"/>
                                  <a:pt x="36271" y="64541"/>
                                </a:cubicBezTo>
                                <a:cubicBezTo>
                                  <a:pt x="38913" y="62433"/>
                                  <a:pt x="40259" y="59448"/>
                                  <a:pt x="40259" y="55575"/>
                                </a:cubicBezTo>
                                <a:cubicBezTo>
                                  <a:pt x="40259" y="53353"/>
                                  <a:pt x="39891" y="51422"/>
                                  <a:pt x="39141" y="49809"/>
                                </a:cubicBezTo>
                                <a:cubicBezTo>
                                  <a:pt x="38392" y="48196"/>
                                  <a:pt x="37173" y="46647"/>
                                  <a:pt x="35496" y="45161"/>
                                </a:cubicBezTo>
                                <a:cubicBezTo>
                                  <a:pt x="33795" y="43675"/>
                                  <a:pt x="31115" y="41808"/>
                                  <a:pt x="27457" y="39585"/>
                                </a:cubicBezTo>
                                <a:cubicBezTo>
                                  <a:pt x="23584" y="37249"/>
                                  <a:pt x="20574" y="35140"/>
                                  <a:pt x="18415" y="33261"/>
                                </a:cubicBezTo>
                                <a:cubicBezTo>
                                  <a:pt x="16256" y="31369"/>
                                  <a:pt x="14618" y="29324"/>
                                  <a:pt x="13538" y="27114"/>
                                </a:cubicBezTo>
                                <a:cubicBezTo>
                                  <a:pt x="12433" y="24904"/>
                                  <a:pt x="11900" y="22365"/>
                                  <a:pt x="11900" y="19494"/>
                                </a:cubicBezTo>
                                <a:cubicBezTo>
                                  <a:pt x="11900" y="15570"/>
                                  <a:pt x="12954" y="12141"/>
                                  <a:pt x="15062" y="9182"/>
                                </a:cubicBezTo>
                                <a:cubicBezTo>
                                  <a:pt x="17170" y="6235"/>
                                  <a:pt x="20180" y="3962"/>
                                  <a:pt x="24105" y="2374"/>
                                </a:cubicBezTo>
                                <a:cubicBezTo>
                                  <a:pt x="28016" y="787"/>
                                  <a:pt x="32588" y="0"/>
                                  <a:pt x="37808"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8745" name="Rectangle 118745"/>
                        <wps:cNvSpPr/>
                        <wps:spPr>
                          <a:xfrm>
                            <a:off x="138078" y="26951"/>
                            <a:ext cx="151411"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rPr>
                                <w:t>=</w:t>
                              </w:r>
                            </w:p>
                          </w:txbxContent>
                        </wps:txbx>
                        <wps:bodyPr horzOverflow="overflow" lIns="0" tIns="0" rIns="0" bIns="0" rtlCol="0">
                          <a:noAutofit/>
                        </wps:bodyPr>
                      </wps:wsp>
                      <wps:wsp>
                        <wps:cNvPr id="118746" name="Rectangle 118746"/>
                        <wps:cNvSpPr/>
                        <wps:spPr>
                          <a:xfrm>
                            <a:off x="251921" y="26951"/>
                            <a:ext cx="44592"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rPr>
                                <w:t xml:space="preserve"> </w:t>
                              </w:r>
                            </w:p>
                          </w:txbxContent>
                        </wps:txbx>
                        <wps:bodyPr horzOverflow="overflow" lIns="0" tIns="0" rIns="0" bIns="0" rtlCol="0">
                          <a:noAutofit/>
                        </wps:bodyPr>
                      </wps:wsp>
                      <wps:wsp>
                        <wps:cNvPr id="11954" name="Shape 11954"/>
                        <wps:cNvSpPr/>
                        <wps:spPr>
                          <a:xfrm>
                            <a:off x="330517" y="32920"/>
                            <a:ext cx="96507" cy="138481"/>
                          </a:xfrm>
                          <a:custGeom>
                            <a:avLst/>
                            <a:gdLst/>
                            <a:ahLst/>
                            <a:cxnLst/>
                            <a:rect l="0" t="0" r="0" b="0"/>
                            <a:pathLst>
                              <a:path w="96507" h="138481">
                                <a:moveTo>
                                  <a:pt x="2819" y="0"/>
                                </a:moveTo>
                                <a:lnTo>
                                  <a:pt x="94729" y="0"/>
                                </a:lnTo>
                                <a:lnTo>
                                  <a:pt x="94729" y="33109"/>
                                </a:lnTo>
                                <a:lnTo>
                                  <a:pt x="86690" y="33109"/>
                                </a:lnTo>
                                <a:cubicBezTo>
                                  <a:pt x="85446" y="28397"/>
                                  <a:pt x="84265" y="24549"/>
                                  <a:pt x="83160" y="21578"/>
                                </a:cubicBezTo>
                                <a:cubicBezTo>
                                  <a:pt x="82042" y="18593"/>
                                  <a:pt x="80899" y="16243"/>
                                  <a:pt x="79731" y="14504"/>
                                </a:cubicBezTo>
                                <a:cubicBezTo>
                                  <a:pt x="78562" y="12764"/>
                                  <a:pt x="77381" y="11443"/>
                                  <a:pt x="76162" y="10529"/>
                                </a:cubicBezTo>
                                <a:cubicBezTo>
                                  <a:pt x="74943" y="9602"/>
                                  <a:pt x="73546" y="8916"/>
                                  <a:pt x="71958" y="8445"/>
                                </a:cubicBezTo>
                                <a:cubicBezTo>
                                  <a:pt x="70371" y="7963"/>
                                  <a:pt x="68263" y="7734"/>
                                  <a:pt x="65634" y="7734"/>
                                </a:cubicBezTo>
                                <a:lnTo>
                                  <a:pt x="24181" y="7734"/>
                                </a:lnTo>
                                <a:lnTo>
                                  <a:pt x="60427" y="62726"/>
                                </a:lnTo>
                                <a:lnTo>
                                  <a:pt x="60427" y="68377"/>
                                </a:lnTo>
                                <a:lnTo>
                                  <a:pt x="19787" y="124193"/>
                                </a:lnTo>
                                <a:lnTo>
                                  <a:pt x="68758" y="124193"/>
                                </a:lnTo>
                                <a:cubicBezTo>
                                  <a:pt x="71831" y="124193"/>
                                  <a:pt x="74155" y="123990"/>
                                  <a:pt x="75717" y="123596"/>
                                </a:cubicBezTo>
                                <a:cubicBezTo>
                                  <a:pt x="77279" y="123203"/>
                                  <a:pt x="78613" y="122593"/>
                                  <a:pt x="79731" y="121768"/>
                                </a:cubicBezTo>
                                <a:cubicBezTo>
                                  <a:pt x="80848" y="120955"/>
                                  <a:pt x="81864" y="119812"/>
                                  <a:pt x="82779" y="118352"/>
                                </a:cubicBezTo>
                                <a:cubicBezTo>
                                  <a:pt x="83693" y="116891"/>
                                  <a:pt x="84582" y="114859"/>
                                  <a:pt x="85420" y="112281"/>
                                </a:cubicBezTo>
                                <a:cubicBezTo>
                                  <a:pt x="86271" y="109703"/>
                                  <a:pt x="87058" y="106337"/>
                                  <a:pt x="87808" y="102159"/>
                                </a:cubicBezTo>
                                <a:lnTo>
                                  <a:pt x="96507" y="102159"/>
                                </a:lnTo>
                                <a:lnTo>
                                  <a:pt x="94348" y="138481"/>
                                </a:lnTo>
                                <a:lnTo>
                                  <a:pt x="0" y="138481"/>
                                </a:lnTo>
                                <a:lnTo>
                                  <a:pt x="0" y="134315"/>
                                </a:lnTo>
                                <a:lnTo>
                                  <a:pt x="45987" y="71133"/>
                                </a:lnTo>
                                <a:lnTo>
                                  <a:pt x="2819" y="4242"/>
                                </a:lnTo>
                                <a:lnTo>
                                  <a:pt x="281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55" name="Shape 11955"/>
                        <wps:cNvSpPr/>
                        <wps:spPr>
                          <a:xfrm>
                            <a:off x="579153" y="72792"/>
                            <a:ext cx="75387" cy="73964"/>
                          </a:xfrm>
                          <a:custGeom>
                            <a:avLst/>
                            <a:gdLst/>
                            <a:ahLst/>
                            <a:cxnLst/>
                            <a:rect l="0" t="0" r="0" b="0"/>
                            <a:pathLst>
                              <a:path w="75387" h="73964">
                                <a:moveTo>
                                  <a:pt x="65265" y="0"/>
                                </a:moveTo>
                                <a:cubicBezTo>
                                  <a:pt x="68834" y="0"/>
                                  <a:pt x="71412" y="927"/>
                                  <a:pt x="73000" y="2794"/>
                                </a:cubicBezTo>
                                <a:cubicBezTo>
                                  <a:pt x="74587" y="4648"/>
                                  <a:pt x="75387" y="7137"/>
                                  <a:pt x="75387" y="10261"/>
                                </a:cubicBezTo>
                                <a:cubicBezTo>
                                  <a:pt x="75387" y="12649"/>
                                  <a:pt x="74968" y="15380"/>
                                  <a:pt x="74117" y="18452"/>
                                </a:cubicBezTo>
                                <a:cubicBezTo>
                                  <a:pt x="73279" y="21527"/>
                                  <a:pt x="72085" y="24778"/>
                                  <a:pt x="70549" y="28194"/>
                                </a:cubicBezTo>
                                <a:cubicBezTo>
                                  <a:pt x="69012" y="31623"/>
                                  <a:pt x="67170" y="35128"/>
                                  <a:pt x="65037" y="38735"/>
                                </a:cubicBezTo>
                                <a:cubicBezTo>
                                  <a:pt x="62903" y="42328"/>
                                  <a:pt x="60554" y="45821"/>
                                  <a:pt x="57976" y="49225"/>
                                </a:cubicBezTo>
                                <a:cubicBezTo>
                                  <a:pt x="55397" y="52616"/>
                                  <a:pt x="52642" y="55816"/>
                                  <a:pt x="49708" y="58826"/>
                                </a:cubicBezTo>
                                <a:cubicBezTo>
                                  <a:pt x="46787" y="61823"/>
                                  <a:pt x="43751" y="64439"/>
                                  <a:pt x="40602" y="66675"/>
                                </a:cubicBezTo>
                                <a:cubicBezTo>
                                  <a:pt x="37440" y="68910"/>
                                  <a:pt x="34252" y="70676"/>
                                  <a:pt x="31001" y="71996"/>
                                </a:cubicBezTo>
                                <a:cubicBezTo>
                                  <a:pt x="27750" y="73304"/>
                                  <a:pt x="24511" y="73964"/>
                                  <a:pt x="21285" y="73964"/>
                                </a:cubicBezTo>
                                <a:cubicBezTo>
                                  <a:pt x="19850" y="73964"/>
                                  <a:pt x="18644" y="73609"/>
                                  <a:pt x="17678" y="72885"/>
                                </a:cubicBezTo>
                                <a:cubicBezTo>
                                  <a:pt x="16713" y="72161"/>
                                  <a:pt x="15926" y="71145"/>
                                  <a:pt x="15329" y="69837"/>
                                </a:cubicBezTo>
                                <a:cubicBezTo>
                                  <a:pt x="14732" y="68516"/>
                                  <a:pt x="14313" y="66966"/>
                                  <a:pt x="14072" y="65189"/>
                                </a:cubicBezTo>
                                <a:cubicBezTo>
                                  <a:pt x="13818" y="63398"/>
                                  <a:pt x="13691" y="61442"/>
                                  <a:pt x="13691" y="59309"/>
                                </a:cubicBezTo>
                                <a:cubicBezTo>
                                  <a:pt x="13691" y="56476"/>
                                  <a:pt x="13868" y="53454"/>
                                  <a:pt x="14211" y="50228"/>
                                </a:cubicBezTo>
                                <a:cubicBezTo>
                                  <a:pt x="14567" y="47003"/>
                                  <a:pt x="15011" y="43752"/>
                                  <a:pt x="15558" y="40474"/>
                                </a:cubicBezTo>
                                <a:lnTo>
                                  <a:pt x="18682" y="19862"/>
                                </a:lnTo>
                                <a:cubicBezTo>
                                  <a:pt x="18885" y="18669"/>
                                  <a:pt x="19037" y="17551"/>
                                  <a:pt x="19164" y="16484"/>
                                </a:cubicBezTo>
                                <a:cubicBezTo>
                                  <a:pt x="19291" y="15418"/>
                                  <a:pt x="19355" y="14630"/>
                                  <a:pt x="19355" y="14135"/>
                                </a:cubicBezTo>
                                <a:cubicBezTo>
                                  <a:pt x="19355" y="12598"/>
                                  <a:pt x="19101" y="11328"/>
                                  <a:pt x="18606" y="10337"/>
                                </a:cubicBezTo>
                                <a:cubicBezTo>
                                  <a:pt x="18110" y="9347"/>
                                  <a:pt x="17272" y="8851"/>
                                  <a:pt x="16078" y="8851"/>
                                </a:cubicBezTo>
                                <a:cubicBezTo>
                                  <a:pt x="15138" y="8851"/>
                                  <a:pt x="14122" y="9144"/>
                                  <a:pt x="13030" y="9703"/>
                                </a:cubicBezTo>
                                <a:cubicBezTo>
                                  <a:pt x="11938" y="10274"/>
                                  <a:pt x="10833" y="11011"/>
                                  <a:pt x="9715" y="11899"/>
                                </a:cubicBezTo>
                                <a:cubicBezTo>
                                  <a:pt x="8598" y="12802"/>
                                  <a:pt x="7518" y="13753"/>
                                  <a:pt x="6477" y="14770"/>
                                </a:cubicBezTo>
                                <a:cubicBezTo>
                                  <a:pt x="5436" y="15786"/>
                                  <a:pt x="4470" y="16739"/>
                                  <a:pt x="3569" y="17628"/>
                                </a:cubicBezTo>
                                <a:lnTo>
                                  <a:pt x="0" y="13462"/>
                                </a:lnTo>
                                <a:cubicBezTo>
                                  <a:pt x="1537" y="11874"/>
                                  <a:pt x="3175" y="10299"/>
                                  <a:pt x="4915" y="8737"/>
                                </a:cubicBezTo>
                                <a:cubicBezTo>
                                  <a:pt x="6655" y="7176"/>
                                  <a:pt x="8484" y="5766"/>
                                  <a:pt x="10427" y="4495"/>
                                </a:cubicBezTo>
                                <a:cubicBezTo>
                                  <a:pt x="12357" y="3238"/>
                                  <a:pt x="14389" y="2222"/>
                                  <a:pt x="16523" y="1447"/>
                                </a:cubicBezTo>
                                <a:cubicBezTo>
                                  <a:pt x="18656" y="673"/>
                                  <a:pt x="20841" y="291"/>
                                  <a:pt x="23076" y="291"/>
                                </a:cubicBezTo>
                                <a:cubicBezTo>
                                  <a:pt x="24956" y="291"/>
                                  <a:pt x="26492" y="609"/>
                                  <a:pt x="27686" y="1219"/>
                                </a:cubicBezTo>
                                <a:cubicBezTo>
                                  <a:pt x="28880" y="1841"/>
                                  <a:pt x="29807" y="2667"/>
                                  <a:pt x="30480" y="3683"/>
                                </a:cubicBezTo>
                                <a:cubicBezTo>
                                  <a:pt x="31140" y="4699"/>
                                  <a:pt x="31598" y="5816"/>
                                  <a:pt x="31852" y="7023"/>
                                </a:cubicBezTo>
                                <a:cubicBezTo>
                                  <a:pt x="32106" y="8242"/>
                                  <a:pt x="32220" y="9448"/>
                                  <a:pt x="32220" y="10642"/>
                                </a:cubicBezTo>
                                <a:cubicBezTo>
                                  <a:pt x="32220" y="11328"/>
                                  <a:pt x="32195" y="12002"/>
                                  <a:pt x="32144" y="12649"/>
                                </a:cubicBezTo>
                                <a:cubicBezTo>
                                  <a:pt x="32106" y="13297"/>
                                  <a:pt x="32029" y="13894"/>
                                  <a:pt x="31928" y="14439"/>
                                </a:cubicBezTo>
                                <a:lnTo>
                                  <a:pt x="27762" y="41377"/>
                                </a:lnTo>
                                <a:cubicBezTo>
                                  <a:pt x="27318" y="44196"/>
                                  <a:pt x="26937" y="46965"/>
                                  <a:pt x="26645" y="49669"/>
                                </a:cubicBezTo>
                                <a:cubicBezTo>
                                  <a:pt x="26340" y="52374"/>
                                  <a:pt x="26200" y="54762"/>
                                  <a:pt x="26200" y="56845"/>
                                </a:cubicBezTo>
                                <a:cubicBezTo>
                                  <a:pt x="26200" y="58927"/>
                                  <a:pt x="26314" y="60616"/>
                                  <a:pt x="26568" y="61913"/>
                                </a:cubicBezTo>
                                <a:cubicBezTo>
                                  <a:pt x="26822" y="63195"/>
                                  <a:pt x="27292" y="63843"/>
                                  <a:pt x="27978" y="63843"/>
                                </a:cubicBezTo>
                                <a:cubicBezTo>
                                  <a:pt x="29616" y="63843"/>
                                  <a:pt x="31674" y="63182"/>
                                  <a:pt x="34163" y="61874"/>
                                </a:cubicBezTo>
                                <a:cubicBezTo>
                                  <a:pt x="36640" y="60554"/>
                                  <a:pt x="39243" y="58750"/>
                                  <a:pt x="41974" y="56438"/>
                                </a:cubicBezTo>
                                <a:cubicBezTo>
                                  <a:pt x="44704" y="54140"/>
                                  <a:pt x="47435" y="51409"/>
                                  <a:pt x="50152" y="48260"/>
                                </a:cubicBezTo>
                                <a:cubicBezTo>
                                  <a:pt x="52883" y="45110"/>
                                  <a:pt x="55347" y="41694"/>
                                  <a:pt x="57518" y="38023"/>
                                </a:cubicBezTo>
                                <a:cubicBezTo>
                                  <a:pt x="59703" y="34353"/>
                                  <a:pt x="61481" y="30480"/>
                                  <a:pt x="62840" y="26415"/>
                                </a:cubicBezTo>
                                <a:cubicBezTo>
                                  <a:pt x="64211" y="22339"/>
                                  <a:pt x="64897" y="18249"/>
                                  <a:pt x="64897" y="14135"/>
                                </a:cubicBezTo>
                                <a:cubicBezTo>
                                  <a:pt x="64897" y="12344"/>
                                  <a:pt x="64503" y="10972"/>
                                  <a:pt x="63741" y="10007"/>
                                </a:cubicBezTo>
                                <a:cubicBezTo>
                                  <a:pt x="62967" y="9042"/>
                                  <a:pt x="61773" y="8559"/>
                                  <a:pt x="60135" y="8559"/>
                                </a:cubicBezTo>
                                <a:cubicBezTo>
                                  <a:pt x="58052" y="8559"/>
                                  <a:pt x="56121" y="9360"/>
                                  <a:pt x="54356" y="10972"/>
                                </a:cubicBezTo>
                                <a:cubicBezTo>
                                  <a:pt x="52603" y="12585"/>
                                  <a:pt x="50775" y="14706"/>
                                  <a:pt x="48895" y="17335"/>
                                </a:cubicBezTo>
                                <a:lnTo>
                                  <a:pt x="44653" y="13538"/>
                                </a:lnTo>
                                <a:cubicBezTo>
                                  <a:pt x="45847" y="11760"/>
                                  <a:pt x="47244" y="10045"/>
                                  <a:pt x="48857" y="8407"/>
                                </a:cubicBezTo>
                                <a:cubicBezTo>
                                  <a:pt x="50470" y="6769"/>
                                  <a:pt x="52184" y="5334"/>
                                  <a:pt x="53988" y="4089"/>
                                </a:cubicBezTo>
                                <a:cubicBezTo>
                                  <a:pt x="55804" y="2845"/>
                                  <a:pt x="57671" y="1854"/>
                                  <a:pt x="59614" y="1117"/>
                                </a:cubicBezTo>
                                <a:cubicBezTo>
                                  <a:pt x="61544" y="368"/>
                                  <a:pt x="63424" y="0"/>
                                  <a:pt x="6526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56" name="Rectangle 11956"/>
                        <wps:cNvSpPr/>
                        <wps:spPr>
                          <a:xfrm>
                            <a:off x="660811" y="20862"/>
                            <a:ext cx="84117"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wps:txbx>
                        <wps:bodyPr horzOverflow="overflow" lIns="0" tIns="0" rIns="0" bIns="0" rtlCol="0">
                          <a:noAutofit/>
                        </wps:bodyPr>
                      </wps:wsp>
                      <wps:wsp>
                        <wps:cNvPr id="11958" name="Rectangle 11958"/>
                        <wps:cNvSpPr/>
                        <wps:spPr>
                          <a:xfrm>
                            <a:off x="787305" y="20862"/>
                            <a:ext cx="84117"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wps:txbx>
                        <wps:bodyPr horzOverflow="overflow" lIns="0" tIns="0" rIns="0" bIns="0" rtlCol="0">
                          <a:noAutofit/>
                        </wps:bodyPr>
                      </wps:wsp>
                      <wps:wsp>
                        <wps:cNvPr id="11959" name="Rectangle 11959"/>
                        <wps:cNvSpPr/>
                        <wps:spPr>
                          <a:xfrm>
                            <a:off x="851313" y="26958"/>
                            <a:ext cx="41552"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rPr>
                                <w:t>.</w:t>
                              </w:r>
                            </w:p>
                          </w:txbxContent>
                        </wps:txbx>
                        <wps:bodyPr horzOverflow="overflow" lIns="0" tIns="0" rIns="0" bIns="0" rtlCol="0">
                          <a:noAutofit/>
                        </wps:bodyPr>
                      </wps:wsp>
                      <wps:wsp>
                        <wps:cNvPr id="11960" name="Shape 11960"/>
                        <wps:cNvSpPr/>
                        <wps:spPr>
                          <a:xfrm>
                            <a:off x="911502" y="42724"/>
                            <a:ext cx="39065" cy="102768"/>
                          </a:xfrm>
                          <a:custGeom>
                            <a:avLst/>
                            <a:gdLst/>
                            <a:ahLst/>
                            <a:cxnLst/>
                            <a:rect l="0" t="0" r="0" b="0"/>
                            <a:pathLst>
                              <a:path w="39065" h="102768">
                                <a:moveTo>
                                  <a:pt x="38913" y="0"/>
                                </a:moveTo>
                                <a:lnTo>
                                  <a:pt x="39065" y="0"/>
                                </a:lnTo>
                                <a:lnTo>
                                  <a:pt x="39065" y="22912"/>
                                </a:lnTo>
                                <a:lnTo>
                                  <a:pt x="13170" y="90868"/>
                                </a:lnTo>
                                <a:lnTo>
                                  <a:pt x="39065" y="90868"/>
                                </a:lnTo>
                                <a:lnTo>
                                  <a:pt x="39065" y="102768"/>
                                </a:lnTo>
                                <a:lnTo>
                                  <a:pt x="0" y="102768"/>
                                </a:lnTo>
                                <a:lnTo>
                                  <a:pt x="0" y="98006"/>
                                </a:lnTo>
                                <a:lnTo>
                                  <a:pt x="3891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61" name="Shape 11961"/>
                        <wps:cNvSpPr/>
                        <wps:spPr>
                          <a:xfrm>
                            <a:off x="950567" y="42724"/>
                            <a:ext cx="42266" cy="102768"/>
                          </a:xfrm>
                          <a:custGeom>
                            <a:avLst/>
                            <a:gdLst/>
                            <a:ahLst/>
                            <a:cxnLst/>
                            <a:rect l="0" t="0" r="0" b="0"/>
                            <a:pathLst>
                              <a:path w="42266" h="102768">
                                <a:moveTo>
                                  <a:pt x="0" y="0"/>
                                </a:moveTo>
                                <a:lnTo>
                                  <a:pt x="10871" y="0"/>
                                </a:lnTo>
                                <a:lnTo>
                                  <a:pt x="42266" y="98006"/>
                                </a:lnTo>
                                <a:lnTo>
                                  <a:pt x="42266" y="102768"/>
                                </a:lnTo>
                                <a:lnTo>
                                  <a:pt x="0" y="102768"/>
                                </a:lnTo>
                                <a:lnTo>
                                  <a:pt x="0" y="90868"/>
                                </a:lnTo>
                                <a:lnTo>
                                  <a:pt x="25895" y="90868"/>
                                </a:lnTo>
                                <a:lnTo>
                                  <a:pt x="2464" y="16446"/>
                                </a:lnTo>
                                <a:lnTo>
                                  <a:pt x="0" y="22912"/>
                                </a:lnTo>
                                <a:lnTo>
                                  <a:pt x="0"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62" name="Shape 11962"/>
                        <wps:cNvSpPr/>
                        <wps:spPr>
                          <a:xfrm>
                            <a:off x="1007852" y="55976"/>
                            <a:ext cx="49187" cy="90703"/>
                          </a:xfrm>
                          <a:custGeom>
                            <a:avLst/>
                            <a:gdLst/>
                            <a:ahLst/>
                            <a:cxnLst/>
                            <a:rect l="0" t="0" r="0" b="0"/>
                            <a:pathLst>
                              <a:path w="49187" h="90703">
                                <a:moveTo>
                                  <a:pt x="20396" y="0"/>
                                </a:moveTo>
                                <a:lnTo>
                                  <a:pt x="30658" y="0"/>
                                </a:lnTo>
                                <a:lnTo>
                                  <a:pt x="26568" y="18376"/>
                                </a:lnTo>
                                <a:lnTo>
                                  <a:pt x="49187" y="18376"/>
                                </a:lnTo>
                                <a:lnTo>
                                  <a:pt x="47549" y="25895"/>
                                </a:lnTo>
                                <a:lnTo>
                                  <a:pt x="24930" y="25895"/>
                                </a:lnTo>
                                <a:lnTo>
                                  <a:pt x="18313" y="54762"/>
                                </a:lnTo>
                                <a:cubicBezTo>
                                  <a:pt x="17018" y="60375"/>
                                  <a:pt x="16205" y="64401"/>
                                  <a:pt x="15850" y="66853"/>
                                </a:cubicBezTo>
                                <a:cubicBezTo>
                                  <a:pt x="15507" y="69316"/>
                                  <a:pt x="15329" y="71285"/>
                                  <a:pt x="15329" y="72771"/>
                                </a:cubicBezTo>
                                <a:cubicBezTo>
                                  <a:pt x="15329" y="78918"/>
                                  <a:pt x="17882" y="82004"/>
                                  <a:pt x="23000" y="82004"/>
                                </a:cubicBezTo>
                                <a:cubicBezTo>
                                  <a:pt x="25184" y="82004"/>
                                  <a:pt x="27496" y="81166"/>
                                  <a:pt x="29959" y="79501"/>
                                </a:cubicBezTo>
                                <a:cubicBezTo>
                                  <a:pt x="32410" y="77838"/>
                                  <a:pt x="35331" y="75006"/>
                                  <a:pt x="38697" y="70980"/>
                                </a:cubicBezTo>
                                <a:lnTo>
                                  <a:pt x="43015" y="75450"/>
                                </a:lnTo>
                                <a:cubicBezTo>
                                  <a:pt x="38697" y="80658"/>
                                  <a:pt x="34544" y="84506"/>
                                  <a:pt x="30556" y="86982"/>
                                </a:cubicBezTo>
                                <a:cubicBezTo>
                                  <a:pt x="26556" y="89471"/>
                                  <a:pt x="22377" y="90703"/>
                                  <a:pt x="18009" y="90703"/>
                                </a:cubicBezTo>
                                <a:cubicBezTo>
                                  <a:pt x="7645" y="90703"/>
                                  <a:pt x="2464" y="85471"/>
                                  <a:pt x="2464" y="75006"/>
                                </a:cubicBezTo>
                                <a:cubicBezTo>
                                  <a:pt x="2464" y="71679"/>
                                  <a:pt x="2883" y="68186"/>
                                  <a:pt x="3721" y="64515"/>
                                </a:cubicBezTo>
                                <a:lnTo>
                                  <a:pt x="12510" y="25895"/>
                                </a:lnTo>
                                <a:lnTo>
                                  <a:pt x="0" y="25895"/>
                                </a:lnTo>
                                <a:lnTo>
                                  <a:pt x="1118" y="20751"/>
                                </a:lnTo>
                                <a:cubicBezTo>
                                  <a:pt x="4051" y="20701"/>
                                  <a:pt x="6261" y="20485"/>
                                  <a:pt x="7785" y="20091"/>
                                </a:cubicBezTo>
                                <a:cubicBezTo>
                                  <a:pt x="9296" y="19685"/>
                                  <a:pt x="10554" y="19138"/>
                                  <a:pt x="11570" y="18453"/>
                                </a:cubicBezTo>
                                <a:cubicBezTo>
                                  <a:pt x="12586" y="17755"/>
                                  <a:pt x="13526" y="16764"/>
                                  <a:pt x="14364" y="15468"/>
                                </a:cubicBezTo>
                                <a:cubicBezTo>
                                  <a:pt x="15202" y="14186"/>
                                  <a:pt x="16027" y="12535"/>
                                  <a:pt x="16815" y="10528"/>
                                </a:cubicBezTo>
                                <a:cubicBezTo>
                                  <a:pt x="17615" y="8509"/>
                                  <a:pt x="18809" y="5004"/>
                                  <a:pt x="20396"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63" name="Shape 11963"/>
                        <wps:cNvSpPr/>
                        <wps:spPr>
                          <a:xfrm>
                            <a:off x="444294" y="0"/>
                            <a:ext cx="38405" cy="67196"/>
                          </a:xfrm>
                          <a:custGeom>
                            <a:avLst/>
                            <a:gdLst/>
                            <a:ahLst/>
                            <a:cxnLst/>
                            <a:rect l="0" t="0" r="0" b="0"/>
                            <a:pathLst>
                              <a:path w="38405" h="67196">
                                <a:moveTo>
                                  <a:pt x="15215" y="0"/>
                                </a:moveTo>
                                <a:lnTo>
                                  <a:pt x="23457" y="0"/>
                                </a:lnTo>
                                <a:lnTo>
                                  <a:pt x="20447" y="13424"/>
                                </a:lnTo>
                                <a:lnTo>
                                  <a:pt x="38405" y="13424"/>
                                </a:lnTo>
                                <a:lnTo>
                                  <a:pt x="37198" y="19266"/>
                                </a:lnTo>
                                <a:lnTo>
                                  <a:pt x="19279" y="19266"/>
                                </a:lnTo>
                                <a:lnTo>
                                  <a:pt x="13894" y="41415"/>
                                </a:lnTo>
                                <a:cubicBezTo>
                                  <a:pt x="13538" y="42900"/>
                                  <a:pt x="13246" y="44221"/>
                                  <a:pt x="13018" y="45403"/>
                                </a:cubicBezTo>
                                <a:cubicBezTo>
                                  <a:pt x="12789" y="46584"/>
                                  <a:pt x="12611" y="47651"/>
                                  <a:pt x="12459" y="48603"/>
                                </a:cubicBezTo>
                                <a:cubicBezTo>
                                  <a:pt x="12332" y="49543"/>
                                  <a:pt x="12230" y="50419"/>
                                  <a:pt x="12179" y="51181"/>
                                </a:cubicBezTo>
                                <a:cubicBezTo>
                                  <a:pt x="12129" y="51969"/>
                                  <a:pt x="12090" y="52680"/>
                                  <a:pt x="12090" y="53353"/>
                                </a:cubicBezTo>
                                <a:cubicBezTo>
                                  <a:pt x="12090" y="55474"/>
                                  <a:pt x="12535" y="57125"/>
                                  <a:pt x="13411" y="58331"/>
                                </a:cubicBezTo>
                                <a:cubicBezTo>
                                  <a:pt x="14300" y="59513"/>
                                  <a:pt x="15735" y="60110"/>
                                  <a:pt x="17742" y="60110"/>
                                </a:cubicBezTo>
                                <a:cubicBezTo>
                                  <a:pt x="19444" y="60110"/>
                                  <a:pt x="21234" y="59499"/>
                                  <a:pt x="23139" y="58242"/>
                                </a:cubicBezTo>
                                <a:cubicBezTo>
                                  <a:pt x="25044" y="56985"/>
                                  <a:pt x="27203" y="55029"/>
                                  <a:pt x="29642" y="52350"/>
                                </a:cubicBezTo>
                                <a:lnTo>
                                  <a:pt x="33287" y="56045"/>
                                </a:lnTo>
                                <a:cubicBezTo>
                                  <a:pt x="31483" y="58052"/>
                                  <a:pt x="29782" y="59766"/>
                                  <a:pt x="28169" y="61176"/>
                                </a:cubicBezTo>
                                <a:cubicBezTo>
                                  <a:pt x="26543" y="62586"/>
                                  <a:pt x="24956" y="63729"/>
                                  <a:pt x="23406" y="64643"/>
                                </a:cubicBezTo>
                                <a:cubicBezTo>
                                  <a:pt x="21857" y="65532"/>
                                  <a:pt x="20320" y="66193"/>
                                  <a:pt x="18796" y="66587"/>
                                </a:cubicBezTo>
                                <a:cubicBezTo>
                                  <a:pt x="17285" y="66993"/>
                                  <a:pt x="15735" y="67196"/>
                                  <a:pt x="14161" y="67196"/>
                                </a:cubicBezTo>
                                <a:cubicBezTo>
                                  <a:pt x="9970" y="67196"/>
                                  <a:pt x="6845" y="66218"/>
                                  <a:pt x="4775" y="64250"/>
                                </a:cubicBezTo>
                                <a:cubicBezTo>
                                  <a:pt x="2718" y="62268"/>
                                  <a:pt x="1689" y="59360"/>
                                  <a:pt x="1689" y="55525"/>
                                </a:cubicBezTo>
                                <a:cubicBezTo>
                                  <a:pt x="1689" y="54217"/>
                                  <a:pt x="1791" y="52781"/>
                                  <a:pt x="1981" y="51219"/>
                                </a:cubicBezTo>
                                <a:cubicBezTo>
                                  <a:pt x="2172" y="49644"/>
                                  <a:pt x="2438" y="48120"/>
                                  <a:pt x="2807" y="46648"/>
                                </a:cubicBezTo>
                                <a:lnTo>
                                  <a:pt x="9093" y="19266"/>
                                </a:lnTo>
                                <a:lnTo>
                                  <a:pt x="0" y="19266"/>
                                </a:lnTo>
                                <a:lnTo>
                                  <a:pt x="1054" y="15202"/>
                                </a:lnTo>
                                <a:cubicBezTo>
                                  <a:pt x="3175" y="15202"/>
                                  <a:pt x="4813" y="15011"/>
                                  <a:pt x="5994" y="14593"/>
                                </a:cubicBezTo>
                                <a:cubicBezTo>
                                  <a:pt x="7176" y="14199"/>
                                  <a:pt x="8166" y="13640"/>
                                  <a:pt x="8979" y="12929"/>
                                </a:cubicBezTo>
                                <a:cubicBezTo>
                                  <a:pt x="9512" y="12447"/>
                                  <a:pt x="10020" y="11850"/>
                                  <a:pt x="10516" y="11113"/>
                                </a:cubicBezTo>
                                <a:cubicBezTo>
                                  <a:pt x="10998" y="10389"/>
                                  <a:pt x="11493" y="9525"/>
                                  <a:pt x="11989" y="8496"/>
                                </a:cubicBezTo>
                                <a:cubicBezTo>
                                  <a:pt x="12484" y="7481"/>
                                  <a:pt x="12979" y="6274"/>
                                  <a:pt x="13487" y="4890"/>
                                </a:cubicBezTo>
                                <a:cubicBezTo>
                                  <a:pt x="13995" y="3480"/>
                                  <a:pt x="14580" y="1855"/>
                                  <a:pt x="1521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64" name="Shape 11964"/>
                        <wps:cNvSpPr/>
                        <wps:spPr>
                          <a:xfrm>
                            <a:off x="489915" y="26869"/>
                            <a:ext cx="23597" cy="63144"/>
                          </a:xfrm>
                          <a:custGeom>
                            <a:avLst/>
                            <a:gdLst/>
                            <a:ahLst/>
                            <a:cxnLst/>
                            <a:rect l="0" t="0" r="0" b="0"/>
                            <a:pathLst>
                              <a:path w="23597" h="63144">
                                <a:moveTo>
                                  <a:pt x="19240" y="0"/>
                                </a:moveTo>
                                <a:lnTo>
                                  <a:pt x="22949" y="0"/>
                                </a:lnTo>
                                <a:lnTo>
                                  <a:pt x="16650" y="26200"/>
                                </a:lnTo>
                                <a:lnTo>
                                  <a:pt x="17259" y="26415"/>
                                </a:lnTo>
                                <a:lnTo>
                                  <a:pt x="23597" y="20829"/>
                                </a:lnTo>
                                <a:lnTo>
                                  <a:pt x="23597" y="25605"/>
                                </a:lnTo>
                                <a:lnTo>
                                  <a:pt x="20383" y="28245"/>
                                </a:lnTo>
                                <a:cubicBezTo>
                                  <a:pt x="18504" y="30276"/>
                                  <a:pt x="17043" y="32296"/>
                                  <a:pt x="16015" y="34277"/>
                                </a:cubicBezTo>
                                <a:cubicBezTo>
                                  <a:pt x="14999" y="36258"/>
                                  <a:pt x="14110" y="39053"/>
                                  <a:pt x="13322" y="42646"/>
                                </a:cubicBezTo>
                                <a:lnTo>
                                  <a:pt x="12459" y="46736"/>
                                </a:lnTo>
                                <a:cubicBezTo>
                                  <a:pt x="12027" y="48755"/>
                                  <a:pt x="11811" y="50495"/>
                                  <a:pt x="11811" y="51968"/>
                                </a:cubicBezTo>
                                <a:cubicBezTo>
                                  <a:pt x="11811" y="54292"/>
                                  <a:pt x="12382" y="55969"/>
                                  <a:pt x="13525" y="56972"/>
                                </a:cubicBezTo>
                                <a:cubicBezTo>
                                  <a:pt x="14656" y="57976"/>
                                  <a:pt x="16370" y="58483"/>
                                  <a:pt x="18669" y="58483"/>
                                </a:cubicBezTo>
                                <a:lnTo>
                                  <a:pt x="23597" y="56366"/>
                                </a:lnTo>
                                <a:lnTo>
                                  <a:pt x="23597" y="61740"/>
                                </a:lnTo>
                                <a:lnTo>
                                  <a:pt x="19456" y="63144"/>
                                </a:lnTo>
                                <a:cubicBezTo>
                                  <a:pt x="17386" y="63144"/>
                                  <a:pt x="15443" y="62941"/>
                                  <a:pt x="13652" y="62509"/>
                                </a:cubicBezTo>
                                <a:cubicBezTo>
                                  <a:pt x="11849" y="62103"/>
                                  <a:pt x="10020" y="61379"/>
                                  <a:pt x="8141" y="60351"/>
                                </a:cubicBezTo>
                                <a:cubicBezTo>
                                  <a:pt x="7417" y="60744"/>
                                  <a:pt x="6693" y="61214"/>
                                  <a:pt x="5944" y="61773"/>
                                </a:cubicBezTo>
                                <a:lnTo>
                                  <a:pt x="3734" y="63144"/>
                                </a:lnTo>
                                <a:lnTo>
                                  <a:pt x="0" y="62103"/>
                                </a:lnTo>
                                <a:lnTo>
                                  <a:pt x="11163" y="12611"/>
                                </a:lnTo>
                                <a:cubicBezTo>
                                  <a:pt x="11519" y="11188"/>
                                  <a:pt x="11735" y="10096"/>
                                  <a:pt x="11862" y="9283"/>
                                </a:cubicBezTo>
                                <a:cubicBezTo>
                                  <a:pt x="11976" y="8483"/>
                                  <a:pt x="12027" y="7747"/>
                                  <a:pt x="12027" y="7074"/>
                                </a:cubicBezTo>
                                <a:cubicBezTo>
                                  <a:pt x="12027" y="5956"/>
                                  <a:pt x="11608" y="5181"/>
                                  <a:pt x="10795" y="4737"/>
                                </a:cubicBezTo>
                                <a:cubicBezTo>
                                  <a:pt x="9982" y="4280"/>
                                  <a:pt x="8395" y="4013"/>
                                  <a:pt x="6032" y="3924"/>
                                </a:cubicBezTo>
                                <a:lnTo>
                                  <a:pt x="6718" y="597"/>
                                </a:lnTo>
                                <a:lnTo>
                                  <a:pt x="19240"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65" name="Shape 11965"/>
                        <wps:cNvSpPr/>
                        <wps:spPr>
                          <a:xfrm>
                            <a:off x="513512" y="43709"/>
                            <a:ext cx="21019" cy="44900"/>
                          </a:xfrm>
                          <a:custGeom>
                            <a:avLst/>
                            <a:gdLst/>
                            <a:ahLst/>
                            <a:cxnLst/>
                            <a:rect l="0" t="0" r="0" b="0"/>
                            <a:pathLst>
                              <a:path w="21019" h="44900">
                                <a:moveTo>
                                  <a:pt x="9970" y="0"/>
                                </a:moveTo>
                                <a:cubicBezTo>
                                  <a:pt x="13500" y="0"/>
                                  <a:pt x="16231" y="1270"/>
                                  <a:pt x="18148" y="3848"/>
                                </a:cubicBezTo>
                                <a:cubicBezTo>
                                  <a:pt x="20066" y="6400"/>
                                  <a:pt x="21019" y="10147"/>
                                  <a:pt x="21019" y="15101"/>
                                </a:cubicBezTo>
                                <a:cubicBezTo>
                                  <a:pt x="21019" y="20142"/>
                                  <a:pt x="19888" y="25159"/>
                                  <a:pt x="17640" y="30163"/>
                                </a:cubicBezTo>
                                <a:cubicBezTo>
                                  <a:pt x="15405" y="35166"/>
                                  <a:pt x="12383" y="39116"/>
                                  <a:pt x="8598" y="41986"/>
                                </a:cubicBezTo>
                                <a:lnTo>
                                  <a:pt x="0" y="44900"/>
                                </a:lnTo>
                                <a:lnTo>
                                  <a:pt x="0" y="39525"/>
                                </a:lnTo>
                                <a:lnTo>
                                  <a:pt x="3848" y="37871"/>
                                </a:lnTo>
                                <a:cubicBezTo>
                                  <a:pt x="6375" y="35357"/>
                                  <a:pt x="8331" y="31979"/>
                                  <a:pt x="9703" y="27737"/>
                                </a:cubicBezTo>
                                <a:cubicBezTo>
                                  <a:pt x="11087" y="23508"/>
                                  <a:pt x="11786" y="19444"/>
                                  <a:pt x="11786" y="15532"/>
                                </a:cubicBezTo>
                                <a:cubicBezTo>
                                  <a:pt x="11786" y="12395"/>
                                  <a:pt x="11328" y="10071"/>
                                  <a:pt x="10401" y="8547"/>
                                </a:cubicBezTo>
                                <a:cubicBezTo>
                                  <a:pt x="9487" y="7023"/>
                                  <a:pt x="8090" y="6248"/>
                                  <a:pt x="6210" y="6248"/>
                                </a:cubicBezTo>
                                <a:cubicBezTo>
                                  <a:pt x="4686" y="6248"/>
                                  <a:pt x="3213" y="6604"/>
                                  <a:pt x="1765" y="7315"/>
                                </a:cubicBezTo>
                                <a:lnTo>
                                  <a:pt x="0" y="8765"/>
                                </a:lnTo>
                                <a:lnTo>
                                  <a:pt x="0" y="3989"/>
                                </a:lnTo>
                                <a:lnTo>
                                  <a:pt x="1918" y="2298"/>
                                </a:lnTo>
                                <a:cubicBezTo>
                                  <a:pt x="4420" y="762"/>
                                  <a:pt x="7087" y="0"/>
                                  <a:pt x="9970"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66" name="Shape 11966"/>
                        <wps:cNvSpPr/>
                        <wps:spPr>
                          <a:xfrm>
                            <a:off x="444294" y="121916"/>
                            <a:ext cx="38405" cy="67208"/>
                          </a:xfrm>
                          <a:custGeom>
                            <a:avLst/>
                            <a:gdLst/>
                            <a:ahLst/>
                            <a:cxnLst/>
                            <a:rect l="0" t="0" r="0" b="0"/>
                            <a:pathLst>
                              <a:path w="38405" h="67208">
                                <a:moveTo>
                                  <a:pt x="15215" y="0"/>
                                </a:moveTo>
                                <a:lnTo>
                                  <a:pt x="23457" y="0"/>
                                </a:lnTo>
                                <a:lnTo>
                                  <a:pt x="20447" y="13424"/>
                                </a:lnTo>
                                <a:lnTo>
                                  <a:pt x="38405" y="13424"/>
                                </a:lnTo>
                                <a:lnTo>
                                  <a:pt x="37198" y="19279"/>
                                </a:lnTo>
                                <a:lnTo>
                                  <a:pt x="19279" y="19279"/>
                                </a:lnTo>
                                <a:lnTo>
                                  <a:pt x="13894" y="41428"/>
                                </a:lnTo>
                                <a:cubicBezTo>
                                  <a:pt x="13538" y="42900"/>
                                  <a:pt x="13246" y="44221"/>
                                  <a:pt x="13018" y="45403"/>
                                </a:cubicBezTo>
                                <a:cubicBezTo>
                                  <a:pt x="12789" y="46596"/>
                                  <a:pt x="12611" y="47651"/>
                                  <a:pt x="12459" y="48603"/>
                                </a:cubicBezTo>
                                <a:cubicBezTo>
                                  <a:pt x="12332" y="49555"/>
                                  <a:pt x="12230" y="50419"/>
                                  <a:pt x="12179" y="51194"/>
                                </a:cubicBezTo>
                                <a:cubicBezTo>
                                  <a:pt x="12129" y="51968"/>
                                  <a:pt x="12090" y="52692"/>
                                  <a:pt x="12090" y="53366"/>
                                </a:cubicBezTo>
                                <a:cubicBezTo>
                                  <a:pt x="12090" y="55473"/>
                                  <a:pt x="12535" y="57124"/>
                                  <a:pt x="13411" y="58331"/>
                                </a:cubicBezTo>
                                <a:cubicBezTo>
                                  <a:pt x="14300" y="59525"/>
                                  <a:pt x="15735" y="60122"/>
                                  <a:pt x="17742" y="60122"/>
                                </a:cubicBezTo>
                                <a:cubicBezTo>
                                  <a:pt x="19444" y="60122"/>
                                  <a:pt x="21234" y="59487"/>
                                  <a:pt x="23139" y="58255"/>
                                </a:cubicBezTo>
                                <a:cubicBezTo>
                                  <a:pt x="25044" y="56997"/>
                                  <a:pt x="27203" y="55029"/>
                                  <a:pt x="29642" y="52362"/>
                                </a:cubicBezTo>
                                <a:lnTo>
                                  <a:pt x="33287" y="56058"/>
                                </a:lnTo>
                                <a:cubicBezTo>
                                  <a:pt x="31483" y="58065"/>
                                  <a:pt x="29782" y="59766"/>
                                  <a:pt x="28169" y="61176"/>
                                </a:cubicBezTo>
                                <a:cubicBezTo>
                                  <a:pt x="26543" y="62599"/>
                                  <a:pt x="24956" y="63741"/>
                                  <a:pt x="23406" y="64643"/>
                                </a:cubicBezTo>
                                <a:cubicBezTo>
                                  <a:pt x="21857" y="65532"/>
                                  <a:pt x="20320" y="66192"/>
                                  <a:pt x="18796" y="66599"/>
                                </a:cubicBezTo>
                                <a:cubicBezTo>
                                  <a:pt x="17285" y="66993"/>
                                  <a:pt x="15735" y="67208"/>
                                  <a:pt x="14161" y="67208"/>
                                </a:cubicBezTo>
                                <a:cubicBezTo>
                                  <a:pt x="9970" y="67208"/>
                                  <a:pt x="6845" y="66218"/>
                                  <a:pt x="4775" y="64250"/>
                                </a:cubicBezTo>
                                <a:cubicBezTo>
                                  <a:pt x="2718" y="62268"/>
                                  <a:pt x="1689" y="59372"/>
                                  <a:pt x="1689" y="55525"/>
                                </a:cubicBezTo>
                                <a:cubicBezTo>
                                  <a:pt x="1689" y="54216"/>
                                  <a:pt x="1791" y="52781"/>
                                  <a:pt x="1981" y="51219"/>
                                </a:cubicBezTo>
                                <a:cubicBezTo>
                                  <a:pt x="2172" y="49657"/>
                                  <a:pt x="2438" y="48133"/>
                                  <a:pt x="2807" y="46660"/>
                                </a:cubicBezTo>
                                <a:lnTo>
                                  <a:pt x="9093" y="19279"/>
                                </a:lnTo>
                                <a:lnTo>
                                  <a:pt x="0" y="19279"/>
                                </a:lnTo>
                                <a:lnTo>
                                  <a:pt x="1054" y="15215"/>
                                </a:lnTo>
                                <a:cubicBezTo>
                                  <a:pt x="3175" y="15215"/>
                                  <a:pt x="4813" y="15011"/>
                                  <a:pt x="5994" y="14605"/>
                                </a:cubicBezTo>
                                <a:cubicBezTo>
                                  <a:pt x="7176" y="14198"/>
                                  <a:pt x="8166" y="13639"/>
                                  <a:pt x="8979" y="12941"/>
                                </a:cubicBezTo>
                                <a:cubicBezTo>
                                  <a:pt x="9512" y="12446"/>
                                  <a:pt x="10020" y="11836"/>
                                  <a:pt x="10516" y="11125"/>
                                </a:cubicBezTo>
                                <a:cubicBezTo>
                                  <a:pt x="10998" y="10401"/>
                                  <a:pt x="11493" y="9525"/>
                                  <a:pt x="11989" y="8509"/>
                                </a:cubicBezTo>
                                <a:cubicBezTo>
                                  <a:pt x="12484" y="7480"/>
                                  <a:pt x="12979" y="6274"/>
                                  <a:pt x="13487" y="4890"/>
                                </a:cubicBezTo>
                                <a:cubicBezTo>
                                  <a:pt x="13995" y="3493"/>
                                  <a:pt x="14580" y="1867"/>
                                  <a:pt x="1521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67" name="Shape 11967"/>
                        <wps:cNvSpPr/>
                        <wps:spPr>
                          <a:xfrm>
                            <a:off x="490417" y="165520"/>
                            <a:ext cx="21139" cy="44890"/>
                          </a:xfrm>
                          <a:custGeom>
                            <a:avLst/>
                            <a:gdLst/>
                            <a:ahLst/>
                            <a:cxnLst/>
                            <a:rect l="0" t="0" r="0" b="0"/>
                            <a:pathLst>
                              <a:path w="21139" h="44890">
                                <a:moveTo>
                                  <a:pt x="21139" y="0"/>
                                </a:moveTo>
                                <a:lnTo>
                                  <a:pt x="21139" y="5470"/>
                                </a:lnTo>
                                <a:lnTo>
                                  <a:pt x="17247" y="7208"/>
                                </a:lnTo>
                                <a:cubicBezTo>
                                  <a:pt x="14668" y="9825"/>
                                  <a:pt x="12687" y="13253"/>
                                  <a:pt x="11290" y="17496"/>
                                </a:cubicBezTo>
                                <a:cubicBezTo>
                                  <a:pt x="9893" y="21750"/>
                                  <a:pt x="9207" y="25712"/>
                                  <a:pt x="9207" y="29395"/>
                                </a:cubicBezTo>
                                <a:cubicBezTo>
                                  <a:pt x="9207" y="32558"/>
                                  <a:pt x="9677" y="34907"/>
                                  <a:pt x="10617" y="36419"/>
                                </a:cubicBezTo>
                                <a:cubicBezTo>
                                  <a:pt x="11570" y="37917"/>
                                  <a:pt x="12992" y="38667"/>
                                  <a:pt x="14846" y="38667"/>
                                </a:cubicBezTo>
                                <a:cubicBezTo>
                                  <a:pt x="16548" y="38667"/>
                                  <a:pt x="18174" y="38234"/>
                                  <a:pt x="19710" y="37358"/>
                                </a:cubicBezTo>
                                <a:lnTo>
                                  <a:pt x="21139" y="36117"/>
                                </a:lnTo>
                                <a:lnTo>
                                  <a:pt x="21139" y="41001"/>
                                </a:lnTo>
                                <a:lnTo>
                                  <a:pt x="19914" y="42222"/>
                                </a:lnTo>
                                <a:cubicBezTo>
                                  <a:pt x="17183" y="43987"/>
                                  <a:pt x="14237" y="44890"/>
                                  <a:pt x="11100" y="44890"/>
                                </a:cubicBezTo>
                                <a:cubicBezTo>
                                  <a:pt x="7557" y="44890"/>
                                  <a:pt x="4826" y="43619"/>
                                  <a:pt x="2896" y="41066"/>
                                </a:cubicBezTo>
                                <a:cubicBezTo>
                                  <a:pt x="965" y="38526"/>
                                  <a:pt x="0" y="34780"/>
                                  <a:pt x="0" y="29827"/>
                                </a:cubicBezTo>
                                <a:cubicBezTo>
                                  <a:pt x="0" y="24963"/>
                                  <a:pt x="1130" y="20023"/>
                                  <a:pt x="3378" y="14981"/>
                                </a:cubicBezTo>
                                <a:cubicBezTo>
                                  <a:pt x="5613" y="9951"/>
                                  <a:pt x="8661" y="5951"/>
                                  <a:pt x="12497" y="3004"/>
                                </a:cubicBezTo>
                                <a:lnTo>
                                  <a:pt x="2113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68" name="Shape 11968"/>
                        <wps:cNvSpPr/>
                        <wps:spPr>
                          <a:xfrm>
                            <a:off x="511556" y="164092"/>
                            <a:ext cx="30055" cy="46317"/>
                          </a:xfrm>
                          <a:custGeom>
                            <a:avLst/>
                            <a:gdLst/>
                            <a:ahLst/>
                            <a:cxnLst/>
                            <a:rect l="0" t="0" r="0" b="0"/>
                            <a:pathLst>
                              <a:path w="30055" h="46317">
                                <a:moveTo>
                                  <a:pt x="4108" y="0"/>
                                </a:moveTo>
                                <a:cubicBezTo>
                                  <a:pt x="6725" y="0"/>
                                  <a:pt x="8960" y="305"/>
                                  <a:pt x="10814" y="877"/>
                                </a:cubicBezTo>
                                <a:cubicBezTo>
                                  <a:pt x="12643" y="1436"/>
                                  <a:pt x="14167" y="2108"/>
                                  <a:pt x="15373" y="2858"/>
                                </a:cubicBezTo>
                                <a:lnTo>
                                  <a:pt x="19653" y="0"/>
                                </a:lnTo>
                                <a:lnTo>
                                  <a:pt x="23616" y="953"/>
                                </a:lnTo>
                                <a:lnTo>
                                  <a:pt x="17151" y="29832"/>
                                </a:lnTo>
                                <a:cubicBezTo>
                                  <a:pt x="16707" y="31674"/>
                                  <a:pt x="16415" y="33109"/>
                                  <a:pt x="16262" y="34125"/>
                                </a:cubicBezTo>
                                <a:cubicBezTo>
                                  <a:pt x="16110" y="35154"/>
                                  <a:pt x="16034" y="36068"/>
                                  <a:pt x="16034" y="36906"/>
                                </a:cubicBezTo>
                                <a:cubicBezTo>
                                  <a:pt x="16034" y="38964"/>
                                  <a:pt x="16974" y="39980"/>
                                  <a:pt x="18866" y="39980"/>
                                </a:cubicBezTo>
                                <a:cubicBezTo>
                                  <a:pt x="20047" y="39980"/>
                                  <a:pt x="21241" y="39510"/>
                                  <a:pt x="22435" y="38583"/>
                                </a:cubicBezTo>
                                <a:cubicBezTo>
                                  <a:pt x="23628" y="37668"/>
                                  <a:pt x="25076" y="36309"/>
                                  <a:pt x="26778" y="34493"/>
                                </a:cubicBezTo>
                                <a:lnTo>
                                  <a:pt x="30055" y="37643"/>
                                </a:lnTo>
                                <a:cubicBezTo>
                                  <a:pt x="27032" y="40666"/>
                                  <a:pt x="24403" y="42863"/>
                                  <a:pt x="22155" y="44247"/>
                                </a:cubicBezTo>
                                <a:cubicBezTo>
                                  <a:pt x="19907" y="45631"/>
                                  <a:pt x="17570" y="46317"/>
                                  <a:pt x="15119" y="46317"/>
                                </a:cubicBezTo>
                                <a:cubicBezTo>
                                  <a:pt x="12795" y="46317"/>
                                  <a:pt x="10992" y="45581"/>
                                  <a:pt x="9735" y="44094"/>
                                </a:cubicBezTo>
                                <a:cubicBezTo>
                                  <a:pt x="8452" y="42621"/>
                                  <a:pt x="7817" y="40615"/>
                                  <a:pt x="7817" y="38113"/>
                                </a:cubicBezTo>
                                <a:cubicBezTo>
                                  <a:pt x="7817" y="36995"/>
                                  <a:pt x="7906" y="36030"/>
                                  <a:pt x="8084" y="35230"/>
                                </a:cubicBezTo>
                                <a:lnTo>
                                  <a:pt x="7436" y="35014"/>
                                </a:lnTo>
                                <a:lnTo>
                                  <a:pt x="0" y="42428"/>
                                </a:lnTo>
                                <a:lnTo>
                                  <a:pt x="0" y="37545"/>
                                </a:lnTo>
                                <a:lnTo>
                                  <a:pt x="3588" y="34430"/>
                                </a:lnTo>
                                <a:cubicBezTo>
                                  <a:pt x="5417" y="32398"/>
                                  <a:pt x="6788" y="30455"/>
                                  <a:pt x="7753" y="28601"/>
                                </a:cubicBezTo>
                                <a:cubicBezTo>
                                  <a:pt x="8731" y="26746"/>
                                  <a:pt x="9595" y="24168"/>
                                  <a:pt x="10382" y="20854"/>
                                </a:cubicBezTo>
                                <a:lnTo>
                                  <a:pt x="11284" y="16447"/>
                                </a:lnTo>
                                <a:cubicBezTo>
                                  <a:pt x="11716" y="14415"/>
                                  <a:pt x="11932" y="12662"/>
                                  <a:pt x="11932" y="11227"/>
                                </a:cubicBezTo>
                                <a:cubicBezTo>
                                  <a:pt x="11932" y="8890"/>
                                  <a:pt x="11322" y="7227"/>
                                  <a:pt x="10116" y="6210"/>
                                </a:cubicBezTo>
                                <a:cubicBezTo>
                                  <a:pt x="8896" y="5207"/>
                                  <a:pt x="7169" y="4712"/>
                                  <a:pt x="4896" y="4712"/>
                                </a:cubicBezTo>
                                <a:lnTo>
                                  <a:pt x="0" y="6898"/>
                                </a:lnTo>
                                <a:lnTo>
                                  <a:pt x="0" y="1428"/>
                                </a:lnTo>
                                <a:lnTo>
                                  <a:pt x="4108"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71" name="Shape 11971"/>
                        <wps:cNvSpPr/>
                        <wps:spPr>
                          <a:xfrm>
                            <a:off x="0" y="458643"/>
                            <a:ext cx="75387" cy="73964"/>
                          </a:xfrm>
                          <a:custGeom>
                            <a:avLst/>
                            <a:gdLst/>
                            <a:ahLst/>
                            <a:cxnLst/>
                            <a:rect l="0" t="0" r="0" b="0"/>
                            <a:pathLst>
                              <a:path w="75387" h="73964">
                                <a:moveTo>
                                  <a:pt x="65265" y="0"/>
                                </a:moveTo>
                                <a:cubicBezTo>
                                  <a:pt x="68834" y="0"/>
                                  <a:pt x="71412" y="927"/>
                                  <a:pt x="73000" y="2794"/>
                                </a:cubicBezTo>
                                <a:cubicBezTo>
                                  <a:pt x="74587" y="4648"/>
                                  <a:pt x="75387" y="7137"/>
                                  <a:pt x="75387" y="10261"/>
                                </a:cubicBezTo>
                                <a:cubicBezTo>
                                  <a:pt x="75387" y="12649"/>
                                  <a:pt x="74968" y="15380"/>
                                  <a:pt x="74117" y="18453"/>
                                </a:cubicBezTo>
                                <a:cubicBezTo>
                                  <a:pt x="73279" y="21526"/>
                                  <a:pt x="72085" y="24778"/>
                                  <a:pt x="70549" y="28194"/>
                                </a:cubicBezTo>
                                <a:cubicBezTo>
                                  <a:pt x="69012" y="31623"/>
                                  <a:pt x="67170" y="35128"/>
                                  <a:pt x="65037" y="38735"/>
                                </a:cubicBezTo>
                                <a:cubicBezTo>
                                  <a:pt x="62903" y="42329"/>
                                  <a:pt x="60554" y="45821"/>
                                  <a:pt x="57975" y="49225"/>
                                </a:cubicBezTo>
                                <a:cubicBezTo>
                                  <a:pt x="55385" y="52615"/>
                                  <a:pt x="52642" y="55816"/>
                                  <a:pt x="49708" y="58826"/>
                                </a:cubicBezTo>
                                <a:cubicBezTo>
                                  <a:pt x="46787" y="61823"/>
                                  <a:pt x="43764" y="64439"/>
                                  <a:pt x="40602" y="66675"/>
                                </a:cubicBezTo>
                                <a:cubicBezTo>
                                  <a:pt x="37452" y="68910"/>
                                  <a:pt x="34252" y="70675"/>
                                  <a:pt x="31013" y="71996"/>
                                </a:cubicBezTo>
                                <a:cubicBezTo>
                                  <a:pt x="27762" y="73304"/>
                                  <a:pt x="24511" y="73964"/>
                                  <a:pt x="21285" y="73964"/>
                                </a:cubicBezTo>
                                <a:cubicBezTo>
                                  <a:pt x="19850" y="73964"/>
                                  <a:pt x="18656" y="73596"/>
                                  <a:pt x="17691" y="72885"/>
                                </a:cubicBezTo>
                                <a:cubicBezTo>
                                  <a:pt x="16726" y="72161"/>
                                  <a:pt x="15926" y="71145"/>
                                  <a:pt x="15329" y="69837"/>
                                </a:cubicBezTo>
                                <a:cubicBezTo>
                                  <a:pt x="14732" y="68516"/>
                                  <a:pt x="14313" y="66966"/>
                                  <a:pt x="14072" y="65189"/>
                                </a:cubicBezTo>
                                <a:cubicBezTo>
                                  <a:pt x="13818" y="63398"/>
                                  <a:pt x="13691" y="61442"/>
                                  <a:pt x="13691" y="59309"/>
                                </a:cubicBezTo>
                                <a:cubicBezTo>
                                  <a:pt x="13691" y="56476"/>
                                  <a:pt x="13868" y="53454"/>
                                  <a:pt x="14211" y="50228"/>
                                </a:cubicBezTo>
                                <a:cubicBezTo>
                                  <a:pt x="14567" y="47003"/>
                                  <a:pt x="15011" y="43751"/>
                                  <a:pt x="15557" y="40474"/>
                                </a:cubicBezTo>
                                <a:lnTo>
                                  <a:pt x="18682" y="19862"/>
                                </a:lnTo>
                                <a:cubicBezTo>
                                  <a:pt x="18872" y="18669"/>
                                  <a:pt x="19050" y="17551"/>
                                  <a:pt x="19177" y="16484"/>
                                </a:cubicBezTo>
                                <a:cubicBezTo>
                                  <a:pt x="19304" y="15418"/>
                                  <a:pt x="19355" y="14630"/>
                                  <a:pt x="19355" y="14135"/>
                                </a:cubicBezTo>
                                <a:cubicBezTo>
                                  <a:pt x="19355" y="12598"/>
                                  <a:pt x="19101" y="11328"/>
                                  <a:pt x="18606" y="10337"/>
                                </a:cubicBezTo>
                                <a:cubicBezTo>
                                  <a:pt x="18110" y="9347"/>
                                  <a:pt x="17272" y="8851"/>
                                  <a:pt x="16078" y="8851"/>
                                </a:cubicBezTo>
                                <a:cubicBezTo>
                                  <a:pt x="15138" y="8851"/>
                                  <a:pt x="14110" y="9144"/>
                                  <a:pt x="13030" y="9703"/>
                                </a:cubicBezTo>
                                <a:cubicBezTo>
                                  <a:pt x="11938" y="10274"/>
                                  <a:pt x="10846" y="11010"/>
                                  <a:pt x="9728" y="11899"/>
                                </a:cubicBezTo>
                                <a:cubicBezTo>
                                  <a:pt x="8611" y="12802"/>
                                  <a:pt x="7518" y="13754"/>
                                  <a:pt x="6477" y="14770"/>
                                </a:cubicBezTo>
                                <a:cubicBezTo>
                                  <a:pt x="5436" y="15786"/>
                                  <a:pt x="4470" y="16739"/>
                                  <a:pt x="3569" y="17640"/>
                                </a:cubicBezTo>
                                <a:lnTo>
                                  <a:pt x="0" y="13462"/>
                                </a:lnTo>
                                <a:cubicBezTo>
                                  <a:pt x="1537" y="11874"/>
                                  <a:pt x="3175" y="10299"/>
                                  <a:pt x="4915" y="8737"/>
                                </a:cubicBezTo>
                                <a:cubicBezTo>
                                  <a:pt x="6655" y="7175"/>
                                  <a:pt x="8484" y="5766"/>
                                  <a:pt x="10427" y="4496"/>
                                </a:cubicBezTo>
                                <a:cubicBezTo>
                                  <a:pt x="12357" y="3239"/>
                                  <a:pt x="14389" y="2222"/>
                                  <a:pt x="16523" y="1447"/>
                                </a:cubicBezTo>
                                <a:cubicBezTo>
                                  <a:pt x="18656" y="673"/>
                                  <a:pt x="20841" y="291"/>
                                  <a:pt x="23076" y="291"/>
                                </a:cubicBezTo>
                                <a:cubicBezTo>
                                  <a:pt x="24956" y="291"/>
                                  <a:pt x="26492" y="609"/>
                                  <a:pt x="27686" y="1232"/>
                                </a:cubicBezTo>
                                <a:cubicBezTo>
                                  <a:pt x="28880" y="1841"/>
                                  <a:pt x="29820" y="2667"/>
                                  <a:pt x="30493" y="3683"/>
                                </a:cubicBezTo>
                                <a:cubicBezTo>
                                  <a:pt x="31153" y="4699"/>
                                  <a:pt x="31598" y="5817"/>
                                  <a:pt x="31852" y="7023"/>
                                </a:cubicBezTo>
                                <a:cubicBezTo>
                                  <a:pt x="32106" y="8242"/>
                                  <a:pt x="32220" y="9448"/>
                                  <a:pt x="32220" y="10642"/>
                                </a:cubicBezTo>
                                <a:cubicBezTo>
                                  <a:pt x="32220" y="11328"/>
                                  <a:pt x="32194" y="12001"/>
                                  <a:pt x="32144" y="12649"/>
                                </a:cubicBezTo>
                                <a:cubicBezTo>
                                  <a:pt x="32106" y="13297"/>
                                  <a:pt x="32029" y="13894"/>
                                  <a:pt x="31928" y="14439"/>
                                </a:cubicBezTo>
                                <a:lnTo>
                                  <a:pt x="27762" y="41377"/>
                                </a:lnTo>
                                <a:cubicBezTo>
                                  <a:pt x="27318" y="44196"/>
                                  <a:pt x="26937" y="46965"/>
                                  <a:pt x="26645" y="49669"/>
                                </a:cubicBezTo>
                                <a:cubicBezTo>
                                  <a:pt x="26340" y="52374"/>
                                  <a:pt x="26200" y="54762"/>
                                  <a:pt x="26200" y="56845"/>
                                </a:cubicBezTo>
                                <a:cubicBezTo>
                                  <a:pt x="26200" y="58927"/>
                                  <a:pt x="26314" y="60616"/>
                                  <a:pt x="26568" y="61913"/>
                                </a:cubicBezTo>
                                <a:cubicBezTo>
                                  <a:pt x="26810" y="63195"/>
                                  <a:pt x="27292" y="63843"/>
                                  <a:pt x="27978" y="63843"/>
                                </a:cubicBezTo>
                                <a:cubicBezTo>
                                  <a:pt x="29616" y="63843"/>
                                  <a:pt x="31674" y="63182"/>
                                  <a:pt x="34163" y="61874"/>
                                </a:cubicBezTo>
                                <a:cubicBezTo>
                                  <a:pt x="36639" y="60553"/>
                                  <a:pt x="39243" y="58750"/>
                                  <a:pt x="41974" y="56438"/>
                                </a:cubicBezTo>
                                <a:cubicBezTo>
                                  <a:pt x="44704" y="54127"/>
                                  <a:pt x="47434" y="51409"/>
                                  <a:pt x="50152" y="48260"/>
                                </a:cubicBezTo>
                                <a:cubicBezTo>
                                  <a:pt x="52883" y="45110"/>
                                  <a:pt x="55347" y="41694"/>
                                  <a:pt x="57518" y="38023"/>
                                </a:cubicBezTo>
                                <a:cubicBezTo>
                                  <a:pt x="59703" y="34353"/>
                                  <a:pt x="61493" y="30480"/>
                                  <a:pt x="62852" y="26415"/>
                                </a:cubicBezTo>
                                <a:cubicBezTo>
                                  <a:pt x="64224" y="22351"/>
                                  <a:pt x="64897" y="18249"/>
                                  <a:pt x="64897" y="14135"/>
                                </a:cubicBezTo>
                                <a:cubicBezTo>
                                  <a:pt x="64897" y="12344"/>
                                  <a:pt x="64516" y="10972"/>
                                  <a:pt x="63754" y="10007"/>
                                </a:cubicBezTo>
                                <a:cubicBezTo>
                                  <a:pt x="62979" y="9042"/>
                                  <a:pt x="61773" y="8559"/>
                                  <a:pt x="60134" y="8559"/>
                                </a:cubicBezTo>
                                <a:cubicBezTo>
                                  <a:pt x="58052" y="8559"/>
                                  <a:pt x="56134" y="9360"/>
                                  <a:pt x="54369" y="10972"/>
                                </a:cubicBezTo>
                                <a:cubicBezTo>
                                  <a:pt x="52616" y="12585"/>
                                  <a:pt x="50775" y="14706"/>
                                  <a:pt x="48895" y="17335"/>
                                </a:cubicBezTo>
                                <a:lnTo>
                                  <a:pt x="44653" y="13538"/>
                                </a:lnTo>
                                <a:cubicBezTo>
                                  <a:pt x="45847" y="11760"/>
                                  <a:pt x="47257" y="10045"/>
                                  <a:pt x="48870" y="8407"/>
                                </a:cubicBezTo>
                                <a:cubicBezTo>
                                  <a:pt x="50482" y="6769"/>
                                  <a:pt x="52197" y="5334"/>
                                  <a:pt x="54000" y="4089"/>
                                </a:cubicBezTo>
                                <a:cubicBezTo>
                                  <a:pt x="55817" y="2845"/>
                                  <a:pt x="57671" y="1854"/>
                                  <a:pt x="59601" y="1117"/>
                                </a:cubicBezTo>
                                <a:cubicBezTo>
                                  <a:pt x="61544" y="368"/>
                                  <a:pt x="63424" y="0"/>
                                  <a:pt x="6526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8747" name="Rectangle 118747"/>
                        <wps:cNvSpPr/>
                        <wps:spPr>
                          <a:xfrm>
                            <a:off x="124347" y="412800"/>
                            <a:ext cx="151411"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rPr>
                                <w:t>=</w:t>
                              </w:r>
                            </w:p>
                          </w:txbxContent>
                        </wps:txbx>
                        <wps:bodyPr horzOverflow="overflow" lIns="0" tIns="0" rIns="0" bIns="0" rtlCol="0">
                          <a:noAutofit/>
                        </wps:bodyPr>
                      </wps:wsp>
                      <wps:wsp>
                        <wps:cNvPr id="118748" name="Rectangle 118748"/>
                        <wps:cNvSpPr/>
                        <wps:spPr>
                          <a:xfrm>
                            <a:off x="238190" y="412800"/>
                            <a:ext cx="44592"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rPr>
                                <w:t xml:space="preserve"> </w:t>
                              </w:r>
                            </w:p>
                          </w:txbxContent>
                        </wps:txbx>
                        <wps:bodyPr horzOverflow="overflow" lIns="0" tIns="0" rIns="0" bIns="0" rtlCol="0">
                          <a:noAutofit/>
                        </wps:bodyPr>
                      </wps:wsp>
                      <wps:wsp>
                        <wps:cNvPr id="11973" name="Shape 11973"/>
                        <wps:cNvSpPr/>
                        <wps:spPr>
                          <a:xfrm>
                            <a:off x="316786" y="418757"/>
                            <a:ext cx="96507" cy="138481"/>
                          </a:xfrm>
                          <a:custGeom>
                            <a:avLst/>
                            <a:gdLst/>
                            <a:ahLst/>
                            <a:cxnLst/>
                            <a:rect l="0" t="0" r="0" b="0"/>
                            <a:pathLst>
                              <a:path w="96507" h="138481">
                                <a:moveTo>
                                  <a:pt x="2819" y="0"/>
                                </a:moveTo>
                                <a:lnTo>
                                  <a:pt x="94729" y="0"/>
                                </a:lnTo>
                                <a:lnTo>
                                  <a:pt x="94729" y="33109"/>
                                </a:lnTo>
                                <a:lnTo>
                                  <a:pt x="86690" y="33109"/>
                                </a:lnTo>
                                <a:cubicBezTo>
                                  <a:pt x="85446" y="28397"/>
                                  <a:pt x="84252" y="24549"/>
                                  <a:pt x="83147" y="21578"/>
                                </a:cubicBezTo>
                                <a:cubicBezTo>
                                  <a:pt x="82029" y="18593"/>
                                  <a:pt x="80886" y="16243"/>
                                  <a:pt x="79718" y="14504"/>
                                </a:cubicBezTo>
                                <a:cubicBezTo>
                                  <a:pt x="78549" y="12764"/>
                                  <a:pt x="77356" y="11443"/>
                                  <a:pt x="76149" y="10529"/>
                                </a:cubicBezTo>
                                <a:cubicBezTo>
                                  <a:pt x="74930" y="9602"/>
                                  <a:pt x="73546" y="8916"/>
                                  <a:pt x="71958" y="8445"/>
                                </a:cubicBezTo>
                                <a:cubicBezTo>
                                  <a:pt x="70371" y="7963"/>
                                  <a:pt x="68263" y="7734"/>
                                  <a:pt x="65634" y="7734"/>
                                </a:cubicBezTo>
                                <a:lnTo>
                                  <a:pt x="24181" y="7734"/>
                                </a:lnTo>
                                <a:lnTo>
                                  <a:pt x="60427" y="62726"/>
                                </a:lnTo>
                                <a:lnTo>
                                  <a:pt x="60427" y="68377"/>
                                </a:lnTo>
                                <a:lnTo>
                                  <a:pt x="19787" y="124193"/>
                                </a:lnTo>
                                <a:lnTo>
                                  <a:pt x="68758" y="124193"/>
                                </a:lnTo>
                                <a:cubicBezTo>
                                  <a:pt x="71831" y="124193"/>
                                  <a:pt x="74143" y="123990"/>
                                  <a:pt x="75705" y="123596"/>
                                </a:cubicBezTo>
                                <a:cubicBezTo>
                                  <a:pt x="77267" y="123203"/>
                                  <a:pt x="78600" y="122593"/>
                                  <a:pt x="79718" y="121768"/>
                                </a:cubicBezTo>
                                <a:cubicBezTo>
                                  <a:pt x="80835" y="120955"/>
                                  <a:pt x="81852" y="119812"/>
                                  <a:pt x="82766" y="118352"/>
                                </a:cubicBezTo>
                                <a:cubicBezTo>
                                  <a:pt x="83693" y="116891"/>
                                  <a:pt x="84582" y="114859"/>
                                  <a:pt x="85420" y="112281"/>
                                </a:cubicBezTo>
                                <a:cubicBezTo>
                                  <a:pt x="86271" y="109703"/>
                                  <a:pt x="87059" y="106337"/>
                                  <a:pt x="87808" y="102159"/>
                                </a:cubicBezTo>
                                <a:lnTo>
                                  <a:pt x="96507" y="102159"/>
                                </a:lnTo>
                                <a:lnTo>
                                  <a:pt x="94348" y="138481"/>
                                </a:lnTo>
                                <a:lnTo>
                                  <a:pt x="0" y="138481"/>
                                </a:lnTo>
                                <a:lnTo>
                                  <a:pt x="0" y="134315"/>
                                </a:lnTo>
                                <a:lnTo>
                                  <a:pt x="45987" y="71133"/>
                                </a:lnTo>
                                <a:lnTo>
                                  <a:pt x="2819" y="4242"/>
                                </a:lnTo>
                                <a:lnTo>
                                  <a:pt x="281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74" name="Shape 11974"/>
                        <wps:cNvSpPr/>
                        <wps:spPr>
                          <a:xfrm>
                            <a:off x="568004" y="461187"/>
                            <a:ext cx="31921" cy="71268"/>
                          </a:xfrm>
                          <a:custGeom>
                            <a:avLst/>
                            <a:gdLst/>
                            <a:ahLst/>
                            <a:cxnLst/>
                            <a:rect l="0" t="0" r="0" b="0"/>
                            <a:pathLst>
                              <a:path w="31921" h="71268">
                                <a:moveTo>
                                  <a:pt x="31921" y="0"/>
                                </a:moveTo>
                                <a:lnTo>
                                  <a:pt x="31921" y="7201"/>
                                </a:lnTo>
                                <a:lnTo>
                                  <a:pt x="26124" y="9800"/>
                                </a:lnTo>
                                <a:cubicBezTo>
                                  <a:pt x="22047" y="13928"/>
                                  <a:pt x="18872" y="19439"/>
                                  <a:pt x="16599" y="26361"/>
                                </a:cubicBezTo>
                                <a:cubicBezTo>
                                  <a:pt x="14313" y="33282"/>
                                  <a:pt x="13170" y="40191"/>
                                  <a:pt x="13170" y="47087"/>
                                </a:cubicBezTo>
                                <a:cubicBezTo>
                                  <a:pt x="13170" y="52243"/>
                                  <a:pt x="13894" y="56104"/>
                                  <a:pt x="15304" y="58657"/>
                                </a:cubicBezTo>
                                <a:cubicBezTo>
                                  <a:pt x="16726" y="61209"/>
                                  <a:pt x="19075" y="62492"/>
                                  <a:pt x="22403" y="62492"/>
                                </a:cubicBezTo>
                                <a:lnTo>
                                  <a:pt x="31921" y="58304"/>
                                </a:lnTo>
                                <a:lnTo>
                                  <a:pt x="31921" y="65091"/>
                                </a:lnTo>
                                <a:lnTo>
                                  <a:pt x="30734" y="66429"/>
                                </a:lnTo>
                                <a:cubicBezTo>
                                  <a:pt x="26467" y="69655"/>
                                  <a:pt x="21958" y="71268"/>
                                  <a:pt x="17196" y="71268"/>
                                </a:cubicBezTo>
                                <a:cubicBezTo>
                                  <a:pt x="11735" y="71268"/>
                                  <a:pt x="7518" y="69211"/>
                                  <a:pt x="4521" y="65096"/>
                                </a:cubicBezTo>
                                <a:cubicBezTo>
                                  <a:pt x="1511" y="60981"/>
                                  <a:pt x="0" y="55203"/>
                                  <a:pt x="0" y="47761"/>
                                </a:cubicBezTo>
                                <a:cubicBezTo>
                                  <a:pt x="0" y="39226"/>
                                  <a:pt x="1689" y="31021"/>
                                  <a:pt x="5042" y="23161"/>
                                </a:cubicBezTo>
                                <a:cubicBezTo>
                                  <a:pt x="8382" y="15299"/>
                                  <a:pt x="12979" y="9102"/>
                                  <a:pt x="18834" y="4555"/>
                                </a:cubicBezTo>
                                <a:lnTo>
                                  <a:pt x="31921"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75" name="Shape 11975"/>
                        <wps:cNvSpPr/>
                        <wps:spPr>
                          <a:xfrm>
                            <a:off x="599925" y="458934"/>
                            <a:ext cx="43390" cy="73597"/>
                          </a:xfrm>
                          <a:custGeom>
                            <a:avLst/>
                            <a:gdLst/>
                            <a:ahLst/>
                            <a:cxnLst/>
                            <a:rect l="0" t="0" r="0" b="0"/>
                            <a:pathLst>
                              <a:path w="43390" h="73597">
                                <a:moveTo>
                                  <a:pt x="6471" y="0"/>
                                </a:moveTo>
                                <a:cubicBezTo>
                                  <a:pt x="9697" y="0"/>
                                  <a:pt x="12732" y="369"/>
                                  <a:pt x="15526" y="1080"/>
                                </a:cubicBezTo>
                                <a:cubicBezTo>
                                  <a:pt x="18333" y="1804"/>
                                  <a:pt x="21215" y="3073"/>
                                  <a:pt x="24187" y="4915"/>
                                </a:cubicBezTo>
                                <a:lnTo>
                                  <a:pt x="31033" y="0"/>
                                </a:lnTo>
                                <a:lnTo>
                                  <a:pt x="35795" y="1194"/>
                                </a:lnTo>
                                <a:lnTo>
                                  <a:pt x="24860" y="48375"/>
                                </a:lnTo>
                                <a:cubicBezTo>
                                  <a:pt x="23768" y="53087"/>
                                  <a:pt x="23222" y="56756"/>
                                  <a:pt x="23222" y="59386"/>
                                </a:cubicBezTo>
                                <a:cubicBezTo>
                                  <a:pt x="23222" y="61367"/>
                                  <a:pt x="23539" y="62815"/>
                                  <a:pt x="24187" y="63703"/>
                                </a:cubicBezTo>
                                <a:cubicBezTo>
                                  <a:pt x="24835" y="64592"/>
                                  <a:pt x="25851" y="65037"/>
                                  <a:pt x="27235" y="65037"/>
                                </a:cubicBezTo>
                                <a:cubicBezTo>
                                  <a:pt x="28734" y="65037"/>
                                  <a:pt x="30321" y="64440"/>
                                  <a:pt x="31998" y="63221"/>
                                </a:cubicBezTo>
                                <a:cubicBezTo>
                                  <a:pt x="33687" y="62002"/>
                                  <a:pt x="36074" y="59678"/>
                                  <a:pt x="39148" y="56262"/>
                                </a:cubicBezTo>
                                <a:lnTo>
                                  <a:pt x="43390" y="60427"/>
                                </a:lnTo>
                                <a:cubicBezTo>
                                  <a:pt x="38919" y="65190"/>
                                  <a:pt x="35122" y="68580"/>
                                  <a:pt x="31972" y="70587"/>
                                </a:cubicBezTo>
                                <a:cubicBezTo>
                                  <a:pt x="28823" y="72593"/>
                                  <a:pt x="25406" y="73597"/>
                                  <a:pt x="21736" y="73597"/>
                                </a:cubicBezTo>
                                <a:cubicBezTo>
                                  <a:pt x="18663" y="73597"/>
                                  <a:pt x="16199" y="72581"/>
                                  <a:pt x="14370" y="70549"/>
                                </a:cubicBezTo>
                                <a:cubicBezTo>
                                  <a:pt x="12529" y="68517"/>
                                  <a:pt x="11614" y="65811"/>
                                  <a:pt x="11614" y="62433"/>
                                </a:cubicBezTo>
                                <a:cubicBezTo>
                                  <a:pt x="11614" y="59703"/>
                                  <a:pt x="12186" y="56807"/>
                                  <a:pt x="13329" y="53734"/>
                                </a:cubicBezTo>
                                <a:lnTo>
                                  <a:pt x="12351" y="53429"/>
                                </a:lnTo>
                                <a:lnTo>
                                  <a:pt x="0" y="67344"/>
                                </a:lnTo>
                                <a:lnTo>
                                  <a:pt x="0" y="60557"/>
                                </a:lnTo>
                                <a:lnTo>
                                  <a:pt x="121" y="60503"/>
                                </a:lnTo>
                                <a:cubicBezTo>
                                  <a:pt x="3283" y="57671"/>
                                  <a:pt x="6522" y="53645"/>
                                  <a:pt x="9874" y="48413"/>
                                </a:cubicBezTo>
                                <a:cubicBezTo>
                                  <a:pt x="13227" y="43180"/>
                                  <a:pt x="15577" y="37135"/>
                                  <a:pt x="16974" y="30290"/>
                                </a:cubicBezTo>
                                <a:lnTo>
                                  <a:pt x="17634" y="27090"/>
                                </a:lnTo>
                                <a:cubicBezTo>
                                  <a:pt x="18091" y="25057"/>
                                  <a:pt x="18383" y="23292"/>
                                  <a:pt x="18536" y="21806"/>
                                </a:cubicBezTo>
                                <a:cubicBezTo>
                                  <a:pt x="18688" y="20320"/>
                                  <a:pt x="18752" y="18707"/>
                                  <a:pt x="18752" y="16967"/>
                                </a:cubicBezTo>
                                <a:cubicBezTo>
                                  <a:pt x="18752" y="13145"/>
                                  <a:pt x="17939" y="10351"/>
                                  <a:pt x="16300" y="8560"/>
                                </a:cubicBezTo>
                                <a:cubicBezTo>
                                  <a:pt x="14662" y="6769"/>
                                  <a:pt x="11881" y="5880"/>
                                  <a:pt x="7969" y="5880"/>
                                </a:cubicBezTo>
                                <a:lnTo>
                                  <a:pt x="0" y="9454"/>
                                </a:lnTo>
                                <a:lnTo>
                                  <a:pt x="0" y="2253"/>
                                </a:lnTo>
                                <a:lnTo>
                                  <a:pt x="6471"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76" name="Rectangle 11976"/>
                        <wps:cNvSpPr/>
                        <wps:spPr>
                          <a:xfrm>
                            <a:off x="648594" y="406699"/>
                            <a:ext cx="84117"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wps:txbx>
                        <wps:bodyPr horzOverflow="overflow" lIns="0" tIns="0" rIns="0" bIns="0" rtlCol="0">
                          <a:noAutofit/>
                        </wps:bodyPr>
                      </wps:wsp>
                      <wps:wsp>
                        <wps:cNvPr id="11978" name="Rectangle 11978"/>
                        <wps:cNvSpPr/>
                        <wps:spPr>
                          <a:xfrm>
                            <a:off x="775085" y="406699"/>
                            <a:ext cx="84117"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wps:txbx>
                        <wps:bodyPr horzOverflow="overflow" lIns="0" tIns="0" rIns="0" bIns="0" rtlCol="0">
                          <a:noAutofit/>
                        </wps:bodyPr>
                      </wps:wsp>
                      <wps:wsp>
                        <wps:cNvPr id="11979" name="Rectangle 11979"/>
                        <wps:cNvSpPr/>
                        <wps:spPr>
                          <a:xfrm>
                            <a:off x="839093" y="412795"/>
                            <a:ext cx="41552"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rPr>
                                <w:t>.</w:t>
                              </w:r>
                            </w:p>
                          </w:txbxContent>
                        </wps:txbx>
                        <wps:bodyPr horzOverflow="overflow" lIns="0" tIns="0" rIns="0" bIns="0" rtlCol="0">
                          <a:noAutofit/>
                        </wps:bodyPr>
                      </wps:wsp>
                      <wps:wsp>
                        <wps:cNvPr id="11980" name="Shape 11980"/>
                        <wps:cNvSpPr/>
                        <wps:spPr>
                          <a:xfrm>
                            <a:off x="899272" y="428572"/>
                            <a:ext cx="39065" cy="102768"/>
                          </a:xfrm>
                          <a:custGeom>
                            <a:avLst/>
                            <a:gdLst/>
                            <a:ahLst/>
                            <a:cxnLst/>
                            <a:rect l="0" t="0" r="0" b="0"/>
                            <a:pathLst>
                              <a:path w="39065" h="102768">
                                <a:moveTo>
                                  <a:pt x="38913" y="0"/>
                                </a:moveTo>
                                <a:lnTo>
                                  <a:pt x="39065" y="0"/>
                                </a:lnTo>
                                <a:lnTo>
                                  <a:pt x="39065" y="22912"/>
                                </a:lnTo>
                                <a:lnTo>
                                  <a:pt x="13170" y="90868"/>
                                </a:lnTo>
                                <a:lnTo>
                                  <a:pt x="39065" y="90868"/>
                                </a:lnTo>
                                <a:lnTo>
                                  <a:pt x="39065" y="102768"/>
                                </a:lnTo>
                                <a:lnTo>
                                  <a:pt x="0" y="102768"/>
                                </a:lnTo>
                                <a:lnTo>
                                  <a:pt x="0" y="98006"/>
                                </a:lnTo>
                                <a:lnTo>
                                  <a:pt x="3891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81" name="Shape 11981"/>
                        <wps:cNvSpPr/>
                        <wps:spPr>
                          <a:xfrm>
                            <a:off x="938337" y="428572"/>
                            <a:ext cx="42266" cy="102768"/>
                          </a:xfrm>
                          <a:custGeom>
                            <a:avLst/>
                            <a:gdLst/>
                            <a:ahLst/>
                            <a:cxnLst/>
                            <a:rect l="0" t="0" r="0" b="0"/>
                            <a:pathLst>
                              <a:path w="42266" h="102768">
                                <a:moveTo>
                                  <a:pt x="0" y="0"/>
                                </a:moveTo>
                                <a:lnTo>
                                  <a:pt x="10871" y="0"/>
                                </a:lnTo>
                                <a:lnTo>
                                  <a:pt x="42266" y="98006"/>
                                </a:lnTo>
                                <a:lnTo>
                                  <a:pt x="42266" y="102768"/>
                                </a:lnTo>
                                <a:lnTo>
                                  <a:pt x="0" y="102768"/>
                                </a:lnTo>
                                <a:lnTo>
                                  <a:pt x="0" y="90868"/>
                                </a:lnTo>
                                <a:lnTo>
                                  <a:pt x="25895" y="90868"/>
                                </a:lnTo>
                                <a:lnTo>
                                  <a:pt x="2464" y="16446"/>
                                </a:lnTo>
                                <a:lnTo>
                                  <a:pt x="0" y="22912"/>
                                </a:lnTo>
                                <a:lnTo>
                                  <a:pt x="0"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82" name="Shape 11982"/>
                        <wps:cNvSpPr/>
                        <wps:spPr>
                          <a:xfrm>
                            <a:off x="995634" y="441827"/>
                            <a:ext cx="49187" cy="90703"/>
                          </a:xfrm>
                          <a:custGeom>
                            <a:avLst/>
                            <a:gdLst/>
                            <a:ahLst/>
                            <a:cxnLst/>
                            <a:rect l="0" t="0" r="0" b="0"/>
                            <a:pathLst>
                              <a:path w="49187" h="90703">
                                <a:moveTo>
                                  <a:pt x="20396" y="0"/>
                                </a:moveTo>
                                <a:lnTo>
                                  <a:pt x="30658" y="0"/>
                                </a:lnTo>
                                <a:lnTo>
                                  <a:pt x="26568" y="18376"/>
                                </a:lnTo>
                                <a:lnTo>
                                  <a:pt x="49187" y="18376"/>
                                </a:lnTo>
                                <a:lnTo>
                                  <a:pt x="47549" y="25895"/>
                                </a:lnTo>
                                <a:lnTo>
                                  <a:pt x="24930" y="25895"/>
                                </a:lnTo>
                                <a:lnTo>
                                  <a:pt x="18313" y="54762"/>
                                </a:lnTo>
                                <a:cubicBezTo>
                                  <a:pt x="17018" y="60375"/>
                                  <a:pt x="16205" y="64401"/>
                                  <a:pt x="15850" y="66853"/>
                                </a:cubicBezTo>
                                <a:cubicBezTo>
                                  <a:pt x="15507" y="69316"/>
                                  <a:pt x="15329" y="71285"/>
                                  <a:pt x="15329" y="72771"/>
                                </a:cubicBezTo>
                                <a:cubicBezTo>
                                  <a:pt x="15329" y="78918"/>
                                  <a:pt x="17882" y="82004"/>
                                  <a:pt x="23000" y="82004"/>
                                </a:cubicBezTo>
                                <a:cubicBezTo>
                                  <a:pt x="25184" y="82004"/>
                                  <a:pt x="27483" y="81166"/>
                                  <a:pt x="29947" y="79501"/>
                                </a:cubicBezTo>
                                <a:cubicBezTo>
                                  <a:pt x="32398" y="77838"/>
                                  <a:pt x="35331" y="75006"/>
                                  <a:pt x="38697" y="70980"/>
                                </a:cubicBezTo>
                                <a:lnTo>
                                  <a:pt x="43015" y="75450"/>
                                </a:lnTo>
                                <a:cubicBezTo>
                                  <a:pt x="38697" y="80658"/>
                                  <a:pt x="34531" y="84506"/>
                                  <a:pt x="30543" y="86982"/>
                                </a:cubicBezTo>
                                <a:cubicBezTo>
                                  <a:pt x="26543" y="89459"/>
                                  <a:pt x="22377" y="90703"/>
                                  <a:pt x="18009" y="90703"/>
                                </a:cubicBezTo>
                                <a:cubicBezTo>
                                  <a:pt x="7645" y="90703"/>
                                  <a:pt x="2464" y="85471"/>
                                  <a:pt x="2464" y="75006"/>
                                </a:cubicBezTo>
                                <a:cubicBezTo>
                                  <a:pt x="2464" y="71679"/>
                                  <a:pt x="2883" y="68186"/>
                                  <a:pt x="3721" y="64515"/>
                                </a:cubicBezTo>
                                <a:lnTo>
                                  <a:pt x="12510" y="25895"/>
                                </a:lnTo>
                                <a:lnTo>
                                  <a:pt x="0" y="25895"/>
                                </a:lnTo>
                                <a:lnTo>
                                  <a:pt x="1118" y="20751"/>
                                </a:lnTo>
                                <a:cubicBezTo>
                                  <a:pt x="4051" y="20701"/>
                                  <a:pt x="6248" y="20485"/>
                                  <a:pt x="7772" y="20091"/>
                                </a:cubicBezTo>
                                <a:cubicBezTo>
                                  <a:pt x="9284" y="19685"/>
                                  <a:pt x="10541" y="19138"/>
                                  <a:pt x="11557" y="18453"/>
                                </a:cubicBezTo>
                                <a:cubicBezTo>
                                  <a:pt x="12573" y="17755"/>
                                  <a:pt x="13526" y="16764"/>
                                  <a:pt x="14364" y="15468"/>
                                </a:cubicBezTo>
                                <a:cubicBezTo>
                                  <a:pt x="15202" y="14186"/>
                                  <a:pt x="16027" y="12535"/>
                                  <a:pt x="16815" y="10528"/>
                                </a:cubicBezTo>
                                <a:cubicBezTo>
                                  <a:pt x="17615" y="8509"/>
                                  <a:pt x="18809" y="5004"/>
                                  <a:pt x="20396"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84" name="Shape 11984"/>
                        <wps:cNvSpPr/>
                        <wps:spPr>
                          <a:xfrm>
                            <a:off x="430539" y="385838"/>
                            <a:ext cx="38418" cy="67196"/>
                          </a:xfrm>
                          <a:custGeom>
                            <a:avLst/>
                            <a:gdLst/>
                            <a:ahLst/>
                            <a:cxnLst/>
                            <a:rect l="0" t="0" r="0" b="0"/>
                            <a:pathLst>
                              <a:path w="38418" h="67196">
                                <a:moveTo>
                                  <a:pt x="15227" y="0"/>
                                </a:moveTo>
                                <a:lnTo>
                                  <a:pt x="23457" y="0"/>
                                </a:lnTo>
                                <a:lnTo>
                                  <a:pt x="20460" y="13424"/>
                                </a:lnTo>
                                <a:lnTo>
                                  <a:pt x="38418" y="13424"/>
                                </a:lnTo>
                                <a:lnTo>
                                  <a:pt x="37198" y="19279"/>
                                </a:lnTo>
                                <a:lnTo>
                                  <a:pt x="19291" y="19279"/>
                                </a:lnTo>
                                <a:lnTo>
                                  <a:pt x="13907" y="41428"/>
                                </a:lnTo>
                                <a:cubicBezTo>
                                  <a:pt x="13538" y="42900"/>
                                  <a:pt x="13259" y="44221"/>
                                  <a:pt x="13030" y="45415"/>
                                </a:cubicBezTo>
                                <a:cubicBezTo>
                                  <a:pt x="12802" y="46583"/>
                                  <a:pt x="12624" y="47651"/>
                                  <a:pt x="12471" y="48603"/>
                                </a:cubicBezTo>
                                <a:cubicBezTo>
                                  <a:pt x="12332" y="49555"/>
                                  <a:pt x="12243" y="50419"/>
                                  <a:pt x="12179" y="51194"/>
                                </a:cubicBezTo>
                                <a:cubicBezTo>
                                  <a:pt x="12129" y="51968"/>
                                  <a:pt x="12103" y="52692"/>
                                  <a:pt x="12103" y="53366"/>
                                </a:cubicBezTo>
                                <a:cubicBezTo>
                                  <a:pt x="12103" y="55473"/>
                                  <a:pt x="12548" y="57124"/>
                                  <a:pt x="13411" y="58331"/>
                                </a:cubicBezTo>
                                <a:cubicBezTo>
                                  <a:pt x="14313" y="59525"/>
                                  <a:pt x="15748" y="60122"/>
                                  <a:pt x="17755" y="60122"/>
                                </a:cubicBezTo>
                                <a:cubicBezTo>
                                  <a:pt x="19444" y="60122"/>
                                  <a:pt x="21247" y="59499"/>
                                  <a:pt x="23139" y="58242"/>
                                </a:cubicBezTo>
                                <a:cubicBezTo>
                                  <a:pt x="25044" y="56997"/>
                                  <a:pt x="27203" y="55029"/>
                                  <a:pt x="29642" y="52350"/>
                                </a:cubicBezTo>
                                <a:lnTo>
                                  <a:pt x="33287" y="56058"/>
                                </a:lnTo>
                                <a:cubicBezTo>
                                  <a:pt x="31496" y="58065"/>
                                  <a:pt x="29794" y="59766"/>
                                  <a:pt x="28181" y="61176"/>
                                </a:cubicBezTo>
                                <a:cubicBezTo>
                                  <a:pt x="26543" y="62585"/>
                                  <a:pt x="24968" y="63741"/>
                                  <a:pt x="23419" y="64643"/>
                                </a:cubicBezTo>
                                <a:cubicBezTo>
                                  <a:pt x="21857" y="65532"/>
                                  <a:pt x="20333" y="66192"/>
                                  <a:pt x="18821" y="66599"/>
                                </a:cubicBezTo>
                                <a:cubicBezTo>
                                  <a:pt x="17297" y="66993"/>
                                  <a:pt x="15748" y="67196"/>
                                  <a:pt x="14161" y="67196"/>
                                </a:cubicBezTo>
                                <a:cubicBezTo>
                                  <a:pt x="9970" y="67196"/>
                                  <a:pt x="6845" y="66218"/>
                                  <a:pt x="4788" y="64250"/>
                                </a:cubicBezTo>
                                <a:cubicBezTo>
                                  <a:pt x="2731" y="62268"/>
                                  <a:pt x="1702" y="59372"/>
                                  <a:pt x="1702" y="55525"/>
                                </a:cubicBezTo>
                                <a:cubicBezTo>
                                  <a:pt x="1702" y="54216"/>
                                  <a:pt x="1791" y="52794"/>
                                  <a:pt x="1981" y="51219"/>
                                </a:cubicBezTo>
                                <a:cubicBezTo>
                                  <a:pt x="2184" y="49657"/>
                                  <a:pt x="2451" y="48133"/>
                                  <a:pt x="2807" y="46647"/>
                                </a:cubicBezTo>
                                <a:lnTo>
                                  <a:pt x="9106" y="19279"/>
                                </a:lnTo>
                                <a:lnTo>
                                  <a:pt x="0" y="19279"/>
                                </a:lnTo>
                                <a:lnTo>
                                  <a:pt x="1067" y="15215"/>
                                </a:lnTo>
                                <a:cubicBezTo>
                                  <a:pt x="3175" y="15215"/>
                                  <a:pt x="4826" y="15011"/>
                                  <a:pt x="5994" y="14605"/>
                                </a:cubicBezTo>
                                <a:cubicBezTo>
                                  <a:pt x="7188" y="14198"/>
                                  <a:pt x="8179" y="13653"/>
                                  <a:pt x="8992" y="12941"/>
                                </a:cubicBezTo>
                                <a:cubicBezTo>
                                  <a:pt x="9525" y="12446"/>
                                  <a:pt x="10020" y="11836"/>
                                  <a:pt x="10516" y="11113"/>
                                </a:cubicBezTo>
                                <a:cubicBezTo>
                                  <a:pt x="11011" y="10401"/>
                                  <a:pt x="11506" y="9525"/>
                                  <a:pt x="12001" y="8509"/>
                                </a:cubicBezTo>
                                <a:cubicBezTo>
                                  <a:pt x="12497" y="7480"/>
                                  <a:pt x="12992" y="6274"/>
                                  <a:pt x="13500" y="4890"/>
                                </a:cubicBezTo>
                                <a:cubicBezTo>
                                  <a:pt x="14008" y="3493"/>
                                  <a:pt x="14580" y="1867"/>
                                  <a:pt x="15227"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85" name="Shape 11985"/>
                        <wps:cNvSpPr/>
                        <wps:spPr>
                          <a:xfrm>
                            <a:off x="476160" y="412714"/>
                            <a:ext cx="23609" cy="63144"/>
                          </a:xfrm>
                          <a:custGeom>
                            <a:avLst/>
                            <a:gdLst/>
                            <a:ahLst/>
                            <a:cxnLst/>
                            <a:rect l="0" t="0" r="0" b="0"/>
                            <a:pathLst>
                              <a:path w="23609" h="63144">
                                <a:moveTo>
                                  <a:pt x="19240" y="0"/>
                                </a:moveTo>
                                <a:lnTo>
                                  <a:pt x="22962" y="0"/>
                                </a:lnTo>
                                <a:lnTo>
                                  <a:pt x="16662" y="26200"/>
                                </a:lnTo>
                                <a:lnTo>
                                  <a:pt x="17259" y="26415"/>
                                </a:lnTo>
                                <a:lnTo>
                                  <a:pt x="23609" y="20826"/>
                                </a:lnTo>
                                <a:lnTo>
                                  <a:pt x="23609" y="25594"/>
                                </a:lnTo>
                                <a:lnTo>
                                  <a:pt x="20383" y="28245"/>
                                </a:lnTo>
                                <a:cubicBezTo>
                                  <a:pt x="18504" y="30276"/>
                                  <a:pt x="17056" y="32283"/>
                                  <a:pt x="16027" y="34265"/>
                                </a:cubicBezTo>
                                <a:cubicBezTo>
                                  <a:pt x="15011" y="36258"/>
                                  <a:pt x="14110" y="39053"/>
                                  <a:pt x="13335" y="42634"/>
                                </a:cubicBezTo>
                                <a:lnTo>
                                  <a:pt x="12471" y="46748"/>
                                </a:lnTo>
                                <a:cubicBezTo>
                                  <a:pt x="12052" y="48755"/>
                                  <a:pt x="11824" y="50495"/>
                                  <a:pt x="11824" y="51968"/>
                                </a:cubicBezTo>
                                <a:cubicBezTo>
                                  <a:pt x="11824" y="54292"/>
                                  <a:pt x="12395" y="55969"/>
                                  <a:pt x="13538" y="56972"/>
                                </a:cubicBezTo>
                                <a:cubicBezTo>
                                  <a:pt x="14668" y="57976"/>
                                  <a:pt x="16396" y="58483"/>
                                  <a:pt x="18682" y="58483"/>
                                </a:cubicBezTo>
                                <a:lnTo>
                                  <a:pt x="23609" y="56366"/>
                                </a:lnTo>
                                <a:lnTo>
                                  <a:pt x="23609" y="61739"/>
                                </a:lnTo>
                                <a:lnTo>
                                  <a:pt x="19469" y="63144"/>
                                </a:lnTo>
                                <a:cubicBezTo>
                                  <a:pt x="17399" y="63144"/>
                                  <a:pt x="15443" y="62941"/>
                                  <a:pt x="13665" y="62522"/>
                                </a:cubicBezTo>
                                <a:cubicBezTo>
                                  <a:pt x="11849" y="62103"/>
                                  <a:pt x="10033" y="61366"/>
                                  <a:pt x="8153" y="60337"/>
                                </a:cubicBezTo>
                                <a:cubicBezTo>
                                  <a:pt x="7429" y="60744"/>
                                  <a:pt x="6706" y="61214"/>
                                  <a:pt x="5944" y="61760"/>
                                </a:cubicBezTo>
                                <a:lnTo>
                                  <a:pt x="3746" y="63144"/>
                                </a:lnTo>
                                <a:lnTo>
                                  <a:pt x="0" y="62116"/>
                                </a:lnTo>
                                <a:lnTo>
                                  <a:pt x="11176" y="12598"/>
                                </a:lnTo>
                                <a:cubicBezTo>
                                  <a:pt x="11532" y="11188"/>
                                  <a:pt x="11747" y="10084"/>
                                  <a:pt x="11874" y="9271"/>
                                </a:cubicBezTo>
                                <a:cubicBezTo>
                                  <a:pt x="11976" y="8471"/>
                                  <a:pt x="12052" y="7734"/>
                                  <a:pt x="12052" y="7086"/>
                                </a:cubicBezTo>
                                <a:cubicBezTo>
                                  <a:pt x="12052" y="5956"/>
                                  <a:pt x="11633" y="5169"/>
                                  <a:pt x="10808" y="4725"/>
                                </a:cubicBezTo>
                                <a:cubicBezTo>
                                  <a:pt x="9995" y="4280"/>
                                  <a:pt x="8407" y="4013"/>
                                  <a:pt x="6045" y="3924"/>
                                </a:cubicBezTo>
                                <a:lnTo>
                                  <a:pt x="6731" y="609"/>
                                </a:lnTo>
                                <a:lnTo>
                                  <a:pt x="19240"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86" name="Shape 11986"/>
                        <wps:cNvSpPr/>
                        <wps:spPr>
                          <a:xfrm>
                            <a:off x="499769" y="429541"/>
                            <a:ext cx="21006" cy="44911"/>
                          </a:xfrm>
                          <a:custGeom>
                            <a:avLst/>
                            <a:gdLst/>
                            <a:ahLst/>
                            <a:cxnLst/>
                            <a:rect l="0" t="0" r="0" b="0"/>
                            <a:pathLst>
                              <a:path w="21006" h="44911">
                                <a:moveTo>
                                  <a:pt x="9969" y="0"/>
                                </a:moveTo>
                                <a:cubicBezTo>
                                  <a:pt x="13500" y="0"/>
                                  <a:pt x="16218" y="1282"/>
                                  <a:pt x="18136" y="3848"/>
                                </a:cubicBezTo>
                                <a:cubicBezTo>
                                  <a:pt x="20066" y="6413"/>
                                  <a:pt x="21006" y="10160"/>
                                  <a:pt x="21006" y="15113"/>
                                </a:cubicBezTo>
                                <a:cubicBezTo>
                                  <a:pt x="21006" y="20142"/>
                                  <a:pt x="19888" y="25171"/>
                                  <a:pt x="17640" y="30175"/>
                                </a:cubicBezTo>
                                <a:cubicBezTo>
                                  <a:pt x="15405" y="35178"/>
                                  <a:pt x="12370" y="39129"/>
                                  <a:pt x="8585" y="41998"/>
                                </a:cubicBezTo>
                                <a:lnTo>
                                  <a:pt x="0" y="44911"/>
                                </a:lnTo>
                                <a:lnTo>
                                  <a:pt x="0" y="39538"/>
                                </a:lnTo>
                                <a:lnTo>
                                  <a:pt x="3848" y="37884"/>
                                </a:lnTo>
                                <a:cubicBezTo>
                                  <a:pt x="6375" y="35357"/>
                                  <a:pt x="8331" y="31991"/>
                                  <a:pt x="9715" y="27762"/>
                                </a:cubicBezTo>
                                <a:cubicBezTo>
                                  <a:pt x="11087" y="23533"/>
                                  <a:pt x="11786" y="19456"/>
                                  <a:pt x="11786" y="15545"/>
                                </a:cubicBezTo>
                                <a:cubicBezTo>
                                  <a:pt x="11786" y="12408"/>
                                  <a:pt x="11316" y="10071"/>
                                  <a:pt x="10389" y="8547"/>
                                </a:cubicBezTo>
                                <a:cubicBezTo>
                                  <a:pt x="9474" y="7023"/>
                                  <a:pt x="8090" y="6261"/>
                                  <a:pt x="6210" y="6261"/>
                                </a:cubicBezTo>
                                <a:cubicBezTo>
                                  <a:pt x="4686" y="6261"/>
                                  <a:pt x="3200" y="6617"/>
                                  <a:pt x="1765" y="7315"/>
                                </a:cubicBezTo>
                                <a:lnTo>
                                  <a:pt x="0" y="8766"/>
                                </a:lnTo>
                                <a:lnTo>
                                  <a:pt x="0" y="3998"/>
                                </a:lnTo>
                                <a:lnTo>
                                  <a:pt x="1918" y="2311"/>
                                </a:lnTo>
                                <a:cubicBezTo>
                                  <a:pt x="4419" y="774"/>
                                  <a:pt x="7087" y="0"/>
                                  <a:pt x="9969"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87" name="Shape 11987"/>
                        <wps:cNvSpPr/>
                        <wps:spPr>
                          <a:xfrm>
                            <a:off x="430539" y="507753"/>
                            <a:ext cx="38418" cy="67208"/>
                          </a:xfrm>
                          <a:custGeom>
                            <a:avLst/>
                            <a:gdLst/>
                            <a:ahLst/>
                            <a:cxnLst/>
                            <a:rect l="0" t="0" r="0" b="0"/>
                            <a:pathLst>
                              <a:path w="38418" h="67208">
                                <a:moveTo>
                                  <a:pt x="15227" y="0"/>
                                </a:moveTo>
                                <a:lnTo>
                                  <a:pt x="23457" y="0"/>
                                </a:lnTo>
                                <a:lnTo>
                                  <a:pt x="20460" y="13424"/>
                                </a:lnTo>
                                <a:lnTo>
                                  <a:pt x="38418" y="13424"/>
                                </a:lnTo>
                                <a:lnTo>
                                  <a:pt x="37198" y="19279"/>
                                </a:lnTo>
                                <a:lnTo>
                                  <a:pt x="19291" y="19279"/>
                                </a:lnTo>
                                <a:lnTo>
                                  <a:pt x="13907" y="41428"/>
                                </a:lnTo>
                                <a:cubicBezTo>
                                  <a:pt x="13538" y="42900"/>
                                  <a:pt x="13259" y="44235"/>
                                  <a:pt x="13030" y="45415"/>
                                </a:cubicBezTo>
                                <a:cubicBezTo>
                                  <a:pt x="12802" y="46596"/>
                                  <a:pt x="12624" y="47663"/>
                                  <a:pt x="12471" y="48603"/>
                                </a:cubicBezTo>
                                <a:cubicBezTo>
                                  <a:pt x="12332" y="49555"/>
                                  <a:pt x="12243" y="50432"/>
                                  <a:pt x="12179" y="51194"/>
                                </a:cubicBezTo>
                                <a:cubicBezTo>
                                  <a:pt x="12129" y="51981"/>
                                  <a:pt x="12103" y="52692"/>
                                  <a:pt x="12103" y="53366"/>
                                </a:cubicBezTo>
                                <a:cubicBezTo>
                                  <a:pt x="12103" y="55487"/>
                                  <a:pt x="12548" y="57138"/>
                                  <a:pt x="13411" y="58331"/>
                                </a:cubicBezTo>
                                <a:cubicBezTo>
                                  <a:pt x="14313" y="59525"/>
                                  <a:pt x="15748" y="60122"/>
                                  <a:pt x="17755" y="60122"/>
                                </a:cubicBezTo>
                                <a:cubicBezTo>
                                  <a:pt x="19444" y="60122"/>
                                  <a:pt x="21247" y="59499"/>
                                  <a:pt x="23139" y="58255"/>
                                </a:cubicBezTo>
                                <a:cubicBezTo>
                                  <a:pt x="25044" y="56997"/>
                                  <a:pt x="27203" y="55042"/>
                                  <a:pt x="29642" y="52362"/>
                                </a:cubicBezTo>
                                <a:lnTo>
                                  <a:pt x="33287" y="56058"/>
                                </a:lnTo>
                                <a:cubicBezTo>
                                  <a:pt x="31496" y="58065"/>
                                  <a:pt x="29794" y="59779"/>
                                  <a:pt x="28181" y="61189"/>
                                </a:cubicBezTo>
                                <a:cubicBezTo>
                                  <a:pt x="26543" y="62599"/>
                                  <a:pt x="24968" y="63741"/>
                                  <a:pt x="23419" y="64643"/>
                                </a:cubicBezTo>
                                <a:cubicBezTo>
                                  <a:pt x="21857" y="65545"/>
                                  <a:pt x="20333" y="66192"/>
                                  <a:pt x="18821" y="66599"/>
                                </a:cubicBezTo>
                                <a:cubicBezTo>
                                  <a:pt x="17297" y="67005"/>
                                  <a:pt x="15748" y="67208"/>
                                  <a:pt x="14161" y="67208"/>
                                </a:cubicBezTo>
                                <a:cubicBezTo>
                                  <a:pt x="9970" y="67208"/>
                                  <a:pt x="6845" y="66218"/>
                                  <a:pt x="4788" y="64250"/>
                                </a:cubicBezTo>
                                <a:cubicBezTo>
                                  <a:pt x="2731" y="62281"/>
                                  <a:pt x="1702" y="59372"/>
                                  <a:pt x="1702" y="55525"/>
                                </a:cubicBezTo>
                                <a:cubicBezTo>
                                  <a:pt x="1702" y="54229"/>
                                  <a:pt x="1791" y="52794"/>
                                  <a:pt x="1981" y="51232"/>
                                </a:cubicBezTo>
                                <a:cubicBezTo>
                                  <a:pt x="2184" y="49657"/>
                                  <a:pt x="2451" y="48133"/>
                                  <a:pt x="2807" y="46660"/>
                                </a:cubicBezTo>
                                <a:lnTo>
                                  <a:pt x="9106" y="19279"/>
                                </a:lnTo>
                                <a:lnTo>
                                  <a:pt x="0" y="19279"/>
                                </a:lnTo>
                                <a:lnTo>
                                  <a:pt x="1067" y="15215"/>
                                </a:lnTo>
                                <a:cubicBezTo>
                                  <a:pt x="3175" y="15215"/>
                                  <a:pt x="4826" y="15011"/>
                                  <a:pt x="5994" y="14605"/>
                                </a:cubicBezTo>
                                <a:cubicBezTo>
                                  <a:pt x="7188" y="14212"/>
                                  <a:pt x="8179" y="13653"/>
                                  <a:pt x="8992" y="12941"/>
                                </a:cubicBezTo>
                                <a:cubicBezTo>
                                  <a:pt x="9525" y="12459"/>
                                  <a:pt x="10020" y="11849"/>
                                  <a:pt x="10516" y="11125"/>
                                </a:cubicBezTo>
                                <a:cubicBezTo>
                                  <a:pt x="11011" y="10401"/>
                                  <a:pt x="11506" y="9525"/>
                                  <a:pt x="12001" y="8509"/>
                                </a:cubicBezTo>
                                <a:cubicBezTo>
                                  <a:pt x="12497" y="7493"/>
                                  <a:pt x="12992" y="6286"/>
                                  <a:pt x="13500" y="4890"/>
                                </a:cubicBezTo>
                                <a:cubicBezTo>
                                  <a:pt x="14008" y="3493"/>
                                  <a:pt x="14580" y="1867"/>
                                  <a:pt x="15227"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1988" name="Shape 11988"/>
                        <wps:cNvSpPr/>
                        <wps:spPr>
                          <a:xfrm>
                            <a:off x="476674" y="551369"/>
                            <a:ext cx="21133" cy="44890"/>
                          </a:xfrm>
                          <a:custGeom>
                            <a:avLst/>
                            <a:gdLst/>
                            <a:ahLst/>
                            <a:cxnLst/>
                            <a:rect l="0" t="0" r="0" b="0"/>
                            <a:pathLst>
                              <a:path w="21133" h="44890">
                                <a:moveTo>
                                  <a:pt x="21133" y="0"/>
                                </a:moveTo>
                                <a:lnTo>
                                  <a:pt x="21133" y="5463"/>
                                </a:lnTo>
                                <a:lnTo>
                                  <a:pt x="17234" y="7210"/>
                                </a:lnTo>
                                <a:cubicBezTo>
                                  <a:pt x="14656" y="9826"/>
                                  <a:pt x="12675" y="13255"/>
                                  <a:pt x="11290" y="17497"/>
                                </a:cubicBezTo>
                                <a:cubicBezTo>
                                  <a:pt x="9893" y="21738"/>
                                  <a:pt x="9207" y="25701"/>
                                  <a:pt x="9207" y="29383"/>
                                </a:cubicBezTo>
                                <a:cubicBezTo>
                                  <a:pt x="9207" y="32546"/>
                                  <a:pt x="9677" y="34896"/>
                                  <a:pt x="10617" y="36407"/>
                                </a:cubicBezTo>
                                <a:cubicBezTo>
                                  <a:pt x="11557" y="37918"/>
                                  <a:pt x="12967" y="38667"/>
                                  <a:pt x="14846" y="38667"/>
                                </a:cubicBezTo>
                                <a:cubicBezTo>
                                  <a:pt x="16548" y="38667"/>
                                  <a:pt x="18161" y="38236"/>
                                  <a:pt x="19698" y="37347"/>
                                </a:cubicBezTo>
                                <a:lnTo>
                                  <a:pt x="21133" y="36103"/>
                                </a:lnTo>
                                <a:lnTo>
                                  <a:pt x="21133" y="40995"/>
                                </a:lnTo>
                                <a:lnTo>
                                  <a:pt x="19914" y="42211"/>
                                </a:lnTo>
                                <a:cubicBezTo>
                                  <a:pt x="17170" y="43989"/>
                                  <a:pt x="14237" y="44890"/>
                                  <a:pt x="11087" y="44890"/>
                                </a:cubicBezTo>
                                <a:cubicBezTo>
                                  <a:pt x="7557" y="44890"/>
                                  <a:pt x="4813" y="43607"/>
                                  <a:pt x="2896" y="41067"/>
                                </a:cubicBezTo>
                                <a:cubicBezTo>
                                  <a:pt x="965" y="38515"/>
                                  <a:pt x="0" y="34768"/>
                                  <a:pt x="0" y="29815"/>
                                </a:cubicBezTo>
                                <a:cubicBezTo>
                                  <a:pt x="0" y="24951"/>
                                  <a:pt x="1118" y="20011"/>
                                  <a:pt x="3378" y="14970"/>
                                </a:cubicBezTo>
                                <a:cubicBezTo>
                                  <a:pt x="5601" y="9940"/>
                                  <a:pt x="8661" y="5939"/>
                                  <a:pt x="12497" y="2993"/>
                                </a:cubicBezTo>
                                <a:lnTo>
                                  <a:pt x="2113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1989" name="Shape 11989"/>
                        <wps:cNvSpPr/>
                        <wps:spPr>
                          <a:xfrm>
                            <a:off x="497807" y="549942"/>
                            <a:ext cx="30061" cy="46317"/>
                          </a:xfrm>
                          <a:custGeom>
                            <a:avLst/>
                            <a:gdLst/>
                            <a:ahLst/>
                            <a:cxnLst/>
                            <a:rect l="0" t="0" r="0" b="0"/>
                            <a:pathLst>
                              <a:path w="30061" h="46317">
                                <a:moveTo>
                                  <a:pt x="4115" y="0"/>
                                </a:moveTo>
                                <a:cubicBezTo>
                                  <a:pt x="6731" y="0"/>
                                  <a:pt x="8966" y="291"/>
                                  <a:pt x="10820" y="864"/>
                                </a:cubicBezTo>
                                <a:cubicBezTo>
                                  <a:pt x="12649" y="1435"/>
                                  <a:pt x="14161" y="2095"/>
                                  <a:pt x="15380" y="2845"/>
                                </a:cubicBezTo>
                                <a:lnTo>
                                  <a:pt x="19647" y="0"/>
                                </a:lnTo>
                                <a:lnTo>
                                  <a:pt x="23609" y="952"/>
                                </a:lnTo>
                                <a:lnTo>
                                  <a:pt x="17158" y="29819"/>
                                </a:lnTo>
                                <a:cubicBezTo>
                                  <a:pt x="16713" y="31661"/>
                                  <a:pt x="16421" y="33096"/>
                                  <a:pt x="16269" y="34112"/>
                                </a:cubicBezTo>
                                <a:cubicBezTo>
                                  <a:pt x="16104" y="35140"/>
                                  <a:pt x="16028" y="36068"/>
                                  <a:pt x="16028" y="36893"/>
                                </a:cubicBezTo>
                                <a:cubicBezTo>
                                  <a:pt x="16028" y="38950"/>
                                  <a:pt x="16980" y="39967"/>
                                  <a:pt x="18872" y="39967"/>
                                </a:cubicBezTo>
                                <a:cubicBezTo>
                                  <a:pt x="20041" y="39967"/>
                                  <a:pt x="21234" y="39497"/>
                                  <a:pt x="22428" y="38582"/>
                                </a:cubicBezTo>
                                <a:cubicBezTo>
                                  <a:pt x="23635" y="37668"/>
                                  <a:pt x="25083" y="36296"/>
                                  <a:pt x="26759" y="34480"/>
                                </a:cubicBezTo>
                                <a:lnTo>
                                  <a:pt x="30061" y="37643"/>
                                </a:lnTo>
                                <a:cubicBezTo>
                                  <a:pt x="27038" y="40653"/>
                                  <a:pt x="24409" y="42863"/>
                                  <a:pt x="22149" y="44247"/>
                                </a:cubicBezTo>
                                <a:cubicBezTo>
                                  <a:pt x="19914" y="45618"/>
                                  <a:pt x="17564" y="46317"/>
                                  <a:pt x="15126" y="46317"/>
                                </a:cubicBezTo>
                                <a:cubicBezTo>
                                  <a:pt x="12802" y="46317"/>
                                  <a:pt x="10986" y="45568"/>
                                  <a:pt x="9728" y="44081"/>
                                </a:cubicBezTo>
                                <a:cubicBezTo>
                                  <a:pt x="8458" y="42608"/>
                                  <a:pt x="7823" y="40615"/>
                                  <a:pt x="7823" y="38112"/>
                                </a:cubicBezTo>
                                <a:cubicBezTo>
                                  <a:pt x="7823" y="36982"/>
                                  <a:pt x="7912" y="36030"/>
                                  <a:pt x="8090" y="35216"/>
                                </a:cubicBezTo>
                                <a:lnTo>
                                  <a:pt x="7442" y="35001"/>
                                </a:lnTo>
                                <a:lnTo>
                                  <a:pt x="0" y="42421"/>
                                </a:lnTo>
                                <a:lnTo>
                                  <a:pt x="0" y="37529"/>
                                </a:lnTo>
                                <a:lnTo>
                                  <a:pt x="3594" y="34417"/>
                                </a:lnTo>
                                <a:cubicBezTo>
                                  <a:pt x="5410" y="32385"/>
                                  <a:pt x="6795" y="30454"/>
                                  <a:pt x="7760" y="28587"/>
                                </a:cubicBezTo>
                                <a:cubicBezTo>
                                  <a:pt x="8738" y="26733"/>
                                  <a:pt x="9601" y="24155"/>
                                  <a:pt x="10363" y="20841"/>
                                </a:cubicBezTo>
                                <a:lnTo>
                                  <a:pt x="11290" y="16446"/>
                                </a:lnTo>
                                <a:cubicBezTo>
                                  <a:pt x="11709" y="14401"/>
                                  <a:pt x="11925" y="12661"/>
                                  <a:pt x="11925" y="11226"/>
                                </a:cubicBezTo>
                                <a:cubicBezTo>
                                  <a:pt x="11925" y="8889"/>
                                  <a:pt x="11328" y="7214"/>
                                  <a:pt x="10122" y="6210"/>
                                </a:cubicBezTo>
                                <a:cubicBezTo>
                                  <a:pt x="8903" y="5207"/>
                                  <a:pt x="7163" y="4699"/>
                                  <a:pt x="4890" y="4699"/>
                                </a:cubicBezTo>
                                <a:lnTo>
                                  <a:pt x="0" y="6890"/>
                                </a:lnTo>
                                <a:lnTo>
                                  <a:pt x="0" y="1426"/>
                                </a:lnTo>
                                <a:lnTo>
                                  <a:pt x="4115" y="0"/>
                                </a:lnTo>
                                <a:close/>
                              </a:path>
                            </a:pathLst>
                          </a:custGeom>
                          <a:ln w="0" cap="flat">
                            <a:miter lim="100000"/>
                          </a:ln>
                        </wps:spPr>
                        <wps:style>
                          <a:lnRef idx="0">
                            <a:srgbClr val="000000"/>
                          </a:lnRef>
                          <a:fillRef idx="1">
                            <a:srgbClr val="181717"/>
                          </a:fillRef>
                          <a:effectRef idx="0">
                            <a:scrgbClr r="0" g="0" b="0"/>
                          </a:effectRef>
                          <a:fontRef idx="none"/>
                        </wps:style>
                        <wps:bodyPr/>
                      </wps:wsp>
                    </wpg:wgp>
                  </a:graphicData>
                </a:graphic>
              </wp:anchor>
            </w:drawing>
          </mc:Choice>
          <mc:Fallback>
            <w:pict>
              <v:group id="Group 118837" o:spid="_x0000_s1350" style="position:absolute;left:0;text-align:left;margin-left:0;margin-top:-33.5pt;width:83.25pt;height:46.95pt;z-index:251673600;mso-position-horizontal-relative:text;mso-position-vertical-relative:text" coordsize="10570,5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">
                <v:shape id="Shape 11952" o:spid="_x0000_s1351" style="position:absolute;left:259;top:731;width:618;height:736;visibility:visible;mso-wrap-style:square;v-text-anchor:top" coordsize="61760,73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Z8W8QA&#10;AADeAAAADwAAAGRycy9kb3ducmV2LnhtbERPTWvCQBC9F/wPywi91Y3aSoyuIoLQg1CqIj0O2WkS&#10;zM6G7Kipv74rCN7m8T5nvuxcrS7UhsqzgeEgAUWce1txYeCw37yloIIgW6w9k4E/CrBc9F7mmFl/&#10;5W+67KRQMYRDhgZKkSbTOuQlOQwD3xBH7te3DiXCttC2xWsMd7UeJclEO6w4NpTY0Lqk/LQ7OwM/&#10;R59ub1/jVTdNbyd5l6Ndb50xr/1uNQMl1MlT/HB/2jh/OP0Ywf2deIN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GfFvEAAAA3gAAAA8AAAAAAAAAAAAAAAAAmAIAAGRycy9k&#10;b3ducmV2LnhtbFBLBQYAAAAABAAEAPUAAACJAwAAAAA=&#10;" path="m37808,v4610,,8814,267,12611,812c54204,1358,57975,2298,61760,3645l58420,19265r-6032,c51829,14846,50381,11505,48031,9220,45682,6934,41974,5804,36906,5804v-3924,,-7099,1003,-9525,3009c24943,10820,23736,13461,23736,16739v,1777,305,3352,927,4723c25286,22822,26530,24320,28423,25958v1879,1639,4800,3658,8788,6033c40335,33871,42824,35598,44717,37160v1879,1562,3365,3111,4470,4648c50267,43357,51054,44970,51562,46685v495,1714,749,3785,749,6210c52311,57314,51118,61099,48781,64249v-2363,3149,-5563,5499,-9602,7036c35128,72821,30518,73583,25375,73583v-4128,,-8179,-305,-12129,-927c9258,72034,4851,70980,,69494l3569,53276r5804,c9563,58038,10897,61633,13399,64058v2463,2439,6413,3658,11823,3658c29921,67716,33617,66662,36271,64541v2642,-2108,3988,-5093,3988,-8966c40259,53353,39891,51422,39141,49809v-749,-1613,-1968,-3162,-3645,-4648c33795,43675,31115,41808,27457,39585,23584,37249,20574,35140,18415,33261,16256,31369,14618,29324,13538,27114,12433,24904,11900,22365,11900,19494v,-3924,1054,-7353,3162,-10312c17170,6235,20180,3962,24105,2374,28016,787,32588,,37808,xe" fillcolor="#181717" stroked="f" strokeweight="0">
                  <v:stroke miterlimit="1" joinstyle="miter"/>
                  <v:path arrowok="t" textboxrect="0,0,61760,73583"/>
                </v:shape>
                <v:rect id="Rectangle 118745" o:spid="_x0000_s1352" style="position:absolute;left:1380;top:269;width:151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mssQA&#10;AADfAAAADwAAAGRycy9kb3ducmV2LnhtbERPTWvCQBC9F/wPywi91Y1SNUZXkbaiR6uCehuyYxLM&#10;zobs1qT99a4g9Ph437NFa0pxo9oVlhX0exEI4tTqgjMFh/3qLQbhPLLG0jIp+CUHi3nnZYaJtg1/&#10;023nMxFC2CWoIPe+SqR0aU4GXc9WxIG72NqgD7DOpK6xCeGmlIMoGkmDBYeGHCv6yCm97n6MgnVc&#10;LU8b+9dk5dd5fdweJ5/7iVfqtdsupyA8tf5f/HRvdJjfj8fvQ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fJrLEAAAA3w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rPr>
                          <w:t>=</w:t>
                        </w:r>
                      </w:p>
                    </w:txbxContent>
                  </v:textbox>
                </v:rect>
                <v:rect id="Rectangle 118746" o:spid="_x0000_s1353" style="position:absolute;left:2519;top:269;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24xcQA&#10;AADfAAAADwAAAGRycy9kb3ducmV2LnhtbERPy2rCQBTdF/yH4Qru6kQpNkZHEa3osj5A3V0y1ySY&#10;uRMyo4n9+k6h4PJw3tN5a0rxoNoVlhUM+hEI4tTqgjMFx8P6PQbhPLLG0jIpeJKD+azzNsVE24Z3&#10;9Nj7TIQQdgkqyL2vEildmpNB17cVceCutjboA6wzqWtsQrgp5TCKRtJgwaEhx4qWOaW3/d0o2MTV&#10;4ry1P01Wfl02p+/TeHUYe6V63XYxAeGp9S/xv3urw/xB/Pkx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NuMXEAAAA3w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rPr>
                          <w:t xml:space="preserve"> </w:t>
                        </w:r>
                      </w:p>
                    </w:txbxContent>
                  </v:textbox>
                </v:rect>
                <v:shape id="Shape 11954" o:spid="_x0000_s1354" style="position:absolute;left:3305;top:329;width:965;height:1385;visibility:visible;mso-wrap-style:square;v-text-anchor:top" coordsize="96507,13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j+McA&#10;AADeAAAADwAAAGRycy9kb3ducmV2LnhtbERPTWvCQBC9F/oflil4qxulik2zSrUKCiJWU4q3ITtN&#10;QrOzMbtq/PduQehtHu9zkklrKnGmxpWWFfS6EQjizOqScwXpfvE8AuE8ssbKMim4koPJ+PEhwVjb&#10;C3/SeedzEULYxaig8L6OpXRZQQZd19bEgfuxjUEfYJNL3eAlhJtK9qNoKA2WHBoKrGlWUPa7OxkF&#10;29H0cKhWV9ysv+fr2THdf203H0p1ntr3NxCeWv8vvruXOszvvQ5e4O+dcIM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3o/jHAAAA3gAAAA8AAAAAAAAAAAAAAAAAmAIAAGRy&#10;cy9kb3ducmV2LnhtbFBLBQYAAAAABAAEAPUAAACMAwAAAAA=&#10;" path="m2819,l94729,r,33109l86690,33109c85446,28397,84265,24549,83160,21578,82042,18593,80899,16243,79731,14504,78562,12764,77381,11443,76162,10529,74943,9602,73546,8916,71958,8445,70371,7963,68263,7734,65634,7734r-41453,l60427,62726r,5651l19787,124193r48971,c71831,124193,74155,123990,75717,123596v1562,-393,2896,-1003,4014,-1828c80848,120955,81864,119812,82779,118352v914,-1461,1803,-3493,2641,-6071c86271,109703,87058,106337,87808,102159r8699,l94348,138481,,138481r,-4166l45987,71133,2819,4242,2819,xe" fillcolor="#181717" stroked="f" strokeweight="0">
                  <v:stroke miterlimit="1" joinstyle="miter"/>
                  <v:path arrowok="t" textboxrect="0,0,96507,138481"/>
                </v:shape>
                <v:shape id="Shape 11955" o:spid="_x0000_s1355" style="position:absolute;left:5791;top:727;width:754;height:740;visibility:visible;mso-wrap-style:square;v-text-anchor:top" coordsize="75387,73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43i8YA&#10;AADeAAAADwAAAGRycy9kb3ducmV2LnhtbERPTWvCQBC9C/0PyxR6043WVI2uYksFBUW0PXgcspNs&#10;MDsbsltN/323UOhtHu9zFqvO1uJGra8cKxgOEhDEudMVlwo+Pzb9KQgfkDXWjknBN3lYLR96C8y0&#10;u/OJbudQihjCPkMFJoQmk9Lnhiz6gWuII1e41mKIsC2lbvEew20tR0nyIi1WHBsMNvRmKL+ev6yC&#10;635y2Zbvh6PZvc7SUEyK8fNeKvX02K3nIAJ14V/8597qOH84S1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43i8YAAADeAAAADwAAAAAAAAAAAAAAAACYAgAAZHJz&#10;L2Rvd25yZXYueG1sUEsFBgAAAAAEAAQA9QAAAIsDAAAAAA==&#10;" path="m65265,v3569,,6147,927,7735,2794c74587,4648,75387,7137,75387,10261v,2388,-419,5119,-1270,8191c73279,21527,72085,24778,70549,28194v-1537,3429,-3379,6934,-5512,10541c62903,42328,60554,45821,57976,49225v-2579,3391,-5334,6591,-8268,9601c46787,61823,43751,64439,40602,66675v-3162,2235,-6350,4001,-9601,5321c27750,73304,24511,73964,21285,73964v-1435,,-2641,-355,-3607,-1079c16713,72161,15926,71145,15329,69837v-597,-1321,-1016,-2871,-1257,-4648c13818,63398,13691,61442,13691,59309v,-2833,177,-5855,520,-9081c14567,47003,15011,43752,15558,40474l18682,19862v203,-1193,355,-2311,482,-3378c19291,15418,19355,14630,19355,14135v,-1537,-254,-2807,-749,-3798c18110,9347,17272,8851,16078,8851v-940,,-1956,293,-3048,852c11938,10274,10833,11011,9715,11899v-1117,903,-2197,1854,-3238,2871c5436,15786,4470,16739,3569,17628l,13462c1537,11874,3175,10299,4915,8737,6655,7176,8484,5766,10427,4495,12357,3238,14389,2222,16523,1447,18656,673,20841,291,23076,291v1880,,3416,318,4610,928c28880,1841,29807,2667,30480,3683v660,1016,1118,2133,1372,3340c32106,8242,32220,9448,32220,10642v,686,-25,1360,-76,2007c32106,13297,32029,13894,31928,14439l27762,41377v-444,2819,-825,5588,-1117,8292c26340,52374,26200,54762,26200,56845v,2082,114,3771,368,5068c26822,63195,27292,63843,27978,63843v1638,,3696,-661,6185,-1969c36640,60554,39243,58750,41974,56438v2730,-2298,5461,-5029,8178,-8178c52883,45110,55347,41694,57518,38023v2185,-3670,3963,-7543,5322,-11608c64211,22339,64897,18249,64897,14135v,-1791,-394,-3163,-1156,-4128c62967,9042,61773,8559,60135,8559v-2083,,-4014,801,-5779,2413c52603,12585,50775,14706,48895,17335l44653,13538v1194,-1778,2591,-3493,4204,-5131c50470,6769,52184,5334,53988,4089,55804,2845,57671,1854,59614,1117,61544,368,63424,,65265,xe" fillcolor="#181717" stroked="f" strokeweight="0">
                  <v:stroke miterlimit="1" joinstyle="miter"/>
                  <v:path arrowok="t" textboxrect="0,0,75387,73964"/>
                </v:shape>
                <v:rect id="Rectangle 11956" o:spid="_x0000_s1356" style="position:absolute;left:6608;top:208;width:84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HyMQA&#10;AADeAAAADwAAAGRycy9kb3ducmV2LnhtbERPS4vCMBC+C/6HMMLeNFVYsdUo4gM97qqg3oZmbIvN&#10;pDTRdvfXbxYEb/PxPWe2aE0pnlS7wrKC4SACQZxaXXCm4HTc9icgnEfWWFomBT/kYDHvdmaYaNvw&#10;Nz0PPhMhhF2CCnLvq0RKl+Zk0A1sRRy4m60N+gDrTOoamxBuSjmKorE0WHBoyLGiVU7p/fAwCnaT&#10;annZ298mKzfX3fnrHK+PsVfqo9cupyA8tf4tfrn3Oswfxp9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bB8j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v:textbox>
                </v:rect>
                <v:rect id="Rectangle 11958" o:spid="_x0000_s1357" style="position:absolute;left:7873;top:208;width:84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2IccA&#10;AADeAAAADwAAAGRycy9kb3ducmV2LnhtbESPQWvCQBCF74X+h2UK3upGwWJSV5Gq6LHGgu1tyE6T&#10;0OxsyK4m9td3DkJvM7w3732zWA2uUVfqQu3ZwGScgCIuvK25NPBx2j3PQYWIbLHxTAZuFGC1fHxY&#10;YGZ9z0e65rFUEsIhQwNVjG2mdSgqchjGviUW7dt3DqOsXalth72Eu0ZPk+RFO6xZGips6a2i4ie/&#10;OAP7ebv+PPjfvmy2X/vz+zndnNJozOhpWL+CijTEf/P9+mAFf5L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INiHHAAAA3g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v:textbox>
                </v:rect>
                <v:rect id="Rectangle 11959" o:spid="_x0000_s1358" style="position:absolute;left:8513;top:269;width:41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STusQA&#10;AADeAAAADwAAAGRycy9kb3ducmV2LnhtbERPS4vCMBC+C/sfwgjeNFVYsdUosu6iRx8L6m1oxrbY&#10;TEqTtdVfbwRhb/PxPWe2aE0pblS7wrKC4SACQZxaXXCm4Pfw05+AcB5ZY2mZFNzJwWL+0Zlhom3D&#10;O7rtfSZCCLsEFeTeV4mULs3JoBvYijhwF1sb9AHWmdQ1NiHclHIURWNpsODQkGNFXzml1/2fUbCe&#10;VMvTxj6arPw+r4/bY7w6xF6pXrddTkF4av2/+O3e6DB/GH/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Ek7r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rPr>
                          <w:t>.</w:t>
                        </w:r>
                      </w:p>
                    </w:txbxContent>
                  </v:textbox>
                </v:rect>
                <v:shape id="Shape 11960" o:spid="_x0000_s1359" style="position:absolute;left:9115;top:427;width:390;height:1027;visibility:visible;mso-wrap-style:square;v-text-anchor:top" coordsize="39065,1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j0E8YA&#10;AADeAAAADwAAAGRycy9kb3ducmV2LnhtbESPQW/CMAyF75P2HyJP2m2kbFrFOgKakDZxQytw4GYl&#10;pilrnKrJoPx7fJi0m5/8vme/+XIMnTrTkNrIBqaTAhSxja7lxsBu+/k0A5UyssMuMhm4UoLl4v5u&#10;jpWLF/6mc50bJSGcKjTgc+4rrZP1FDBNYk8su2McAmaRQ6PdgBcJD51+LopSB2xZLnjsaeXJ/tS/&#10;Qd6oX1/Il/m02XytrhbDbH/YWmMeH8aPd1CZxvxv/qPXTrjpWykFpI7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j0E8YAAADeAAAADwAAAAAAAAAAAAAAAACYAgAAZHJz&#10;L2Rvd25yZXYueG1sUEsFBgAAAAAEAAQA9QAAAIsDAAAAAA==&#10;" path="m38913,r152,l39065,22912,13170,90868r25895,l39065,102768,,102768,,98006,38913,xe" fillcolor="#181717" stroked="f" strokeweight="0">
                  <v:stroke miterlimit="1" joinstyle="miter"/>
                  <v:path arrowok="t" textboxrect="0,0,39065,102768"/>
                </v:shape>
                <v:shape id="Shape 11961" o:spid="_x0000_s1360" style="position:absolute;left:9505;top:427;width:423;height:1027;visibility:visible;mso-wrap-style:square;v-text-anchor:top" coordsize="42266,1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lDjMQA&#10;AADeAAAADwAAAGRycy9kb3ducmV2LnhtbERP30vDMBB+F/wfwgl7c2mFDdMtG3Mg7sEJVvd+NLem&#10;rLnUJrb1v18Ewbf7+H7eeju5VgzUh8azhnyegSCuvGm41vD58Xz/CCJEZIOtZ9LwQwG2m9ubNRbG&#10;j/xOQxlrkUI4FKjBxtgVUobKksMw9x1x4s6+dxgT7GtpehxTuGvlQ5YtpcOGU4PFjvaWqkv57TS8&#10;7NVgjyf1uhin8kvx00G9nb3Ws7tptwIRaYr/4j/3waT5uVrm8PtOukF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ZQ4zEAAAA3gAAAA8AAAAAAAAAAAAAAAAAmAIAAGRycy9k&#10;b3ducmV2LnhtbFBLBQYAAAAABAAEAPUAAACJAwAAAAA=&#10;" path="m,l10871,,42266,98006r,4762l,102768,,90868r25895,l2464,16446,,22912,,xe" fillcolor="#181717" stroked="f" strokeweight="0">
                  <v:stroke miterlimit="1" joinstyle="miter"/>
                  <v:path arrowok="t" textboxrect="0,0,42266,102768"/>
                </v:shape>
                <v:shape id="Shape 11962" o:spid="_x0000_s1361" style="position:absolute;left:10078;top:559;width:492;height:907;visibility:visible;mso-wrap-style:square;v-text-anchor:top" coordsize="49187,9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rW0sQA&#10;AADeAAAADwAAAGRycy9kb3ducmV2LnhtbERPO2/CMBDeK/EfrENiK04YQptiEFAVdU3aDmzX+MiD&#10;+BzFJkn/Pa5Uqdt9+p632U2mFQP1rrasIF5GIIgLq2suFXx+vD0+gXAeWWNrmRT8kIPddvawwVTb&#10;kTMacl+KEMIuRQWV910qpSsqMuiWtiMO3MX2Bn2AfSl1j2MIN61cRVEiDdYcGirs6FhRcc1vRsHr&#10;t/Ty2Da3OD/Zw7k+N9n6q1FqMZ/2LyA8Tf5f/Od+12F+/Jys4PedcIP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q1tLEAAAA3gAAAA8AAAAAAAAAAAAAAAAAmAIAAGRycy9k&#10;b3ducmV2LnhtbFBLBQYAAAAABAAEAPUAAACJAwAAAAA=&#10;" path="m20396,l30658,,26568,18376r22619,l47549,25895r-22619,l18313,54762v-1295,5613,-2108,9639,-2463,12091c15507,69316,15329,71285,15329,72771v,6147,2553,9233,7671,9233c25184,82004,27496,81166,29959,79501v2451,-1663,5372,-4495,8738,-8521l43015,75450v-4318,5208,-8471,9056,-12459,11532c26556,89471,22377,90703,18009,90703,7645,90703,2464,85471,2464,75006v,-3327,419,-6820,1257,-10491l12510,25895,,25895,1118,20751v2933,-50,5143,-266,6667,-660c9296,19685,10554,19138,11570,18453v1016,-698,1956,-1689,2794,-2985c15202,14186,16027,12535,16815,10528,17615,8509,18809,5004,20396,xe" fillcolor="#181717" stroked="f" strokeweight="0">
                  <v:stroke miterlimit="1" joinstyle="miter"/>
                  <v:path arrowok="t" textboxrect="0,0,49187,90703"/>
                </v:shape>
                <v:shape id="Shape 11963" o:spid="_x0000_s1362" style="position:absolute;left:4442;width:384;height:671;visibility:visible;mso-wrap-style:square;v-text-anchor:top" coordsize="38405,6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0bMcA&#10;AADeAAAADwAAAGRycy9kb3ducmV2LnhtbESPT2sCMRDF70K/Q5iCN81qqdjVKOJSbQ8Wum3vw2b2&#10;D24maxLX7bdvCoXeZnhv3u/NejuYVvTkfGNZwWyagCAurG64UvD58TxZgvABWWNrmRR8k4ft5m60&#10;xlTbG79Tn4dKxBD2KSqoQ+hSKX1Rk0E/tR1x1ErrDIa4ukpqh7cYblo5T5KFNNhwJNTY0b6m4pxf&#10;TeSW2enrMT9kyxMfyWVl+XZ57ZUa3w+7FYhAQ/g3/12/6Fh/9rR4gN934gx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CtGzHAAAA3gAAAA8AAAAAAAAAAAAAAAAAmAIAAGRy&#10;cy9kb3ducmV2LnhtbFBLBQYAAAAABAAEAPUAAACMAwAAAAA=&#10;" path="m15215,r8242,l20447,13424r17958,l37198,19266r-17919,l13894,41415v-356,1485,-648,2806,-876,3988c12789,46584,12611,47651,12459,48603v-127,940,-229,1816,-280,2578c12129,51969,12090,52680,12090,53353v,2121,445,3772,1321,4978c14300,59513,15735,60110,17742,60110v1702,,3492,-611,5397,-1868c25044,56985,27203,55029,29642,52350r3645,3695c31483,58052,29782,59766,28169,61176v-1626,1410,-3213,2553,-4763,3467c21857,65532,20320,66193,18796,66587v-1511,406,-3061,609,-4635,609c9970,67196,6845,66218,4775,64250,2718,62268,1689,59360,1689,55525v,-1308,102,-2744,292,-4306c2172,49644,2438,48120,2807,46648l9093,19266,,19266,1054,15202v2121,,3759,-191,4940,-609c7176,14199,8166,13640,8979,12929v533,-482,1041,-1079,1537,-1816c10998,10389,11493,9525,11989,8496v495,-1015,990,-2222,1498,-3606c13995,3480,14580,1855,15215,xe" fillcolor="#181717" stroked="f" strokeweight="0">
                  <v:stroke miterlimit="1" joinstyle="miter"/>
                  <v:path arrowok="t" textboxrect="0,0,38405,67196"/>
                </v:shape>
                <v:shape id="Shape 11964" o:spid="_x0000_s1363" style="position:absolute;left:4899;top:268;width:236;height:632;visibility:visible;mso-wrap-style:square;v-text-anchor:top" coordsize="23597,6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AZcQA&#10;AADeAAAADwAAAGRycy9kb3ducmV2LnhtbERPS2vCQBC+F/wPywi91U3Uqk1dRQqSQk8+eh+y0ySY&#10;nY3ZVTf++m6h4G0+vucs18E04kqdqy0rSEcJCOLC6ppLBcfD9mUBwnlkjY1lUtCTg/Vq8LTETNsb&#10;7+i696WIIewyVFB532ZSuqIig25kW+LI/djOoI+wK6Xu8BbDTSPHSTKTBmuODRW29FFRcdpfjILv&#10;/PWrGS/y82Teh76le75Nw0Sp52HYvIPwFPxD/O/+1HF++jabwt8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3AGXEAAAA3gAAAA8AAAAAAAAAAAAAAAAAmAIAAGRycy9k&#10;b3ducmV2LnhtbFBLBQYAAAAABAAEAPUAAACJAwAAAAA=&#10;" path="m19240,r3709,l16650,26200r609,215l23597,20829r,4776l20383,28245v-1879,2031,-3340,4051,-4368,6032c14999,36258,14110,39053,13322,42646r-863,4090c12027,48755,11811,50495,11811,51968v,2324,571,4001,1714,5004c14656,57976,16370,58483,18669,58483r4928,-2117l23597,61740r-4141,1404c17386,63144,15443,62941,13652,62509,11849,62103,10020,61379,8141,60351v-724,393,-1448,863,-2197,1422l3734,63144,,62103,11163,12611v356,-1423,572,-2515,699,-3328c11976,8483,12027,7747,12027,7074v,-1118,-419,-1893,-1232,-2337c9982,4280,8395,4013,6032,3924l6718,597,19240,xe" fillcolor="#181717" stroked="f" strokeweight="0">
                  <v:stroke miterlimit="1" joinstyle="miter"/>
                  <v:path arrowok="t" textboxrect="0,0,23597,63144"/>
                </v:shape>
                <v:shape id="Shape 11965" o:spid="_x0000_s1364" style="position:absolute;left:5135;top:437;width:210;height:449;visibility:visible;mso-wrap-style:square;v-text-anchor:top" coordsize="21019,44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SmcMA&#10;AADeAAAADwAAAGRycy9kb3ducmV2LnhtbERPzYrCMBC+C75DGMGbpspabdcosiAIHmSrDzA0Y1u2&#10;mdQmanx7s7Cwt/n4fme9DaYVD+pdY1nBbJqAIC6tbrhScDnvJysQziNrbC2Tghc52G6GgzXm2j75&#10;mx6Fr0QMYZejgtr7LpfSlTUZdFPbEUfuanuDPsK+krrHZww3rZwnSSoNNhwbauzoq6byp7gbBedV&#10;egqX5X0nT4ciyz6O7esW9kqNR2H3CcJT8P/iP/dBx/mzLF3A7zvxBr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LSmcMAAADeAAAADwAAAAAAAAAAAAAAAACYAgAAZHJzL2Rv&#10;d25yZXYueG1sUEsFBgAAAAAEAAQA9QAAAIgDAAAAAA==&#10;" path="m9970,v3530,,6261,1270,8178,3848c20066,6400,21019,10147,21019,15101v,5041,-1131,10058,-3379,15062c15405,35166,12383,39116,8598,41986l,44900,,39525,3848,37871c6375,35357,8331,31979,9703,27737v1384,-4229,2083,-8293,2083,-12205c11786,12395,11328,10071,10401,8547,9487,7023,8090,6248,6210,6248v-1524,,-2997,356,-4445,1067l,8765,,3989,1918,2298c4420,762,7087,,9970,xe" fillcolor="#181717" stroked="f" strokeweight="0">
                  <v:stroke miterlimit="1" joinstyle="miter"/>
                  <v:path arrowok="t" textboxrect="0,0,21019,44900"/>
                </v:shape>
                <v:shape id="Shape 11966" o:spid="_x0000_s1365" style="position:absolute;left:4442;top:1219;width:384;height:672;visibility:visible;mso-wrap-style:square;v-text-anchor:top" coordsize="38405,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GbX8AA&#10;AADeAAAADwAAAGRycy9kb3ducmV2LnhtbERPzYrCMBC+C75DGGFvmuqhaDXKIogueLH1AYZmbOs2&#10;k9BErW9vBMHbfHy/s9r0phV36nxjWcF0koAgLq1uuFJwLnbjOQgfkDW2lknBkzxs1sPBCjNtH3yi&#10;ex4qEUPYZ6igDsFlUvqyJoN+Yh1x5C62Mxgi7CqpO3zEcNPKWZKk0mDDsaFGR9uayv/8ZhTs/f6v&#10;qJw9XrU5yOJ8mrl8bpT6GfW/SxCB+vAVf9wHHedPF2kK73fiD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jGbX8AAAADeAAAADwAAAAAAAAAAAAAAAACYAgAAZHJzL2Rvd25y&#10;ZXYueG1sUEsFBgAAAAAEAAQA9QAAAIUDAAAAAA==&#10;" path="m15215,r8242,l20447,13424r17958,l37198,19279r-17919,l13894,41428v-356,1472,-648,2793,-876,3975c12789,46596,12611,47651,12459,48603v-127,952,-229,1816,-280,2591c12129,51968,12090,52692,12090,53366v,2107,445,3758,1321,4965c14300,59525,15735,60122,17742,60122v1702,,3492,-635,5397,-1867c25044,56997,27203,55029,29642,52362r3645,3696c31483,58065,29782,59766,28169,61176v-1626,1423,-3213,2565,-4763,3467c21857,65532,20320,66192,18796,66599v-1511,394,-3061,609,-4635,609c9970,67208,6845,66218,4775,64250,2718,62268,1689,59372,1689,55525v,-1309,102,-2744,292,-4306c2172,49657,2438,48133,2807,46660l9093,19279,,19279,1054,15215v2121,,3759,-204,4940,-610c7176,14198,8166,13639,8979,12941v533,-495,1041,-1105,1537,-1816c10998,10401,11493,9525,11989,8509v495,-1029,990,-2235,1498,-3619c13995,3493,14580,1867,15215,xe" fillcolor="#181717" stroked="f" strokeweight="0">
                  <v:stroke miterlimit="1" joinstyle="miter"/>
                  <v:path arrowok="t" textboxrect="0,0,38405,67208"/>
                </v:shape>
                <v:shape id="Shape 11967" o:spid="_x0000_s1366" style="position:absolute;left:4904;top:1655;width:211;height:449;visibility:visible;mso-wrap-style:square;v-text-anchor:top" coordsize="21139,44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edsUA&#10;AADeAAAADwAAAGRycy9kb3ducmV2LnhtbERP22rCQBB9L/gPywh9q5sopBpdpdUWrCDi5QPG7OSC&#10;2dmQ3cb077uFgm9zONdZrHpTi45aV1lWEI8iEMSZ1RUXCi7nz5cpCOeRNdaWScEPOVgtB08LTLW9&#10;85G6ky9ECGGXooLS+yaV0mUlGXQj2xAHLretQR9gW0jd4j2Em1qOoyiRBisODSU2tC4pu52+jYJo&#10;+tHF+SG57nfHSZN9bfP386ZT6nnYv81BeOr9Q/zv3uowP54lr/D3Trh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iJ52xQAAAN4AAAAPAAAAAAAAAAAAAAAAAJgCAABkcnMv&#10;ZG93bnJldi54bWxQSwUGAAAAAAQABAD1AAAAigMAAAAA&#10;" path="m21139,r,5470l17247,7208v-2579,2617,-4560,6045,-5957,10288c9893,21750,9207,25712,9207,29395v,3163,470,5512,1410,7024c11570,37917,12992,38667,14846,38667v1702,,3328,-433,4864,-1309l21139,36117r,4884l19914,42222v-2731,1765,-5677,2668,-8814,2668c7557,44890,4826,43619,2896,41066,965,38526,,34780,,29827,,24963,1130,20023,3378,14981,5613,9951,8661,5951,12497,3004l21139,xe" fillcolor="#181717" stroked="f" strokeweight="0">
                  <v:stroke miterlimit="1" joinstyle="miter"/>
                  <v:path arrowok="t" textboxrect="0,0,21139,44890"/>
                </v:shape>
                <v:shape id="Shape 11968" o:spid="_x0000_s1367" style="position:absolute;left:5115;top:1640;width:301;height:464;visibility:visible;mso-wrap-style:square;v-text-anchor:top" coordsize="30055,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yzSMcA&#10;AADeAAAADwAAAGRycy9kb3ducmV2LnhtbESPQWvCQBCF74X+h2UKvdWNgmKjq0RBKHiwph70Ns2O&#10;SWh2NmRXjf/eORS8zfDevPfNfNm7Rl2pC7VnA8NBAoq48Lbm0sDhZ/MxBRUissXGMxm4U4Dl4vVl&#10;jqn1N97TNY+lkhAOKRqoYmxTrUNRkcMw8C2xaGffOYyydqW2Hd4k3DV6lCQT7bBmaaiwpXVFxV9+&#10;cQZW6yYrz8dDPOXfOz7+8jjbTsfGvL/12QxUpD4+zf/XX1bwh58T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ss0jHAAAA3gAAAA8AAAAAAAAAAAAAAAAAmAIAAGRy&#10;cy9kb3ducmV2LnhtbFBLBQYAAAAABAAEAPUAAACMAwAAAAA=&#10;" path="m4108,v2617,,4852,305,6706,877c12643,1436,14167,2108,15373,2858l19653,r3963,953l17151,29832v-444,1842,-736,3277,-889,4293c16110,35154,16034,36068,16034,36906v,2058,940,3074,2832,3074c20047,39980,21241,39510,22435,38583v1193,-915,2641,-2274,4343,-4090l30055,37643v-3023,3023,-5652,5220,-7900,6604c19907,45631,17570,46317,15119,46317v-2324,,-4127,-736,-5384,-2223c8452,42621,7817,40615,7817,38113v,-1118,89,-2083,267,-2883l7436,35014,,42428,,37545,3588,34430c5417,32398,6788,30455,7753,28601v978,-1855,1842,-4433,2629,-7747l11284,16447v432,-2032,648,-3785,648,-5220c11932,8890,11322,7227,10116,6210,8896,5207,7169,4712,4896,4712l,6898,,1428,4108,xe" fillcolor="#181717" stroked="f" strokeweight="0">
                  <v:stroke miterlimit="1" joinstyle="miter"/>
                  <v:path arrowok="t" textboxrect="0,0,30055,46317"/>
                </v:shape>
                <v:shape id="Shape 11971" o:spid="_x0000_s1368" style="position:absolute;top:4586;width:753;height:740;visibility:visible;mso-wrap-style:square;v-text-anchor:top" coordsize="75387,73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t6MYA&#10;AADeAAAADwAAAGRycy9kb3ducmV2LnhtbERPS2vCQBC+F/wPyxR6q5vY2mjqKm2pYMEiPg4eh+wk&#10;G8zOhuxW47/vFoTe5uN7zmzR20acqfO1YwXpMAFBXDhdc6XgsF8+TkD4gKyxcUwKruRhMR/czTDX&#10;7sJbOu9CJWII+xwVmBDaXEpfGLLoh64ljlzpOoshwq6SusNLDLeNHCXJi7RYc2ww2NKHoeK0+7EK&#10;TuvsuKo+vzfm6306DmVWPj+tpVIP9/3bK4hAffgX39wrHeen0yyFv3fiDX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Bt6MYAAADeAAAADwAAAAAAAAAAAAAAAACYAgAAZHJz&#10;L2Rvd25yZXYueG1sUEsFBgAAAAAEAAQA9QAAAIsDAAAAAA==&#10;" path="m65265,v3569,,6147,927,7735,2794c74587,4648,75387,7137,75387,10261v,2388,-419,5119,-1270,8192c73279,21526,72085,24778,70549,28194v-1537,3429,-3379,6934,-5512,10541c62903,42329,60554,45821,57975,49225v-2590,3390,-5333,6591,-8267,9601c46787,61823,43764,64439,40602,66675v-3150,2235,-6350,4000,-9589,5321c27762,73304,24511,73964,21285,73964v-1435,,-2629,-368,-3594,-1079c16726,72161,15926,71145,15329,69837v-597,-1321,-1016,-2871,-1257,-4648c13818,63398,13691,61442,13691,59309v,-2833,177,-5855,520,-9081c14567,47003,15011,43751,15557,40474l18682,19862v190,-1193,368,-2311,495,-3378c19304,15418,19355,14630,19355,14135v,-1537,-254,-2807,-749,-3798c18110,9347,17272,8851,16078,8851v-940,,-1968,293,-3048,852c11938,10274,10846,11010,9728,11899v-1117,903,-2210,1855,-3251,2871c5436,15786,4470,16739,3569,17640l,13462c1537,11874,3175,10299,4915,8737,6655,7175,8484,5766,10427,4496,12357,3239,14389,2222,16523,1447,18656,673,20841,291,23076,291v1880,,3416,318,4610,941c28880,1841,29820,2667,30493,3683v660,1016,1105,2134,1359,3340c32106,8242,32220,9448,32220,10642v,686,-26,1359,-76,2007c32106,13297,32029,13894,31928,14439l27762,41377v-444,2819,-825,5588,-1117,8292c26340,52374,26200,54762,26200,56845v,2082,114,3771,368,5068c26810,63195,27292,63843,27978,63843v1638,,3696,-661,6185,-1969c36639,60553,39243,58750,41974,56438v2730,-2311,5460,-5029,8178,-8178c52883,45110,55347,41694,57518,38023v2185,-3670,3975,-7543,5334,-11608c64224,22351,64897,18249,64897,14135v,-1791,-381,-3163,-1143,-4128c62979,9042,61773,8559,60134,8559v-2082,,-4000,801,-5765,2413c52616,12585,50775,14706,48895,17335l44653,13538v1194,-1778,2604,-3493,4217,-5131c50482,6769,52197,5334,54000,4089,55817,2845,57671,1854,59601,1117,61544,368,63424,,65265,xe" fillcolor="#181717" stroked="f" strokeweight="0">
                  <v:stroke miterlimit="1" joinstyle="miter"/>
                  <v:path arrowok="t" textboxrect="0,0,75387,73964"/>
                </v:shape>
                <v:rect id="Rectangle 118747" o:spid="_x0000_s1369" style="position:absolute;left:1243;top:4128;width:1514;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EdXsUA&#10;AADfAAAADwAAAGRycy9kb3ducmV2LnhtbERPTWvCQBC9F/wPywi91Y1SakyzEdEWPdYo2N6G7DQJ&#10;ZmdDdmvS/npXKHh8vO90OZhGXKhztWUF00kEgriwuuZSwfHw/hSDcB5ZY2OZFPySg2U2ekgx0bbn&#10;PV1yX4oQwi5BBZX3bSKlKyoy6Ca2JQ7ct+0M+gC7UuoO+xBuGjmLohdpsObQUGFL64qKc/5jFGzj&#10;dvW5s3992bx9bU8fp8XmsPBKPY6H1SsIT4O/i//dOx3mT+P58xxufwIA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wR1exQAAAN8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rPr>
                          <w:t>=</w:t>
                        </w:r>
                      </w:p>
                    </w:txbxContent>
                  </v:textbox>
                </v:rect>
                <v:rect id="Rectangle 118748" o:spid="_x0000_s1370" style="position:absolute;left:2381;top:4128;width:446;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JLMQA&#10;AADfAAAADwAAAGRycy9kb3ducmV2LnhtbERPTWvCQBC9F/oflin0VjeKtDG6ilSLHq0WbG9DdkxC&#10;s7MhuzXRX+8cCh4f73u26F2tztSGyrOB4SABRZx7W3Fh4Ovw8ZKCChHZYu2ZDFwowGL++DDDzPqO&#10;P+m8j4WSEA4ZGihjbDKtQ16SwzDwDbFwJ986jALbQtsWOwl3tR4lyat2WLE0lNjQe0n57/7PGdik&#10;zfJ7669dUa9/NsfdcbI6TKIxz0/9cgoqUh/v4n/31sr8Yfo2lsHyRwD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eiSzEAAAA3w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rPr>
                          <w:t xml:space="preserve"> </w:t>
                        </w:r>
                      </w:p>
                    </w:txbxContent>
                  </v:textbox>
                </v:rect>
                <v:shape id="Shape 11973" o:spid="_x0000_s1371" style="position:absolute;left:3167;top:4187;width:965;height:1385;visibility:visible;mso-wrap-style:square;v-text-anchor:top" coordsize="96507,13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tn7McA&#10;AADeAAAADwAAAGRycy9kb3ducmV2LnhtbERPTWvCQBC9F/oflil4qxstqE2zSrUKCiJWU4q3ITtN&#10;QrOzMbtq/PduQehtHu9zkklrKnGmxpWWFfS6EQjizOqScwXpfvE8AuE8ssbKMim4koPJ+PEhwVjb&#10;C3/SeedzEULYxaig8L6OpXRZQQZd19bEgfuxjUEfYJNL3eAlhJtK9qNoIA2WHBoKrGlWUPa7OxkF&#10;29H0cKhWV9ysv+fr2THdf203H0p1ntr3NxCeWv8vvruXOszvvQ5f4O+dcIM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Z+zHAAAA3gAAAA8AAAAAAAAAAAAAAAAAmAIAAGRy&#10;cy9kb3ducmV2LnhtbFBLBQYAAAAABAAEAPUAAACMAwAAAAA=&#10;" path="m2819,l94729,r,33109l86690,33109c85446,28397,84252,24549,83147,21578,82029,18593,80886,16243,79718,14504,78549,12764,77356,11443,76149,10529,74930,9602,73546,8916,71958,8445,70371,7963,68263,7734,65634,7734r-41453,l60427,62726r,5651l19787,124193r48971,c71831,124193,74143,123990,75705,123596v1562,-393,2895,-1003,4013,-1828c80835,120955,81852,119812,82766,118352v927,-1461,1816,-3493,2654,-6071c86271,109703,87059,106337,87808,102159r8699,l94348,138481,,138481r,-4166l45987,71133,2819,4242,2819,xe" fillcolor="#181717" stroked="f" strokeweight="0">
                  <v:stroke miterlimit="1" joinstyle="miter"/>
                  <v:path arrowok="t" textboxrect="0,0,96507,138481"/>
                </v:shape>
                <v:shape id="Shape 11974" o:spid="_x0000_s1372" style="position:absolute;left:5680;top:4611;width:319;height:713;visibility:visible;mso-wrap-style:square;v-text-anchor:top" coordsize="31921,71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CRMUA&#10;AADeAAAADwAAAGRycy9kb3ducmV2LnhtbERPS2vCQBC+F/wPyxR6azZK8ZG6igilxUPBWIrH6e6Y&#10;xGZnY3arsb/eFQRv8/E9ZzrvbC2O1PrKsYJ+koIg1s5UXCj42rw9j0H4gGywdkwKzuRhPus9TDEz&#10;7sRrOuahEDGEfYYKyhCaTEqvS7LoE9cQR27nWoshwraQpsVTDLe1HKTpUFqsODaU2NCyJP2b/1kF&#10;n0sd3pt8b/l/pQ8/K/O9rcZWqafHbvEKIlAX7uKb+8PE+f3J6AWu78Qb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UsJExQAAAN4AAAAPAAAAAAAAAAAAAAAAAJgCAABkcnMv&#10;ZG93bnJldi54bWxQSwUGAAAAAAQABAD1AAAAigMAAAAA&#10;" path="m31921,r,7201l26124,9800v-4077,4128,-7252,9639,-9525,16561c14313,33282,13170,40191,13170,47087v,5156,724,9017,2134,11570c16726,61209,19075,62492,22403,62492r9518,-4188l31921,65091r-1187,1338c26467,69655,21958,71268,17196,71268v-5461,,-9678,-2057,-12675,-6172c1511,60981,,55203,,47761,,39226,1689,31021,5042,23161,8382,15299,12979,9102,18834,4555l31921,xe" fillcolor="#181717" stroked="f" strokeweight="0">
                  <v:stroke miterlimit="1" joinstyle="miter"/>
                  <v:path arrowok="t" textboxrect="0,0,31921,71268"/>
                </v:shape>
                <v:shape id="Shape 11975" o:spid="_x0000_s1373" style="position:absolute;left:5999;top:4589;width:434;height:736;visibility:visible;mso-wrap-style:square;v-text-anchor:top" coordsize="43390,73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iGMUA&#10;AADeAAAADwAAAGRycy9kb3ducmV2LnhtbERPTWvCQBC9F/wPywi9iG5SSKrRVUQRWuilKp6H7JgE&#10;s7Mxu2rMr+8WCr3N433OYtWZWtypdZVlBfEkAkGcW11xoeB42I2nIJxH1lhbJgVPcrBaDl4WmGn7&#10;4G+6730hQgi7DBWU3jeZlC4vyaCb2IY4cGfbGvQBtoXULT5CuKnlWxSl0mDFoaHEhjYl5Zf9zSiY&#10;pZ/9qb9+jXjUba9FnBzSadIr9Trs1nMQnjr/L/5zf+gwP569J/D7Trh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yIYxQAAAN4AAAAPAAAAAAAAAAAAAAAAAJgCAABkcnMv&#10;ZG93bnJldi54bWxQSwUGAAAAAAQABAD1AAAAigMAAAAA&#10;" path="m6471,v3226,,6261,369,9055,1080c18333,1804,21215,3073,24187,4915l31033,r4762,1194l24860,48375v-1092,4712,-1638,8381,-1638,11011c23222,61367,23539,62815,24187,63703v648,889,1664,1334,3048,1334c28734,65037,30321,64440,31998,63221v1689,-1219,4076,-3543,7150,-6959l43390,60427v-4471,4763,-8268,8153,-11418,10160c28823,72593,25406,73597,21736,73597v-3073,,-5537,-1016,-7366,-3048c12529,68517,11614,65811,11614,62433v,-2730,572,-5626,1715,-8699l12351,53429,,67344,,60557r121,-54c3283,57671,6522,53645,9874,48413v3353,-5233,5703,-11278,7100,-18123l17634,27090v457,-2033,749,-3798,902,-5284c18688,20320,18752,18707,18752,16967v,-3822,-813,-6616,-2452,-8407c14662,6769,11881,5880,7969,5880l,9454,,2253,6471,xe" fillcolor="#181717" stroked="f" strokeweight="0">
                  <v:stroke miterlimit="1" joinstyle="miter"/>
                  <v:path arrowok="t" textboxrect="0,0,43390,73597"/>
                </v:shape>
                <v:rect id="Rectangle 11976" o:spid="_x0000_s1374" style="position:absolute;left:6485;top:4066;width:842;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5bqMQA&#10;AADeAAAADwAAAGRycy9kb3ducmV2LnhtbERPS4vCMBC+C/sfwix401QPaqtRZNdFj75AvQ3NbFu2&#10;mZQma6u/3giCt/n4njNbtKYUV6pdYVnBoB+BIE6tLjhTcDz89CYgnEfWWFomBTdysJh/dGaYaNvw&#10;jq57n4kQwi5BBbn3VSKlS3My6Pq2Ig7cr60N+gDrTOoamxBuSjmMopE0WHBoyLGir5zSv/2/UbCe&#10;VMvzxt6brFxd1qftKf4+xF6p7me7nILw1Pq3+OXe6DB/EI9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uW6j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v:textbox>
                </v:rect>
                <v:rect id="Rectangle 11978" o:spid="_x0000_s1375" style="position:absolute;left:7750;top:4066;width:842;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1qQccA&#10;AADeAAAADwAAAGRycy9kb3ducmV2LnhtbESPQW/CMAyF75P2HyJP4jZSODDaERAaIDiOMontZjVe&#10;W61xqibQsl8/H5B2s/We3/u8WA2uUVfqQu3ZwGScgCIuvK25NPBx2j3PQYWIbLHxTAZuFGC1fHxY&#10;YGZ9z0e65rFUEsIhQwNVjG2mdSgqchjGviUW7dt3DqOsXalth72Eu0ZPk2SmHdYsDRW29FZR8ZNf&#10;nIH9vF1/HvxvXzbbr/35/ZxuTmk0ZvQ0rF9BRRriv/l+fbCCP0lf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9akHHAAAA3g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shd w:val="clear" w:color="auto" w:fill="181717"/>
                          </w:rPr>
                          <w:t>)</w:t>
                        </w:r>
                      </w:p>
                    </w:txbxContent>
                  </v:textbox>
                </v:rect>
                <v:rect id="Rectangle 11979" o:spid="_x0000_s1376" style="position:absolute;left:8390;top:4127;width:41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P2sQA&#10;AADeAAAADwAAAGRycy9kb3ducmV2LnhtbERPS4vCMBC+C/sfwgjeNNXDaqtRZN1Fjz4W1NvQjG2x&#10;mZQma6u/3gjC3ubje85s0ZpS3Kh2hWUFw0EEgji1uuBMwe/hpz8B4TyyxtIyKbiTg8X8ozPDRNuG&#10;d3Tb+0yEEHYJKsi9rxIpXZqTQTewFXHgLrY26AOsM6lrbEK4KeUoij6lwYJDQ44VfeWUXvd/RsF6&#10;Ui1PG/tosvL7vD5uj/HqEHulet12OQXhqfX/4rd7o8P8YTyO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xz9r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rPr>
                          <w:t>.</w:t>
                        </w:r>
                      </w:p>
                    </w:txbxContent>
                  </v:textbox>
                </v:rect>
                <v:shape id="Shape 11980" o:spid="_x0000_s1377" style="position:absolute;left:8992;top:4285;width:391;height:1028;visibility:visible;mso-wrap-style:square;v-text-anchor:top" coordsize="39065,1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S6cYA&#10;AADeAAAADwAAAGRycy9kb3ducmV2LnhtbESPQW/CMAyF75P2HyJP2m2kbBrqOgKakDZxQytw4GYl&#10;pilrnKrJoPx7fJi0m5/8vme/+XIMnTrTkNrIBqaTAhSxja7lxsBu+/lUgkoZ2WEXmQxcKcFycX83&#10;x8rFC3/Tuc6NkhBOFRrwOfeV1sl6CpgmsSeW3TEOAbPIodFuwIuEh04/F8VMB2xZLnjsaeXJ/tS/&#10;Qd6oX1/Iz/Jps/laXS2Gcn/YWmMeH8aPd1CZxvxv/qPXTrjpWykFpI7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QS6cYAAADeAAAADwAAAAAAAAAAAAAAAACYAgAAZHJz&#10;L2Rvd25yZXYueG1sUEsFBgAAAAAEAAQA9QAAAIsDAAAAAA==&#10;" path="m38913,r152,l39065,22912,13170,90868r25895,l39065,102768,,102768,,98006,38913,xe" fillcolor="#181717" stroked="f" strokeweight="0">
                  <v:stroke miterlimit="1" joinstyle="miter"/>
                  <v:path arrowok="t" textboxrect="0,0,39065,102768"/>
                </v:shape>
                <v:shape id="Shape 11981" o:spid="_x0000_s1378" style="position:absolute;left:9383;top:4285;width:423;height:1028;visibility:visible;mso-wrap-style:square;v-text-anchor:top" coordsize="42266,1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WldsQA&#10;AADeAAAADwAAAGRycy9kb3ducmV2LnhtbERP30vDMBB+H/g/hBP2tqUVJktdNnQg7sENrPp+NLem&#10;2FxqE9v635vBwLf7+H7eZje5VgzUh8azhnyZgSCuvGm41vDx/rxYgwgR2WDrmTT8UoDd9ma2wcL4&#10;kd9oKGMtUgiHAjXYGLtCylBZchiWviNO3Nn3DmOCfS1Nj2MKd628y7J76bDh1GCxo72l6qv8cRpe&#10;9mqwx0/1uhqn8lvx00Gdzl7r+e30+AAi0hT/xVf3waT5uVrncHkn3S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VpXbEAAAA3gAAAA8AAAAAAAAAAAAAAAAAmAIAAGRycy9k&#10;b3ducmV2LnhtbFBLBQYAAAAABAAEAPUAAACJAwAAAAA=&#10;" path="m,l10871,,42266,98006r,4762l,102768,,90868r25895,l2464,16446,,22912,,xe" fillcolor="#181717" stroked="f" strokeweight="0">
                  <v:stroke miterlimit="1" joinstyle="miter"/>
                  <v:path arrowok="t" textboxrect="0,0,42266,102768"/>
                </v:shape>
                <v:shape id="Shape 11982" o:spid="_x0000_s1379" style="position:absolute;left:9956;top:4418;width:492;height:907;visibility:visible;mso-wrap-style:square;v-text-anchor:top" coordsize="49187,9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wKMIA&#10;AADeAAAADwAAAGRycy9kb3ducmV2LnhtbERPO2/CMBDekfofrKvUDZwwFAgY1IJArAQY2I74yIP4&#10;HMUGwr+vKyGx3afvebNFZ2pxp9aVlhXEgwgEcWZ1ybmCw37dH4NwHlljbZkUPMnBYv7Rm2Gi7YN3&#10;dE99LkIIuwQVFN43iZQuK8igG9iGOHAX2xr0Aba51C0+Qrip5TCKvqXBkkNDgQ0tC8qu6c0oWJ2l&#10;l8u6usXpxv6eylO1Gx0rpb4+u58pCE+df4tf7q0O8+PJeAj/74Qb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ZjAowgAAAN4AAAAPAAAAAAAAAAAAAAAAAJgCAABkcnMvZG93&#10;bnJldi54bWxQSwUGAAAAAAQABAD1AAAAhwMAAAAA&#10;" path="m20396,l30658,,26568,18376r22619,l47549,25895r-22619,l18313,54762v-1295,5613,-2108,9639,-2463,12091c15507,69316,15329,71285,15329,72771v,6147,2553,9233,7671,9233c25184,82004,27483,81166,29947,79501v2451,-1663,5384,-4495,8750,-8521l43015,75450v-4318,5208,-8484,9056,-12472,11532c26543,89459,22377,90703,18009,90703,7645,90703,2464,85471,2464,75006v,-3327,419,-6820,1257,-10491l12510,25895,,25895,1118,20751v2933,-50,5130,-266,6654,-660c9284,19685,10541,19138,11557,18453v1016,-698,1969,-1689,2807,-2985c15202,14186,16027,12535,16815,10528,17615,8509,18809,5004,20396,xe" fillcolor="#181717" stroked="f" strokeweight="0">
                  <v:stroke miterlimit="1" joinstyle="miter"/>
                  <v:path arrowok="t" textboxrect="0,0,49187,90703"/>
                </v:shape>
                <v:shape id="Shape 11984" o:spid="_x0000_s1380" style="position:absolute;left:4305;top:3858;width:384;height:672;visibility:visible;mso-wrap-style:square;v-text-anchor:top" coordsize="38418,6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Z+mMUA&#10;AADeAAAADwAAAGRycy9kb3ducmV2LnhtbERPTWvCQBC9C/0PyxS8FLPRStXoKiIIHtrSqrkP2TGJ&#10;ZmdDdk3Sf98tFLzN433OatObSrTUuNKygnEUgyDOrC45V3A+7UdzEM4ja6wsk4IfcrBZPw1WmGjb&#10;8Te1R5+LEMIuQQWF93UipcsKMugiWxMH7mIbgz7AJpe6wS6Em0pO4vhNGiw5NBRY066g7Ha8GwXp&#10;1/Ujjemw6F6ms0nXkvt8Pb0rNXzut0sQnnr/EP+7DzrMHy/mU/h7J9w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n6YxQAAAN4AAAAPAAAAAAAAAAAAAAAAAJgCAABkcnMv&#10;ZG93bnJldi54bWxQSwUGAAAAAAQABAD1AAAAigMAAAAA&#10;" path="m15227,r8230,l20460,13424r17958,l37198,19279r-17907,l13907,41428v-369,1472,-648,2793,-877,3987c12802,46583,12624,47651,12471,48603v-139,952,-228,1816,-292,2591c12129,51968,12103,52692,12103,53366v,2107,445,3758,1308,4965c14313,59525,15748,60122,17755,60122v1689,,3492,-623,5384,-1880c25044,56997,27203,55029,29642,52350r3645,3708c31496,58065,29794,59766,28181,61176v-1638,1409,-3213,2565,-4762,3467c21857,65532,20333,66192,18821,66599v-1524,394,-3073,597,-4660,597c9970,67196,6845,66218,4788,64250,2731,62268,1702,59372,1702,55525v,-1309,89,-2731,279,-4306c2184,49657,2451,48133,2807,46647l9106,19279,,19279,1067,15215v2108,,3759,-204,4927,-610c7188,14198,8179,13653,8992,12941v533,-495,1028,-1105,1524,-1828c11011,10401,11506,9525,12001,8509v496,-1029,991,-2235,1499,-3619c14008,3493,14580,1867,15227,xe" fillcolor="#181717" stroked="f" strokeweight="0">
                  <v:stroke miterlimit="1" joinstyle="miter"/>
                  <v:path arrowok="t" textboxrect="0,0,38418,67196"/>
                </v:shape>
                <v:shape id="Shape 11985" o:spid="_x0000_s1381" style="position:absolute;left:4761;top:4127;width:236;height:631;visibility:visible;mso-wrap-style:square;v-text-anchor:top" coordsize="23609,6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y7RcYA&#10;AADeAAAADwAAAGRycy9kb3ducmV2LnhtbERPS2sCMRC+F/ofwhS8SM2qtLWrUVqLxYvgk+Jt2Iyb&#10;1c1k2URd/31TEHqbj+85o0ljS3Gh2heOFXQ7CQjizOmCcwXbzex5AMIHZI2lY1JwIw+T8ePDCFPt&#10;rryiyzrkIoawT1GBCaFKpfSZIYu+4yriyB1cbTFEWOdS13iN4baUvSR5lRYLjg0GK5oayk7rs1Xw&#10;bRa7/o7f9OfX4oihvTz09z9SqdZT8zEEEagJ/+K7e67j/O774AX+3ok3yPE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y7RcYAAADeAAAADwAAAAAAAAAAAAAAAACYAgAAZHJz&#10;L2Rvd25yZXYueG1sUEsFBgAAAAAEAAQA9QAAAIsDAAAAAA==&#10;" path="m19240,r3722,l16662,26200r597,215l23609,20826r,4768l20383,28245v-1879,2031,-3327,4038,-4356,6020c15011,36258,14110,39053,13335,42634r-864,4114c12052,48755,11824,50495,11824,51968v,2324,571,4001,1714,5004c14668,57976,16396,58483,18682,58483r4927,-2117l23609,61739r-4140,1405c17399,63144,15443,62941,13665,62522,11849,62103,10033,61366,8153,60337v-724,407,-1447,877,-2209,1423l3746,63144,,62116,11176,12598v356,-1410,571,-2514,698,-3327c11976,8471,12052,7734,12052,7086v,-1130,-419,-1917,-1244,-2361c9995,4280,8407,4013,6045,3924l6731,609,19240,xe" fillcolor="#181717" stroked="f" strokeweight="0">
                  <v:stroke miterlimit="1" joinstyle="miter"/>
                  <v:path arrowok="t" textboxrect="0,0,23609,63144"/>
                </v:shape>
                <v:shape id="Shape 11986" o:spid="_x0000_s1382" style="position:absolute;left:4997;top:4295;width:210;height:449;visibility:visible;mso-wrap-style:square;v-text-anchor:top" coordsize="21006,44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5UmcQA&#10;AADeAAAADwAAAGRycy9kb3ducmV2LnhtbERP22rCQBB9L/Qflin0rdnYgsToKiIYWgRBq+DjkJ1c&#10;NDsbsmtM/94VhL7N4VxnthhMI3rqXG1ZwSiKQRDnVtdcKjj8rj8SEM4ja2wsk4I/crCYv77MMNX2&#10;xjvq974UIYRdigoq79tUSpdXZNBFtiUOXGE7gz7ArpS6w1sIN438jOOxNFhzaKiwpVVF+WV/NQq2&#10;7ekr6zfF7qc4Z0mxOdKA2VWp97dhOQXhafD/4qf7W4f5o0kyhsc74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eVJnEAAAA3gAAAA8AAAAAAAAAAAAAAAAAmAIAAGRycy9k&#10;b3ducmV2LnhtbFBLBQYAAAAABAAEAPUAAACJAwAAAAA=&#10;" path="m9969,v3531,,6249,1282,8167,3848c20066,6413,21006,10160,21006,15113v,5029,-1118,10058,-3366,15062c15405,35178,12370,39129,8585,41998l,44911,,39538,3848,37884c6375,35357,8331,31991,9715,27762v1372,-4229,2071,-8306,2071,-12217c11786,12408,11316,10071,10389,8547,9474,7023,8090,6261,6210,6261v-1524,,-3010,356,-4445,1054l,8766,,3998,1918,2311c4419,774,7087,,9969,xe" fillcolor="#181717" stroked="f" strokeweight="0">
                  <v:stroke miterlimit="1" joinstyle="miter"/>
                  <v:path arrowok="t" textboxrect="0,0,21006,44911"/>
                </v:shape>
                <v:shape id="Shape 11987" o:spid="_x0000_s1383" style="position:absolute;left:4305;top:5077;width:384;height:672;visibility:visible;mso-wrap-style:square;v-text-anchor:top" coordsize="38418,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ENscA&#10;AADeAAAADwAAAGRycy9kb3ducmV2LnhtbERPTWvCQBC9F/wPyxR6KbpJkarRVWyh4KlgEkVvQ3ZM&#10;UrOzIbvV1F/vFgq9zeN9zmLVm0ZcqHO1ZQXxKAJBXFhdc6kgzz6GUxDOI2tsLJOCH3KwWg4eFpho&#10;e+UtXVJfihDCLkEFlfdtIqUrKjLoRrYlDtzJdgZ9gF0pdYfXEG4a+RJFr9JgzaGhwpbeKyrO6bdR&#10;8PV2eO5nx89xtj8X6S2LI7/d5Uo9PfbrOQhPvf8X/7k3OsyPZ9MJ/L4Tbp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TRDbHAAAA3gAAAA8AAAAAAAAAAAAAAAAAmAIAAGRy&#10;cy9kb3ducmV2LnhtbFBLBQYAAAAABAAEAPUAAACMAwAAAAA=&#10;" path="m15227,r8230,l20460,13424r17958,l37198,19279r-17907,l13907,41428v-369,1472,-648,2807,-877,3987c12802,46596,12624,47663,12471,48603v-139,952,-228,1829,-292,2591c12129,51981,12103,52692,12103,53366v,2121,445,3772,1308,4965c14313,59525,15748,60122,17755,60122v1689,,3492,-623,5384,-1867c25044,56997,27203,55042,29642,52362r3645,3696c31496,58065,29794,59779,28181,61189v-1638,1410,-3213,2552,-4762,3454c21857,65545,20333,66192,18821,66599v-1524,406,-3073,609,-4660,609c9970,67208,6845,66218,4788,64250,2731,62281,1702,59372,1702,55525v,-1296,89,-2731,279,-4293c2184,49657,2451,48133,2807,46660l9106,19279,,19279,1067,15215v2108,,3759,-204,4927,-610c7188,14212,8179,13653,8992,12941v533,-482,1028,-1092,1524,-1816c11011,10401,11506,9525,12001,8509v496,-1016,991,-2223,1499,-3619c14008,3493,14580,1867,15227,xe" fillcolor="#181717" stroked="f" strokeweight="0">
                  <v:stroke miterlimit="1" joinstyle="miter"/>
                  <v:path arrowok="t" textboxrect="0,0,38418,67208"/>
                </v:shape>
                <v:shape id="Shape 11988" o:spid="_x0000_s1384" style="position:absolute;left:4766;top:5513;width:212;height:449;visibility:visible;mso-wrap-style:square;v-text-anchor:top" coordsize="21133,44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YcYA&#10;AADeAAAADwAAAGRycy9kb3ducmV2LnhtbESPQW/CMAyF75P2HyJP4jKNFA4MOgIakxBwmgpoZ68x&#10;bbXGqZIMyr/HByRutt7ze5/ny9616kwhNp4NjIYZKOLS24YrA8fD+m0KKiZki61nMnClCMvF89Mc&#10;c+svXNB5nyolIRxzNFCn1OVax7Imh3HoO2LRTj44TLKGStuAFwl3rR5n2UQ7bFgaauzoq6byb//v&#10;DISf/jX8vq/jatMWrsqK791ppY0ZvPSfH6AS9elhvl9vreCPZlPhlXdkBr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fYcYAAADeAAAADwAAAAAAAAAAAAAAAACYAgAAZHJz&#10;L2Rvd25yZXYueG1sUEsFBgAAAAAEAAQA9QAAAIsDAAAAAA==&#10;" path="m21133,r,5463l17234,7210v-2578,2616,-4559,6045,-5944,10287c9893,21738,9207,25701,9207,29383v,3163,470,5513,1410,7024c11557,37918,12967,38667,14846,38667v1702,,3315,-431,4852,-1320l21133,36103r,4892l19914,42211v-2744,1778,-5677,2679,-8827,2679c7557,44890,4813,43607,2896,41067,965,38515,,34768,,29815,,24951,1118,20011,3378,14970,5601,9940,8661,5939,12497,2993l21133,xe" fillcolor="#181717" stroked="f" strokeweight="0">
                  <v:stroke miterlimit="1" joinstyle="miter"/>
                  <v:path arrowok="t" textboxrect="0,0,21133,44890"/>
                </v:shape>
                <v:shape id="Shape 11989" o:spid="_x0000_s1385" style="position:absolute;left:4978;top:5499;width:300;height:463;visibility:visible;mso-wrap-style:square;v-text-anchor:top" coordsize="30061,46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bEQ8QA&#10;AADeAAAADwAAAGRycy9kb3ducmV2LnhtbERPS2vCQBC+C/0PyxS86caCRaOr1EBLT4XGBx6H7JiE&#10;ZmdDdqpJf323UPA2H99z1tveNepKXag9G5hNE1DEhbc1lwYO+9fJAlQQZIuNZzIwUIDt5mG0xtT6&#10;G3/SNZdSxRAOKRqoRNpU61BU5DBMfUscuYvvHEqEXalth7cY7hr9lCTP2mHNsaHClrKKiq/82xnY&#10;yY//OGQnPeSF7Gw298Pb8WzM+LF/WYES6uUu/ne/2zh/tlws4e+deI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WxEPEAAAA3gAAAA8AAAAAAAAAAAAAAAAAmAIAAGRycy9k&#10;b3ducmV2LnhtbFBLBQYAAAAABAAEAPUAAACJAwAAAAA=&#10;" path="m4115,v2616,,4851,291,6705,864c12649,1435,14161,2095,15380,2845l19647,r3962,952l17158,29819v-445,1842,-737,3277,-889,4293c16104,35140,16028,36068,16028,36893v,2057,952,3074,2844,3074c20041,39967,21234,39497,22428,38582v1207,-914,2655,-2286,4331,-4102l30061,37643v-3023,3010,-5652,5220,-7912,6604c19914,45618,17564,46317,15126,46317v-2324,,-4140,-749,-5398,-2236c8458,42608,7823,40615,7823,38112v,-1130,89,-2082,267,-2896l7442,35001,,42421,,37529,3594,34417c5410,32385,6795,30454,7760,28587v978,-1854,1841,-4432,2603,-7746l11290,16446v419,-2045,635,-3785,635,-5220c11925,8889,11328,7214,10122,6210,8903,5207,7163,4699,4890,4699l,6890,,1426,4115,xe" fillcolor="#181717" stroked="f" strokeweight="0">
                  <v:stroke miterlimit="1" joinstyle="miter"/>
                  <v:path arrowok="t" textboxrect="0,0,30061,46317"/>
                </v:shape>
                <w10:wrap type="square"/>
              </v:group>
            </w:pict>
          </mc:Fallback>
        </mc:AlternateContent>
      </w:r>
      <w:r>
        <w:rPr>
          <w:rFonts w:ascii="Cambria Math" w:eastAsia="Cambria Math" w:hAnsi="Cambria Math" w:cs="Cambria Math"/>
          <w:sz w:val="24"/>
        </w:rPr>
        <w:t xml:space="preserve"> </w:t>
      </w:r>
      <w:r>
        <w:rPr>
          <w:rFonts w:ascii="Times New Roman" w:eastAsia="Times New Roman" w:hAnsi="Times New Roman" w:cs="Times New Roman"/>
          <w:sz w:val="24"/>
        </w:rPr>
        <w:t>....................................(5)</w:t>
      </w:r>
    </w:p>
    <w:p w:rsidR="006D7402" w:rsidRDefault="006D7341">
      <w:pPr>
        <w:spacing w:after="286"/>
        <w:ind w:left="2" w:right="-15" w:hanging="10"/>
        <w:jc w:val="left"/>
      </w:pPr>
      <w:r>
        <w:rPr>
          <w:b/>
        </w:rPr>
        <w:t xml:space="preserve"> III. METODE PENELITIAN</w:t>
      </w:r>
    </w:p>
    <w:p w:rsidR="006D7402" w:rsidRDefault="006D7341">
      <w:pPr>
        <w:spacing w:after="286"/>
        <w:ind w:left="2" w:right="-15" w:hanging="10"/>
        <w:jc w:val="left"/>
      </w:pPr>
      <w:r>
        <w:rPr>
          <w:b/>
        </w:rPr>
        <w:t>3.1. Waktu dan Tempat</w:t>
      </w:r>
    </w:p>
    <w:p w:rsidR="006D7402" w:rsidRDefault="006D7341">
      <w:pPr>
        <w:spacing w:after="280"/>
      </w:pPr>
      <w:r>
        <w:t xml:space="preserve"> Penelitian ini dilakasakan selama 5 bulan dari bulan Febuari 2012 sampai dengan Mei 2012. Sedangkan penelitian dilaksanakan di Cilacap.</w:t>
      </w:r>
    </w:p>
    <w:p w:rsidR="006D7402" w:rsidRDefault="006D7341">
      <w:pPr>
        <w:spacing w:after="286"/>
        <w:ind w:left="2" w:right="-15" w:hanging="10"/>
        <w:jc w:val="left"/>
      </w:pPr>
      <w:r>
        <w:rPr>
          <w:b/>
        </w:rPr>
        <w:lastRenderedPageBreak/>
        <w:t xml:space="preserve">3.2. Alat dan Bahan </w:t>
      </w:r>
    </w:p>
    <w:p w:rsidR="006D7402" w:rsidRDefault="006D7341">
      <w:r>
        <w:t xml:space="preserve"> Alat dan bahan yang digunakan dalam penelitian ini adalah sebagai berikut.</w:t>
      </w:r>
    </w:p>
    <w:p w:rsidR="006D7402" w:rsidRDefault="006D7341">
      <w:pPr>
        <w:spacing w:after="40" w:line="242" w:lineRule="auto"/>
        <w:ind w:left="0" w:right="-15" w:hanging="10"/>
        <w:jc w:val="left"/>
      </w:pPr>
      <w:r>
        <w:t xml:space="preserve">1. </w:t>
      </w:r>
      <w:r>
        <w:tab/>
        <w:t>Seperangkat komput</w:t>
      </w:r>
      <w:r>
        <w:t xml:space="preserve">er dengan sistem  </w:t>
      </w:r>
      <w:r>
        <w:tab/>
        <w:t xml:space="preserve">operasi Windows 7, RAM 1Gb 2. </w:t>
      </w:r>
      <w:r>
        <w:tab/>
      </w:r>
      <w:r>
        <w:rPr>
          <w:i/>
        </w:rPr>
        <w:t>Arduino Board</w:t>
      </w:r>
      <w:r>
        <w:t xml:space="preserve"> dan </w:t>
      </w:r>
      <w:r>
        <w:rPr>
          <w:i/>
        </w:rPr>
        <w:t>Software</w:t>
      </w:r>
      <w:r>
        <w:rPr>
          <w:i/>
        </w:rPr>
        <w:tab/>
        <w:t>Arduino</w:t>
      </w:r>
      <w:r>
        <w:t xml:space="preserve"> IDE</w:t>
      </w:r>
    </w:p>
    <w:p w:rsidR="006D7402" w:rsidRDefault="006D7341">
      <w:r>
        <w:t xml:space="preserve"> </w:t>
      </w:r>
      <w:r>
        <w:tab/>
        <w:t>0022.</w:t>
      </w:r>
    </w:p>
    <w:p w:rsidR="006D7402" w:rsidRDefault="006D7341">
      <w:pPr>
        <w:numPr>
          <w:ilvl w:val="0"/>
          <w:numId w:val="54"/>
        </w:numPr>
        <w:spacing w:after="40"/>
        <w:ind w:hanging="397"/>
      </w:pPr>
      <w:r>
        <w:t xml:space="preserve">Paket </w:t>
      </w:r>
      <w:r>
        <w:rPr>
          <w:i/>
        </w:rPr>
        <w:t>mote</w:t>
      </w:r>
      <w:r>
        <w:rPr>
          <w:i/>
        </w:rPr>
        <w:tab/>
        <w:t>(Xbee</w:t>
      </w:r>
      <w:r>
        <w:rPr>
          <w:i/>
        </w:rPr>
        <w:tab/>
        <w:t>Pro</w:t>
      </w:r>
      <w:r>
        <w:rPr>
          <w:i/>
        </w:rPr>
        <w:tab/>
        <w:t>Series</w:t>
      </w:r>
      <w:r>
        <w:rPr>
          <w:i/>
        </w:rPr>
        <w:tab/>
        <w:t>1).</w:t>
      </w:r>
    </w:p>
    <w:p w:rsidR="006D7402" w:rsidRDefault="006D7341">
      <w:pPr>
        <w:numPr>
          <w:ilvl w:val="0"/>
          <w:numId w:val="54"/>
        </w:numPr>
        <w:ind w:hanging="397"/>
      </w:pPr>
      <w:r>
        <w:t>Unit RTC ( IC DS1307, Crystal 32.768KHz,  Baterai 3V).</w:t>
      </w:r>
    </w:p>
    <w:p w:rsidR="006D7402" w:rsidRDefault="006D7341">
      <w:pPr>
        <w:numPr>
          <w:ilvl w:val="0"/>
          <w:numId w:val="54"/>
        </w:numPr>
        <w:spacing w:after="280"/>
        <w:ind w:hanging="397"/>
      </w:pPr>
      <w:r>
        <w:t xml:space="preserve">Model fisik pergerakan tanah. </w:t>
      </w:r>
    </w:p>
    <w:p w:rsidR="006D7402" w:rsidRDefault="006D7341">
      <w:pPr>
        <w:spacing w:after="286"/>
        <w:ind w:left="2" w:right="-15" w:hanging="10"/>
        <w:jc w:val="left"/>
      </w:pPr>
      <w:r>
        <w:rPr>
          <w:b/>
        </w:rPr>
        <w:t xml:space="preserve">3.3. Metode Penelitian </w:t>
      </w:r>
    </w:p>
    <w:p w:rsidR="006D7402" w:rsidRDefault="006D7341">
      <w:r>
        <w:t xml:space="preserve"> Metode penelitian yang digunakan adalah sebagai berikut.</w:t>
      </w:r>
    </w:p>
    <w:p w:rsidR="006D7402" w:rsidRDefault="006D7341">
      <w:pPr>
        <w:numPr>
          <w:ilvl w:val="0"/>
          <w:numId w:val="55"/>
        </w:numPr>
        <w:spacing w:after="40"/>
        <w:ind w:right="-15" w:hanging="397"/>
        <w:jc w:val="left"/>
      </w:pPr>
      <w:r>
        <w:rPr>
          <w:b/>
        </w:rPr>
        <w:t>Studi Pustaka</w:t>
      </w:r>
    </w:p>
    <w:p w:rsidR="006D7402" w:rsidRDefault="006D7341">
      <w:r>
        <w:t xml:space="preserve"> Pada metode ini dilakukan dengan cara  mencari dan membaca buku-buku  referensi ataupun juga dari sumber sumber internet yang menunjang untuk  penelitian ini.</w:t>
      </w:r>
    </w:p>
    <w:p w:rsidR="006D7402" w:rsidRDefault="006D7341">
      <w:pPr>
        <w:numPr>
          <w:ilvl w:val="0"/>
          <w:numId w:val="55"/>
        </w:numPr>
        <w:spacing w:after="40"/>
        <w:ind w:right="-15" w:hanging="397"/>
        <w:jc w:val="left"/>
      </w:pPr>
      <w:r>
        <w:rPr>
          <w:b/>
        </w:rPr>
        <w:t>Identifikasi Permasalahan</w:t>
      </w:r>
    </w:p>
    <w:p w:rsidR="006D7402" w:rsidRDefault="006D7341">
      <w:r>
        <w:t xml:space="preserve"> Tahap ini mencakup identifikasi  permasalahan dilapangan sehingga dapat  menentukan spesifikasi peralatan yang  sesuai dengan kondisi lapangan. Pada  tahap ini, dilakukan juga pencatatan daftar  kebutuhan sebagai persiapan dari  </w:t>
      </w:r>
      <w:r>
        <w:t>perancangan</w:t>
      </w:r>
    </w:p>
    <w:p w:rsidR="006D7402" w:rsidRDefault="006D7341">
      <w:pPr>
        <w:numPr>
          <w:ilvl w:val="0"/>
          <w:numId w:val="55"/>
        </w:numPr>
        <w:spacing w:after="40"/>
        <w:ind w:right="-15" w:hanging="397"/>
        <w:jc w:val="left"/>
      </w:pPr>
      <w:r>
        <w:rPr>
          <w:b/>
        </w:rPr>
        <w:t>Perancangan Sistem</w:t>
      </w:r>
    </w:p>
    <w:p w:rsidR="006D7402" w:rsidRDefault="006D7341">
      <w:r>
        <w:t xml:space="preserve"> Tahap perancangan ini mengacu  terhadap tahap sebelumya yakni  identifikasi permasalahan sehingga tahap  ini merupakan tahap merancang suatu alat  yang sesuai dengan kebutuhan.  Dalam tahap ini dilakukan proses – proses  ber</w:t>
      </w:r>
      <w:r>
        <w:t>ikut :</w:t>
      </w:r>
    </w:p>
    <w:p w:rsidR="006D7402" w:rsidRDefault="006D7341">
      <w:pPr>
        <w:spacing w:after="40"/>
        <w:ind w:left="2" w:right="-15" w:hanging="10"/>
        <w:jc w:val="left"/>
      </w:pPr>
      <w:r>
        <w:rPr>
          <w:b/>
        </w:rPr>
        <w:t xml:space="preserve"> </w:t>
      </w:r>
      <w:r>
        <w:rPr>
          <w:b/>
        </w:rPr>
        <w:tab/>
        <w:t>a. Desain peralatan</w:t>
      </w:r>
    </w:p>
    <w:p w:rsidR="006D7402" w:rsidRDefault="006D7341">
      <w:r>
        <w:t xml:space="preserve">   Mencakup desain sensor dan pengkondisian sinyal, kontroler, unit komunikasi serta unit catu daya.</w:t>
      </w:r>
    </w:p>
    <w:p w:rsidR="006D7402" w:rsidRDefault="006D7341">
      <w:r>
        <w:t xml:space="preserve"> Secara umum, unit elektronis ditunjukan </w:t>
      </w:r>
    </w:p>
    <w:p w:rsidR="006D7402" w:rsidRDefault="006D7341">
      <w:pPr>
        <w:spacing w:after="40" w:line="240" w:lineRule="auto"/>
        <w:ind w:left="0" w:firstLine="0"/>
        <w:jc w:val="left"/>
      </w:pPr>
      <w:r>
        <w:rPr>
          <w:rFonts w:ascii="Calibri" w:eastAsia="Calibri" w:hAnsi="Calibri" w:cs="Calibri"/>
          <w:noProof/>
          <w:color w:val="000000"/>
          <w:sz w:val="22"/>
        </w:rPr>
        <w:lastRenderedPageBreak/>
        <mc:AlternateContent>
          <mc:Choice Requires="wpg">
            <w:drawing>
              <wp:inline distT="0" distB="0" distL="0" distR="0">
                <wp:extent cx="2638044" cy="4144851"/>
                <wp:effectExtent l="0" t="0" r="0" b="0"/>
                <wp:docPr id="119148" name="Group 119148"/>
                <wp:cNvGraphicFramePr/>
                <a:graphic xmlns:a="http://schemas.openxmlformats.org/drawingml/2006/main">
                  <a:graphicData uri="http://schemas.microsoft.com/office/word/2010/wordprocessingGroup">
                    <wpg:wgp>
                      <wpg:cNvGrpSpPr/>
                      <wpg:grpSpPr>
                        <a:xfrm>
                          <a:off x="0" y="0"/>
                          <a:ext cx="2638044" cy="4144851"/>
                          <a:chOff x="0" y="0"/>
                          <a:chExt cx="2638044" cy="4144851"/>
                        </a:xfrm>
                      </wpg:grpSpPr>
                      <wps:wsp>
                        <wps:cNvPr id="12113" name="Rectangle 12113"/>
                        <wps:cNvSpPr/>
                        <wps:spPr>
                          <a:xfrm>
                            <a:off x="0" y="0"/>
                            <a:ext cx="3163853" cy="158766"/>
                          </a:xfrm>
                          <a:prstGeom prst="rect">
                            <a:avLst/>
                          </a:prstGeom>
                          <a:ln>
                            <a:noFill/>
                          </a:ln>
                        </wps:spPr>
                        <wps:txbx>
                          <w:txbxContent>
                            <w:p w:rsidR="006D7402" w:rsidRDefault="006D7341">
                              <w:pPr>
                                <w:spacing w:after="0" w:line="276" w:lineRule="auto"/>
                                <w:ind w:left="0" w:firstLine="0"/>
                                <w:jc w:val="left"/>
                              </w:pPr>
                              <w:r>
                                <w:t xml:space="preserve">oleh diagram blok pada gambar 9 berikut: </w:t>
                              </w:r>
                            </w:p>
                          </w:txbxContent>
                        </wps:txbx>
                        <wps:bodyPr horzOverflow="overflow" lIns="0" tIns="0" rIns="0" bIns="0" rtlCol="0">
                          <a:noAutofit/>
                        </wps:bodyPr>
                      </wps:wsp>
                      <pic:pic xmlns:pic="http://schemas.openxmlformats.org/drawingml/2006/picture">
                        <pic:nvPicPr>
                          <pic:cNvPr id="119291" name="Picture 119291"/>
                          <pic:cNvPicPr/>
                        </pic:nvPicPr>
                        <pic:blipFill>
                          <a:blip r:embed="rId99"/>
                          <a:stretch>
                            <a:fillRect/>
                          </a:stretch>
                        </pic:blipFill>
                        <pic:spPr>
                          <a:xfrm>
                            <a:off x="123074" y="226196"/>
                            <a:ext cx="2308225" cy="1803400"/>
                          </a:xfrm>
                          <a:prstGeom prst="rect">
                            <a:avLst/>
                          </a:prstGeom>
                        </pic:spPr>
                      </pic:pic>
                      <pic:pic xmlns:pic="http://schemas.openxmlformats.org/drawingml/2006/picture">
                        <pic:nvPicPr>
                          <pic:cNvPr id="119292" name="Picture 119292"/>
                          <pic:cNvPicPr/>
                        </pic:nvPicPr>
                        <pic:blipFill>
                          <a:blip r:embed="rId100"/>
                          <a:stretch>
                            <a:fillRect/>
                          </a:stretch>
                        </pic:blipFill>
                        <pic:spPr>
                          <a:xfrm>
                            <a:off x="123074" y="2093096"/>
                            <a:ext cx="2339975" cy="1860550"/>
                          </a:xfrm>
                          <a:prstGeom prst="rect">
                            <a:avLst/>
                          </a:prstGeom>
                        </pic:spPr>
                      </pic:pic>
                      <wps:wsp>
                        <wps:cNvPr id="12118" name="Rectangle 12118"/>
                        <wps:cNvSpPr/>
                        <wps:spPr>
                          <a:xfrm>
                            <a:off x="0" y="4025479"/>
                            <a:ext cx="797948" cy="158766"/>
                          </a:xfrm>
                          <a:prstGeom prst="rect">
                            <a:avLst/>
                          </a:prstGeom>
                          <a:ln>
                            <a:noFill/>
                          </a:ln>
                        </wps:spPr>
                        <wps:txbx>
                          <w:txbxContent>
                            <w:p w:rsidR="006D7402" w:rsidRDefault="006D7341">
                              <w:pPr>
                                <w:spacing w:after="0" w:line="276" w:lineRule="auto"/>
                                <w:ind w:left="0" w:firstLine="0"/>
                                <w:jc w:val="left"/>
                              </w:pPr>
                              <w:r>
                                <w:t>Gambar 9.</w:t>
                              </w:r>
                            </w:p>
                          </w:txbxContent>
                        </wps:txbx>
                        <wps:bodyPr horzOverflow="overflow" lIns="0" tIns="0" rIns="0" bIns="0" rtlCol="0">
                          <a:noAutofit/>
                        </wps:bodyPr>
                      </wps:wsp>
                      <wps:wsp>
                        <wps:cNvPr id="12119" name="Rectangle 12119"/>
                        <wps:cNvSpPr/>
                        <wps:spPr>
                          <a:xfrm>
                            <a:off x="599961" y="4025479"/>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29784" name="Rectangle 29784"/>
                        <wps:cNvSpPr/>
                        <wps:spPr>
                          <a:xfrm>
                            <a:off x="711200" y="4025479"/>
                            <a:ext cx="685099" cy="158766"/>
                          </a:xfrm>
                          <a:prstGeom prst="rect">
                            <a:avLst/>
                          </a:prstGeom>
                          <a:ln>
                            <a:noFill/>
                          </a:ln>
                        </wps:spPr>
                        <wps:txbx>
                          <w:txbxContent>
                            <w:p w:rsidR="006D7402" w:rsidRDefault="006D7341">
                              <w:pPr>
                                <w:spacing w:after="0" w:line="276" w:lineRule="auto"/>
                                <w:ind w:left="0" w:firstLine="0"/>
                                <w:jc w:val="left"/>
                              </w:pPr>
                              <w:r>
                                <w:t xml:space="preserve">Diagram </w:t>
                              </w:r>
                            </w:p>
                          </w:txbxContent>
                        </wps:txbx>
                        <wps:bodyPr horzOverflow="overflow" lIns="0" tIns="0" rIns="0" bIns="0" rtlCol="0">
                          <a:noAutofit/>
                        </wps:bodyPr>
                      </wps:wsp>
                      <wps:wsp>
                        <wps:cNvPr id="29785" name="Rectangle 29785"/>
                        <wps:cNvSpPr/>
                        <wps:spPr>
                          <a:xfrm>
                            <a:off x="1341628" y="4025479"/>
                            <a:ext cx="375487" cy="158766"/>
                          </a:xfrm>
                          <a:prstGeom prst="rect">
                            <a:avLst/>
                          </a:prstGeom>
                          <a:ln>
                            <a:noFill/>
                          </a:ln>
                        </wps:spPr>
                        <wps:txbx>
                          <w:txbxContent>
                            <w:p w:rsidR="006D7402" w:rsidRDefault="006D7341">
                              <w:pPr>
                                <w:spacing w:after="0" w:line="276" w:lineRule="auto"/>
                                <w:ind w:left="0" w:firstLine="0"/>
                                <w:jc w:val="left"/>
                              </w:pPr>
                              <w:r>
                                <w:t xml:space="preserve">Blok </w:t>
                              </w:r>
                            </w:p>
                          </w:txbxContent>
                        </wps:txbx>
                        <wps:bodyPr horzOverflow="overflow" lIns="0" tIns="0" rIns="0" bIns="0" rtlCol="0">
                          <a:noAutofit/>
                        </wps:bodyPr>
                      </wps:wsp>
                      <wps:wsp>
                        <wps:cNvPr id="29786" name="Rectangle 29786"/>
                        <wps:cNvSpPr/>
                        <wps:spPr>
                          <a:xfrm>
                            <a:off x="1739265" y="4025479"/>
                            <a:ext cx="319240" cy="158766"/>
                          </a:xfrm>
                          <a:prstGeom prst="rect">
                            <a:avLst/>
                          </a:prstGeom>
                          <a:ln>
                            <a:noFill/>
                          </a:ln>
                        </wps:spPr>
                        <wps:txbx>
                          <w:txbxContent>
                            <w:p w:rsidR="006D7402" w:rsidRDefault="006D7341">
                              <w:pPr>
                                <w:spacing w:after="0" w:line="276" w:lineRule="auto"/>
                                <w:ind w:left="0" w:firstLine="0"/>
                                <w:jc w:val="left"/>
                              </w:pPr>
                              <w:r>
                                <w:t xml:space="preserve">unit </w:t>
                              </w:r>
                            </w:p>
                          </w:txbxContent>
                        </wps:txbx>
                        <wps:bodyPr horzOverflow="overflow" lIns="0" tIns="0" rIns="0" bIns="0" rtlCol="0">
                          <a:noAutofit/>
                        </wps:bodyPr>
                      </wps:wsp>
                      <wps:wsp>
                        <wps:cNvPr id="29787" name="Rectangle 29787"/>
                        <wps:cNvSpPr/>
                        <wps:spPr>
                          <a:xfrm>
                            <a:off x="2094611" y="4025479"/>
                            <a:ext cx="722766" cy="158766"/>
                          </a:xfrm>
                          <a:prstGeom prst="rect">
                            <a:avLst/>
                          </a:prstGeom>
                          <a:ln>
                            <a:noFill/>
                          </a:ln>
                        </wps:spPr>
                        <wps:txbx>
                          <w:txbxContent>
                            <w:p w:rsidR="006D7402" w:rsidRDefault="006D7341">
                              <w:pPr>
                                <w:spacing w:after="0" w:line="276" w:lineRule="auto"/>
                                <w:ind w:left="0" w:firstLine="0"/>
                                <w:jc w:val="left"/>
                              </w:pPr>
                              <w:r>
                                <w:t xml:space="preserve">elektronik </w:t>
                              </w:r>
                            </w:p>
                          </w:txbxContent>
                        </wps:txbx>
                        <wps:bodyPr horzOverflow="overflow" lIns="0" tIns="0" rIns="0" bIns="0" rtlCol="0">
                          <a:noAutofit/>
                        </wps:bodyPr>
                      </wps:wsp>
                    </wpg:wgp>
                  </a:graphicData>
                </a:graphic>
              </wp:inline>
            </w:drawing>
          </mc:Choice>
          <mc:Fallback>
            <w:pict>
              <v:group id="Group 119148" o:spid="_x0000_s1386" style="width:207.7pt;height:326.35pt;mso-position-horizontal-relative:char;mso-position-vertical-relative:line" coordsize="26380,41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">
                <v:rect id="Rectangle 12113" o:spid="_x0000_s1387" style="position:absolute;width:3163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5ssUA&#10;AADeAAAADwAAAGRycy9kb3ducmV2LnhtbERPS2vCQBC+F/wPywi91U0UikbXEHxgjm0sWG9DdpqE&#10;ZmdDdjVpf323UOhtPr7nbNLRtOJOvWssK4hnEQji0uqGKwVv5+PTEoTzyBpby6Tgixyk28nDBhNt&#10;B36le+ErEULYJaig9r5LpHRlTQbdzHbEgfuwvUEfYF9J3eMQwk0r51H0LA02HBpq7GhXU/lZ3IyC&#10;07LL3nP7PVTt4Xq6vFxW+/PKK/U4HbM1CE+j/xf/uXMd5s/jeAG/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jmy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oleh diagram blok pada gambar 9 berikut: </w:t>
                        </w:r>
                      </w:p>
                    </w:txbxContent>
                  </v:textbox>
                </v:rect>
                <v:shape id="Picture 119291" o:spid="_x0000_s1388" type="#_x0000_t75" style="position:absolute;left:1230;top:2261;width:23082;height:18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9xY3DAAAA3wAAAA8AAABkcnMvZG93bnJldi54bWxET89rwjAUvg/2P4Q32G2m7WFoZxQRhht4&#10;sfbg8a15a4rNS2mixv/eCILHj+/3fBltL840+s6xgnySgSBunO64VVDvvz+mIHxA1tg7JgVX8rBc&#10;vL7MsdTuwjs6V6EVKYR9iQpMCEMppW8MWfQTNxAn7t+NFkOCYyv1iJcUbntZZNmntNhxajA40NpQ&#10;c6xOVkG2Wm+Pm0OsjTlR/7f5rYrYXZV6f4urLxCBYniKH+4fnebns2KWw/1PAiA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3FjcMAAADfAAAADwAAAAAAAAAAAAAAAACf&#10;AgAAZHJzL2Rvd25yZXYueG1sUEsFBgAAAAAEAAQA9wAAAI8DAAAAAA==&#10;">
                  <v:imagedata r:id="rId101" o:title=""/>
                </v:shape>
                <v:shape id="Picture 119292" o:spid="_x0000_s1389" type="#_x0000_t75" style="position:absolute;left:1230;top:20930;width:23400;height:18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Y88TEAAAA3wAAAA8AAABkcnMvZG93bnJldi54bWxET1trwjAUfhf8D+EM9jLW1DLmWo0ig7Ex&#10;QbCKz4fm9MKak9LEtvv3y0Dw8eO7r7eTacVAvWssK1hEMQjiwuqGKwXn08fzGwjnkTW2lknBLznY&#10;buazNWbajnykIfeVCCHsMlRQe99lUrqiJoMush1x4ErbG/QB9pXUPY4h3LQyieNXabDh0FBjR+81&#10;FT/51Sgolp/DSz6evy9DlZbLfXc1/umg1OPDtFuB8DT5u/jm/tJh/iJN0gT+/wQA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Y88TEAAAA3wAAAA8AAAAAAAAAAAAAAAAA&#10;nwIAAGRycy9kb3ducmV2LnhtbFBLBQYAAAAABAAEAPcAAACQAwAAAAA=&#10;">
                  <v:imagedata r:id="rId102" o:title=""/>
                </v:shape>
                <v:rect id="Rectangle 12118" o:spid="_x0000_s1390" style="position:absolute;top:40254;width:797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rw8cA&#10;AADeAAAADwAAAGRycy9kb3ducmV2LnhtbESPzW7CQAyE75V4h5WReiubcKggsCAEreBYfiTgZmXd&#10;JGrWG2W3JO3T4wMSN1sznvk8X/auVjdqQ+XZQDpKQBHn3lZcGDgdP98moEJEtlh7JgN/FGC5GLzM&#10;MbO+4z3dDrFQEsIhQwNljE2mdchLchhGviEW7du3DqOsbaFti52Eu1qPk+RdO6xYGkpsaF1S/nP4&#10;dQa2k2Z12fn/rqg/rtvz13m6OU6jMa/DfjUDFamPT/PjemcFf5ym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Wq8PHAAAA3gAAAA8AAAAAAAAAAAAAAAAAmAIAAGRy&#10;cy9kb3ducmV2LnhtbFBLBQYAAAAABAAEAPUAAACMAwAAAAA=&#10;" filled="f" stroked="f">
                  <v:textbox inset="0,0,0,0">
                    <w:txbxContent>
                      <w:p w:rsidR="006D7402" w:rsidRDefault="006D7341">
                        <w:pPr>
                          <w:spacing w:after="0" w:line="276" w:lineRule="auto"/>
                          <w:ind w:left="0" w:firstLine="0"/>
                          <w:jc w:val="left"/>
                        </w:pPr>
                        <w:r>
                          <w:t>Gambar 9.</w:t>
                        </w:r>
                      </w:p>
                    </w:txbxContent>
                  </v:textbox>
                </v:rect>
                <v:rect id="Rectangle 12119" o:spid="_x0000_s1391" style="position:absolute;left:5999;top:40254;width:4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OWMMA&#10;AADeAAAADwAAAGRycy9kb3ducmV2LnhtbERPTYvCMBC9C/sfwgjeNK0HsV2jiKvocdUFd29DM7bF&#10;ZlKaaOv+eiMI3ubxPme26EwlbtS40rKCeBSBIM6sLjlX8HPcDKcgnEfWWFkmBXdysJh/9GaYatvy&#10;nm4Hn4sQwi5FBYX3dSqlywoy6Ea2Jg7c2TYGfYBNLnWDbQg3lRxH0UQaLDk0FFjTqqDscrgaBdtp&#10;vfzd2f82r9Z/29P3Kfk6Jl6pQb9bfoLw1Pm3+OXe6TB/HMc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oOWMMAAADeAAAADwAAAAAAAAAAAAAAAACYAgAAZHJzL2Rv&#10;d25yZXYueG1sUEsFBgAAAAAEAAQA9QAAAIgDAAAAAA==&#10;" filled="f" stroked="f">
                  <v:textbox inset="0,0,0,0">
                    <w:txbxContent>
                      <w:p w:rsidR="006D7402" w:rsidRDefault="006D7341">
                        <w:pPr>
                          <w:spacing w:after="0" w:line="276" w:lineRule="auto"/>
                          <w:ind w:left="0" w:firstLine="0"/>
                          <w:jc w:val="left"/>
                        </w:pPr>
                        <w:r>
                          <w:t xml:space="preserve"> </w:t>
                        </w:r>
                      </w:p>
                    </w:txbxContent>
                  </v:textbox>
                </v:rect>
                <v:rect id="Rectangle 29784" o:spid="_x0000_s1392" style="position:absolute;left:7112;top:40254;width:685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jKTscA&#10;AADeAAAADwAAAGRycy9kb3ducmV2LnhtbESPQWvCQBSE74L/YXmCN90oUpPUVcRW9NiqoL09sq9J&#10;aPZtyK4m9de7BaHHYWa+YRarzlTiRo0rLSuYjCMQxJnVJecKTsftKAbhPLLGyjIp+CUHq2W/t8BU&#10;25Y/6XbwuQgQdikqKLyvUyldVpBBN7Y1cfC+bWPQB9nkUjfYBrip5DSKXqTBksNCgTVtCsp+Dlej&#10;YBfX68ve3tu8ev/anT/Oydsx8UoNB936FYSnzv+Hn+29VjBN5v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Iyk7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Diagram </w:t>
                        </w:r>
                      </w:p>
                    </w:txbxContent>
                  </v:textbox>
                </v:rect>
                <v:rect id="Rectangle 29785" o:spid="_x0000_s1393" style="position:absolute;left:13416;top:40254;width:375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v1ccA&#10;AADeAAAADwAAAGRycy9kb3ducmV2LnhtbESPQWvCQBSE74L/YXmCN90oWJPUVcRW9NiqoL09sq9J&#10;aPZtyK4m9de7BaHHYWa+YRarzlTiRo0rLSuYjCMQxJnVJecKTsftKAbhPLLGyjIp+CUHq2W/t8BU&#10;25Y/6XbwuQgQdikqKLyvUyldVpBBN7Y1cfC+bWPQB9nkUjfYBrip5DSKXqTBksNCgTVtCsp+Dlej&#10;YBfX68ve3tu8ev/anT/Oydsx8UoNB936FYSnzv+Hn+29VjBN5v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Eb9X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Blok </w:t>
                        </w:r>
                      </w:p>
                    </w:txbxContent>
                  </v:textbox>
                </v:rect>
                <v:rect id="Rectangle 29786" o:spid="_x0000_s1394" style="position:absolute;left:17392;top:40254;width:3193;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xoscA&#10;AADeAAAADwAAAGRycy9kb3ducmV2LnhtbESPQWvCQBSE7wX/w/IEb3WjB5uk2YjYFj1WU7C9PbKv&#10;SWj2bchuTeyv7wqCx2FmvmGy9WhacabeNZYVLOYRCOLS6oYrBR/F22MMwnlkja1lUnAhB+t88pBh&#10;qu3ABzoffSUChF2KCmrvu1RKV9Zk0M1tRxy8b9sb9EH2ldQ9DgFuWrmMopU02HBYqLGjbU3lz/HX&#10;KNjF3eZzb/+Gqn392p3eT8lLkXilZtNx8wzC0+jv4Vt7rxUsk6d4Bdc74Qr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W8aL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unit </w:t>
                        </w:r>
                      </w:p>
                    </w:txbxContent>
                  </v:textbox>
                </v:rect>
                <v:rect id="Rectangle 29787" o:spid="_x0000_s1395" style="position:absolute;left:20946;top:40254;width:7227;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UOccA&#10;AADeAAAADwAAAGRycy9kb3ducmV2LnhtbESPQWvCQBSE74L/YXlCb7rRQ03SrCK2osdWC7a3R/aZ&#10;BLNvQ3ZNor++Wyj0OMzMN0y2HkwtOmpdZVnBfBaBIM6trrhQ8HnaTWMQziNrrC2Tgjs5WK/GowxT&#10;bXv+oO7oCxEg7FJUUHrfpFK6vCSDbmYb4uBdbGvQB9kWUrfYB7ip5SKKnqXBisNCiQ1tS8qvx5tR&#10;sI+bzdfBPvqifvven9/Pyesp8Uo9TYbNCwhPg/8P/7UPWsEiWcZL+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aVDn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elektronik </w:t>
                        </w:r>
                      </w:p>
                    </w:txbxContent>
                  </v:textbox>
                </v:rect>
                <w10:anchorlock/>
              </v:group>
            </w:pict>
          </mc:Fallback>
        </mc:AlternateContent>
      </w:r>
    </w:p>
    <w:p w:rsidR="006D7402" w:rsidRDefault="006D7341">
      <w:pPr>
        <w:spacing w:after="211"/>
        <w:ind w:hanging="10"/>
      </w:pPr>
      <w:r>
        <w:t xml:space="preserve"> </w:t>
      </w:r>
      <w:r>
        <w:tab/>
        <w:t>(atas:</w:t>
      </w:r>
      <w:r>
        <w:rPr>
          <w:i/>
        </w:rPr>
        <w:t xml:space="preserve">gateway, </w:t>
      </w:r>
      <w:r>
        <w:t>bawah:</w:t>
      </w:r>
      <w:r>
        <w:rPr>
          <w:i/>
        </w:rPr>
        <w:t>router</w:t>
      </w:r>
      <w:r>
        <w:t>)</w:t>
      </w:r>
    </w:p>
    <w:p w:rsidR="006D7402" w:rsidRDefault="006D7341">
      <w:pPr>
        <w:spacing w:after="280"/>
      </w:pPr>
      <w:r>
        <w:t xml:space="preserve"> Terdapat perbedaan konfigurasi antara gateway dan router dikarenakan kebutuhan jalur komunikasi yang berbeda.</w:t>
      </w:r>
    </w:p>
    <w:p w:rsidR="006D7402" w:rsidRDefault="006D7341">
      <w:pPr>
        <w:spacing w:after="40"/>
        <w:ind w:left="2" w:right="-15" w:hanging="10"/>
        <w:jc w:val="left"/>
      </w:pPr>
      <w:r>
        <w:rPr>
          <w:b/>
        </w:rPr>
        <w:t>Desain sensor dan Pengkondisian sinyal</w:t>
      </w:r>
    </w:p>
    <w:p w:rsidR="006D7402" w:rsidRDefault="006D7341">
      <w:r>
        <w:t xml:space="preserve"> Sensor yang digunakan berupa </w:t>
      </w:r>
      <w:r>
        <w:rPr>
          <w:i/>
        </w:rPr>
        <w:t>accelerometer</w:t>
      </w:r>
      <w:r>
        <w:t xml:space="preserve"> H48C untuk</w:t>
      </w:r>
      <w:r>
        <w:t xml:space="preserve"> mendeteksi pergerkan tanah.</w:t>
      </w:r>
    </w:p>
    <w:p w:rsidR="006D7402" w:rsidRDefault="006D7341">
      <w:pPr>
        <w:numPr>
          <w:ilvl w:val="0"/>
          <w:numId w:val="56"/>
        </w:numPr>
        <w:ind w:left="325" w:hanging="312"/>
      </w:pPr>
      <w:r>
        <w:t>Pengkondisian sinyal accelerometer    H48C Dalam perancangan rangkaian,    sensor accelerometer H48C telah    terintegrasi dengan IC MCP324    sehingga keluaran modul berupa data    serial sehingga tidak diperlukan    lagi rang</w:t>
      </w:r>
      <w:r>
        <w:t xml:space="preserve">kaian pengkondisian sinyal    yang lain. Skematik pengkondisian    sinyal modul </w:t>
      </w:r>
      <w:r>
        <w:rPr>
          <w:i/>
        </w:rPr>
        <w:t>accelerometer</w:t>
      </w:r>
      <w:r>
        <w:t xml:space="preserve"> H48C    sesuai gambar 10.</w:t>
      </w:r>
    </w:p>
    <w:p w:rsidR="006D7402" w:rsidRDefault="006D7341">
      <w:r>
        <w:lastRenderedPageBreak/>
        <w:t>Gambar 10. Skematik rangkaian pengkondisian</w:t>
      </w:r>
      <w:r>
        <w:rPr>
          <w:noProof/>
        </w:rPr>
        <w:drawing>
          <wp:anchor distT="0" distB="0" distL="114300" distR="114300" simplePos="0" relativeHeight="251674624" behindDoc="0" locked="0" layoutInCell="1" allowOverlap="0">
            <wp:simplePos x="0" y="0"/>
            <wp:positionH relativeFrom="column">
              <wp:posOffset>4822</wp:posOffset>
            </wp:positionH>
            <wp:positionV relativeFrom="paragraph">
              <wp:posOffset>-1021176</wp:posOffset>
            </wp:positionV>
            <wp:extent cx="2584450" cy="898525"/>
            <wp:effectExtent l="0" t="0" r="0" b="0"/>
            <wp:wrapTopAndBottom/>
            <wp:docPr id="119293" name="Picture 119293"/>
            <wp:cNvGraphicFramePr/>
            <a:graphic xmlns:a="http://schemas.openxmlformats.org/drawingml/2006/main">
              <a:graphicData uri="http://schemas.openxmlformats.org/drawingml/2006/picture">
                <pic:pic xmlns:pic="http://schemas.openxmlformats.org/drawingml/2006/picture">
                  <pic:nvPicPr>
                    <pic:cNvPr id="119293" name="Picture 119293"/>
                    <pic:cNvPicPr/>
                  </pic:nvPicPr>
                  <pic:blipFill>
                    <a:blip r:embed="rId103"/>
                    <a:stretch>
                      <a:fillRect/>
                    </a:stretch>
                  </pic:blipFill>
                  <pic:spPr>
                    <a:xfrm>
                      <a:off x="0" y="0"/>
                      <a:ext cx="2584450" cy="898525"/>
                    </a:xfrm>
                    <a:prstGeom prst="rect">
                      <a:avLst/>
                    </a:prstGeom>
                  </pic:spPr>
                </pic:pic>
              </a:graphicData>
            </a:graphic>
          </wp:anchor>
        </w:drawing>
      </w:r>
    </w:p>
    <w:p w:rsidR="006D7402" w:rsidRDefault="006D7341">
      <w:pPr>
        <w:spacing w:after="297"/>
        <w:ind w:hanging="10"/>
      </w:pPr>
      <w:r>
        <w:t xml:space="preserve"> </w:t>
      </w:r>
      <w:r>
        <w:tab/>
        <w:t xml:space="preserve">sinyal </w:t>
      </w:r>
      <w:r>
        <w:rPr>
          <w:i/>
        </w:rPr>
        <w:t>accelerometer</w:t>
      </w:r>
      <w:r>
        <w:t xml:space="preserve"> H48C</w:t>
      </w:r>
    </w:p>
    <w:p w:rsidR="006D7402" w:rsidRDefault="006D7341">
      <w:pPr>
        <w:numPr>
          <w:ilvl w:val="0"/>
          <w:numId w:val="56"/>
        </w:numPr>
        <w:spacing w:after="40"/>
        <w:ind w:left="325" w:hanging="312"/>
      </w:pPr>
      <w:r>
        <w:rPr>
          <w:i/>
        </w:rPr>
        <w:t>Push Button</w:t>
      </w:r>
    </w:p>
    <w:p w:rsidR="006D7402" w:rsidRDefault="006D7341">
      <w:r>
        <w:t xml:space="preserve">   </w:t>
      </w:r>
      <w:r>
        <w:rPr>
          <w:i/>
        </w:rPr>
        <w:t>Push button</w:t>
      </w:r>
      <w:r>
        <w:t xml:space="preserve"> dirancang memberikan    aksi </w:t>
      </w:r>
      <w:r>
        <w:rPr>
          <w:i/>
        </w:rPr>
        <w:t xml:space="preserve">active high </w:t>
      </w:r>
      <w:r>
        <w:t xml:space="preserve">yakni apabila ditekan    memberikan nilai keluaran tegangan    level tinggi ( logika “1” ). Pada    rangkaian </w:t>
      </w:r>
      <w:r>
        <w:rPr>
          <w:i/>
        </w:rPr>
        <w:t>push button</w:t>
      </w:r>
      <w:r>
        <w:t xml:space="preserve"> diberi </w:t>
      </w:r>
      <w:r>
        <w:rPr>
          <w:i/>
        </w:rPr>
        <w:t xml:space="preserve">pull down </w:t>
      </w:r>
      <w:r>
        <w:t xml:space="preserve">   resistor untuk menghindari terjadinya    ayunan tegangan pada pin input    mikrokontroler yang dapat    mengakibatkan pembacaan program    tidak sesuai. Gambar 11 menunjukan    skematik rangkaian push button yang    digunakan.</w:t>
      </w:r>
    </w:p>
    <w:p w:rsidR="006D7402" w:rsidRDefault="006D7341">
      <w:pPr>
        <w:spacing w:before="123" w:after="236"/>
      </w:pPr>
      <w:r>
        <w:t>Gambar 11. Skematik rangka</w:t>
      </w:r>
      <w:r>
        <w:t xml:space="preserve">ian </w:t>
      </w:r>
      <w:r>
        <w:rPr>
          <w:i/>
        </w:rPr>
        <w:t>push button</w:t>
      </w:r>
      <w:r>
        <w:rPr>
          <w:noProof/>
        </w:rPr>
        <w:drawing>
          <wp:anchor distT="0" distB="0" distL="114300" distR="114300" simplePos="0" relativeHeight="251675648" behindDoc="0" locked="0" layoutInCell="1" allowOverlap="0">
            <wp:simplePos x="0" y="0"/>
            <wp:positionH relativeFrom="column">
              <wp:posOffset>169681</wp:posOffset>
            </wp:positionH>
            <wp:positionV relativeFrom="paragraph">
              <wp:posOffset>-1716406</wp:posOffset>
            </wp:positionV>
            <wp:extent cx="2362200" cy="1641475"/>
            <wp:effectExtent l="0" t="0" r="0" b="0"/>
            <wp:wrapTopAndBottom/>
            <wp:docPr id="119294" name="Picture 119294"/>
            <wp:cNvGraphicFramePr/>
            <a:graphic xmlns:a="http://schemas.openxmlformats.org/drawingml/2006/main">
              <a:graphicData uri="http://schemas.openxmlformats.org/drawingml/2006/picture">
                <pic:pic xmlns:pic="http://schemas.openxmlformats.org/drawingml/2006/picture">
                  <pic:nvPicPr>
                    <pic:cNvPr id="119294" name="Picture 119294"/>
                    <pic:cNvPicPr/>
                  </pic:nvPicPr>
                  <pic:blipFill>
                    <a:blip r:embed="rId104"/>
                    <a:stretch>
                      <a:fillRect/>
                    </a:stretch>
                  </pic:blipFill>
                  <pic:spPr>
                    <a:xfrm>
                      <a:off x="0" y="0"/>
                      <a:ext cx="2362200" cy="1641475"/>
                    </a:xfrm>
                    <a:prstGeom prst="rect">
                      <a:avLst/>
                    </a:prstGeom>
                  </pic:spPr>
                </pic:pic>
              </a:graphicData>
            </a:graphic>
          </wp:anchor>
        </w:drawing>
      </w:r>
    </w:p>
    <w:p w:rsidR="006D7402" w:rsidRDefault="006D7341">
      <w:pPr>
        <w:spacing w:after="40"/>
        <w:ind w:left="2" w:right="-15" w:hanging="10"/>
        <w:jc w:val="left"/>
      </w:pPr>
      <w:r>
        <w:rPr>
          <w:b/>
        </w:rPr>
        <w:t>Kontroler</w:t>
      </w:r>
    </w:p>
    <w:p w:rsidR="006D7402" w:rsidRDefault="006D7341">
      <w:r>
        <w:t xml:space="preserve"> Kontroler yang digunakan merupakan kit mikrokontroler Arduino board tipe </w:t>
      </w:r>
      <w:r>
        <w:rPr>
          <w:i/>
        </w:rPr>
        <w:t>Deumilanove</w:t>
      </w:r>
      <w:r>
        <w:t xml:space="preserve"> dengan mikrokontroler </w:t>
      </w:r>
      <w:r>
        <w:rPr>
          <w:i/>
        </w:rPr>
        <w:t>Atmega</w:t>
      </w:r>
      <w:r>
        <w:t xml:space="preserve">328. </w:t>
      </w:r>
    </w:p>
    <w:p w:rsidR="006D7402" w:rsidRDefault="006D7341">
      <w:pPr>
        <w:spacing w:after="280"/>
      </w:pPr>
      <w:r>
        <w:t xml:space="preserve"> Pemilihan penggunaan </w:t>
      </w:r>
      <w:r>
        <w:rPr>
          <w:i/>
        </w:rPr>
        <w:t>Arduino Board</w:t>
      </w:r>
      <w:r>
        <w:t xml:space="preserve"> dikarenakan kemudahan dalam penggunaan terutama fasilitas </w:t>
      </w:r>
      <w:r>
        <w:rPr>
          <w:i/>
        </w:rPr>
        <w:t xml:space="preserve">plug and play </w:t>
      </w:r>
      <w:r>
        <w:t>p</w:t>
      </w:r>
      <w:r>
        <w:t>ada komunikasi serial dengan komputer.</w:t>
      </w:r>
    </w:p>
    <w:p w:rsidR="006D7402" w:rsidRDefault="006D7341">
      <w:pPr>
        <w:spacing w:after="40"/>
        <w:ind w:left="2" w:right="-15" w:hanging="10"/>
        <w:jc w:val="left"/>
      </w:pPr>
      <w:r>
        <w:rPr>
          <w:b/>
        </w:rPr>
        <w:t>Unit Komunikasi</w:t>
      </w:r>
    </w:p>
    <w:p w:rsidR="006D7402" w:rsidRDefault="006D7341">
      <w:r>
        <w:t xml:space="preserve"> Unit komunikasi antar node menggunakan modul </w:t>
      </w:r>
      <w:r>
        <w:rPr>
          <w:i/>
        </w:rPr>
        <w:t>wireless</w:t>
      </w:r>
      <w:r>
        <w:rPr>
          <w:i/>
        </w:rPr>
        <w:tab/>
        <w:t>Xbee</w:t>
      </w:r>
      <w:r>
        <w:rPr>
          <w:i/>
        </w:rPr>
        <w:tab/>
        <w:t>Pro</w:t>
      </w:r>
      <w:r>
        <w:rPr>
          <w:i/>
        </w:rPr>
        <w:tab/>
        <w:t>24</w:t>
      </w:r>
      <w:r>
        <w:rPr>
          <w:i/>
        </w:rPr>
        <w:tab/>
        <w:t>Series</w:t>
      </w:r>
      <w:r>
        <w:rPr>
          <w:i/>
        </w:rPr>
        <w:tab/>
        <w:t>1.</w:t>
      </w:r>
      <w:r>
        <w:t xml:space="preserve"> Pada perancangan, topologi yang digunakan adalah topologi star dengan konfigurasi 2 buah </w:t>
      </w:r>
      <w:r>
        <w:rPr>
          <w:i/>
        </w:rPr>
        <w:t>node</w:t>
      </w:r>
      <w:r>
        <w:t xml:space="preserve"> sebagai </w:t>
      </w:r>
      <w:r>
        <w:rPr>
          <w:i/>
        </w:rPr>
        <w:t>router</w:t>
      </w:r>
      <w:r>
        <w:t xml:space="preserve"> dan 1 buah </w:t>
      </w:r>
      <w:r>
        <w:rPr>
          <w:i/>
        </w:rPr>
        <w:t>node</w:t>
      </w:r>
      <w:r>
        <w:t xml:space="preserve"> sebagai </w:t>
      </w:r>
      <w:r>
        <w:rPr>
          <w:i/>
        </w:rPr>
        <w:t>gateway</w:t>
      </w:r>
      <w:r>
        <w:t xml:space="preserve"> / base station. </w:t>
      </w:r>
      <w:r>
        <w:lastRenderedPageBreak/>
        <w:t xml:space="preserve">Jalur komunikasi </w:t>
      </w:r>
      <w:r>
        <w:rPr>
          <w:i/>
        </w:rPr>
        <w:t>gateway</w:t>
      </w:r>
      <w:r>
        <w:t xml:space="preserve"> dengan komputer </w:t>
      </w:r>
      <w:r>
        <w:rPr>
          <w:i/>
        </w:rPr>
        <w:t>server</w:t>
      </w:r>
      <w:r>
        <w:t xml:space="preserve"> menggunakan USB, sehinga terdapat perbedaan konfigurasi pin pada mikrokontroler antara </w:t>
      </w:r>
      <w:r>
        <w:rPr>
          <w:i/>
        </w:rPr>
        <w:t>router</w:t>
      </w:r>
      <w:r>
        <w:t xml:space="preserve"> dan</w:t>
      </w:r>
      <w:r>
        <w:rPr>
          <w:i/>
        </w:rPr>
        <w:t xml:space="preserve"> gateway</w:t>
      </w:r>
      <w:r>
        <w:t xml:space="preserve">. Pada </w:t>
      </w:r>
      <w:r>
        <w:rPr>
          <w:i/>
        </w:rPr>
        <w:t>router</w:t>
      </w:r>
      <w:r>
        <w:t xml:space="preserve">, pin Tx dari modul Xbee dihubungkan dengan pin Rx dari </w:t>
      </w:r>
      <w:r>
        <w:rPr>
          <w:i/>
        </w:rPr>
        <w:t>a</w:t>
      </w:r>
      <w:r>
        <w:rPr>
          <w:i/>
        </w:rPr>
        <w:t>rduino board</w:t>
      </w:r>
      <w:r>
        <w:t xml:space="preserve"> dan pin Rx dari modul </w:t>
      </w:r>
      <w:r>
        <w:rPr>
          <w:i/>
        </w:rPr>
        <w:t>Xbee</w:t>
      </w:r>
      <w:r>
        <w:t xml:space="preserve"> dihubungkan dengan pin Tx ari </w:t>
      </w:r>
      <w:r>
        <w:rPr>
          <w:i/>
        </w:rPr>
        <w:t>arduino board</w:t>
      </w:r>
      <w:r>
        <w:t xml:space="preserve">. Sedangkan pada gateway, pin Tx modul </w:t>
      </w:r>
      <w:r>
        <w:rPr>
          <w:i/>
        </w:rPr>
        <w:t>Xbee</w:t>
      </w:r>
      <w:r>
        <w:t xml:space="preserve"> dihubungkan dengan pin 12 dari arduino board dan pin Rx modul </w:t>
      </w:r>
      <w:r>
        <w:rPr>
          <w:i/>
        </w:rPr>
        <w:t>Xbee</w:t>
      </w:r>
      <w:r>
        <w:t xml:space="preserve"> dihubungkan dengan pin 13 dari </w:t>
      </w:r>
      <w:r>
        <w:rPr>
          <w:i/>
        </w:rPr>
        <w:t>arduino board</w:t>
      </w:r>
      <w:r>
        <w:t>. Hal ini dikarena</w:t>
      </w:r>
      <w:r>
        <w:t xml:space="preserve">kan pin Tx dan Rx pada </w:t>
      </w:r>
      <w:r>
        <w:rPr>
          <w:i/>
        </w:rPr>
        <w:t>arduino board</w:t>
      </w:r>
      <w:r>
        <w:t xml:space="preserve"> yang dikonfigurasikan sebagai </w:t>
      </w:r>
      <w:r>
        <w:rPr>
          <w:i/>
        </w:rPr>
        <w:t>gateway</w:t>
      </w:r>
      <w:r>
        <w:t xml:space="preserve"> digunakan untuk komunikasi dengan komputer </w:t>
      </w:r>
      <w:r>
        <w:rPr>
          <w:i/>
        </w:rPr>
        <w:t>server</w:t>
      </w:r>
      <w:r>
        <w:t xml:space="preserve"> via USB. </w:t>
      </w:r>
    </w:p>
    <w:p w:rsidR="006D7402" w:rsidRDefault="006D7341">
      <w:r>
        <w:t xml:space="preserve"> Gambar 12 menunjukan konfigurasi pin </w:t>
      </w:r>
    </w:p>
    <w:p w:rsidR="006D7402" w:rsidRDefault="006D7341">
      <w:pPr>
        <w:spacing w:after="40" w:line="240" w:lineRule="auto"/>
        <w:ind w:left="0" w:firstLine="0"/>
        <w:jc w:val="left"/>
      </w:pPr>
      <w:r>
        <w:rPr>
          <w:rFonts w:ascii="Calibri" w:eastAsia="Calibri" w:hAnsi="Calibri" w:cs="Calibri"/>
          <w:noProof/>
          <w:color w:val="000000"/>
          <w:sz w:val="22"/>
        </w:rPr>
        <mc:AlternateContent>
          <mc:Choice Requires="wpg">
            <w:drawing>
              <wp:inline distT="0" distB="0" distL="0" distR="0">
                <wp:extent cx="2638143" cy="4879322"/>
                <wp:effectExtent l="0" t="0" r="0" b="0"/>
                <wp:docPr id="119300" name="Group 119300"/>
                <wp:cNvGraphicFramePr/>
                <a:graphic xmlns:a="http://schemas.openxmlformats.org/drawingml/2006/main">
                  <a:graphicData uri="http://schemas.microsoft.com/office/word/2010/wordprocessingGroup">
                    <wpg:wgp>
                      <wpg:cNvGrpSpPr/>
                      <wpg:grpSpPr>
                        <a:xfrm>
                          <a:off x="0" y="0"/>
                          <a:ext cx="2638143" cy="4879322"/>
                          <a:chOff x="0" y="0"/>
                          <a:chExt cx="2638143" cy="4879322"/>
                        </a:xfrm>
                      </wpg:grpSpPr>
                      <wps:wsp>
                        <wps:cNvPr id="12307" name="Rectangle 12307"/>
                        <wps:cNvSpPr/>
                        <wps:spPr>
                          <a:xfrm>
                            <a:off x="0" y="0"/>
                            <a:ext cx="506899" cy="158766"/>
                          </a:xfrm>
                          <a:prstGeom prst="rect">
                            <a:avLst/>
                          </a:prstGeom>
                          <a:ln>
                            <a:noFill/>
                          </a:ln>
                        </wps:spPr>
                        <wps:txbx>
                          <w:txbxContent>
                            <w:p w:rsidR="006D7402" w:rsidRDefault="006D7341">
                              <w:pPr>
                                <w:spacing w:after="0" w:line="276" w:lineRule="auto"/>
                                <w:ind w:left="0" w:firstLine="0"/>
                                <w:jc w:val="left"/>
                              </w:pPr>
                              <w:r>
                                <w:t xml:space="preserve">modul </w:t>
                              </w:r>
                            </w:p>
                          </w:txbxContent>
                        </wps:txbx>
                        <wps:bodyPr horzOverflow="overflow" lIns="0" tIns="0" rIns="0" bIns="0" rtlCol="0">
                          <a:noAutofit/>
                        </wps:bodyPr>
                      </wps:wsp>
                      <wps:wsp>
                        <wps:cNvPr id="12308" name="Rectangle 12308"/>
                        <wps:cNvSpPr/>
                        <wps:spPr>
                          <a:xfrm>
                            <a:off x="381187" y="0"/>
                            <a:ext cx="394405" cy="158766"/>
                          </a:xfrm>
                          <a:prstGeom prst="rect">
                            <a:avLst/>
                          </a:prstGeom>
                          <a:ln>
                            <a:noFill/>
                          </a:ln>
                        </wps:spPr>
                        <wps:txbx>
                          <w:txbxContent>
                            <w:p w:rsidR="006D7402" w:rsidRDefault="006D7341">
                              <w:pPr>
                                <w:spacing w:after="0" w:line="276" w:lineRule="auto"/>
                                <w:ind w:left="0" w:firstLine="0"/>
                                <w:jc w:val="left"/>
                              </w:pPr>
                              <w:r>
                                <w:rPr>
                                  <w:i/>
                                </w:rPr>
                                <w:t>Xbee</w:t>
                              </w:r>
                            </w:p>
                          </w:txbxContent>
                        </wps:txbx>
                        <wps:bodyPr horzOverflow="overflow" lIns="0" tIns="0" rIns="0" bIns="0" rtlCol="0">
                          <a:noAutofit/>
                        </wps:bodyPr>
                      </wps:wsp>
                      <wps:wsp>
                        <wps:cNvPr id="12309" name="Rectangle 12309"/>
                        <wps:cNvSpPr/>
                        <wps:spPr>
                          <a:xfrm>
                            <a:off x="677788" y="0"/>
                            <a:ext cx="657398" cy="158766"/>
                          </a:xfrm>
                          <a:prstGeom prst="rect">
                            <a:avLst/>
                          </a:prstGeom>
                          <a:ln>
                            <a:noFill/>
                          </a:ln>
                        </wps:spPr>
                        <wps:txbx>
                          <w:txbxContent>
                            <w:p w:rsidR="006D7402" w:rsidRDefault="006D7341">
                              <w:pPr>
                                <w:spacing w:after="0" w:line="276" w:lineRule="auto"/>
                                <w:ind w:left="0" w:firstLine="0"/>
                                <w:jc w:val="left"/>
                              </w:pPr>
                              <w:r>
                                <w:t xml:space="preserve"> dengan </w:t>
                              </w:r>
                            </w:p>
                          </w:txbxContent>
                        </wps:txbx>
                        <wps:bodyPr horzOverflow="overflow" lIns="0" tIns="0" rIns="0" bIns="0" rtlCol="0">
                          <a:noAutofit/>
                        </wps:bodyPr>
                      </wps:wsp>
                      <wps:wsp>
                        <wps:cNvPr id="12310" name="Rectangle 12310"/>
                        <wps:cNvSpPr/>
                        <wps:spPr>
                          <a:xfrm>
                            <a:off x="1172145" y="0"/>
                            <a:ext cx="1042175" cy="158766"/>
                          </a:xfrm>
                          <a:prstGeom prst="rect">
                            <a:avLst/>
                          </a:prstGeom>
                          <a:ln>
                            <a:noFill/>
                          </a:ln>
                        </wps:spPr>
                        <wps:txbx>
                          <w:txbxContent>
                            <w:p w:rsidR="006D7402" w:rsidRDefault="006D7341">
                              <w:pPr>
                                <w:spacing w:after="0" w:line="276" w:lineRule="auto"/>
                                <w:ind w:left="0" w:firstLine="0"/>
                                <w:jc w:val="left"/>
                              </w:pPr>
                              <w:r>
                                <w:rPr>
                                  <w:i/>
                                </w:rPr>
                                <w:t>arduino board</w:t>
                              </w:r>
                            </w:p>
                          </w:txbxContent>
                        </wps:txbx>
                        <wps:bodyPr horzOverflow="overflow" lIns="0" tIns="0" rIns="0" bIns="0" rtlCol="0">
                          <a:noAutofit/>
                        </wps:bodyPr>
                      </wps:wsp>
                      <wps:wsp>
                        <wps:cNvPr id="12311" name="Rectangle 12311"/>
                        <wps:cNvSpPr/>
                        <wps:spPr>
                          <a:xfrm>
                            <a:off x="1955912" y="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119441" name="Picture 119441"/>
                          <pic:cNvPicPr/>
                        </pic:nvPicPr>
                        <pic:blipFill>
                          <a:blip r:embed="rId105"/>
                          <a:stretch>
                            <a:fillRect/>
                          </a:stretch>
                        </pic:blipFill>
                        <pic:spPr>
                          <a:xfrm>
                            <a:off x="372925" y="226195"/>
                            <a:ext cx="1692275" cy="2209800"/>
                          </a:xfrm>
                          <a:prstGeom prst="rect">
                            <a:avLst/>
                          </a:prstGeom>
                        </pic:spPr>
                      </pic:pic>
                      <pic:pic xmlns:pic="http://schemas.openxmlformats.org/drawingml/2006/picture">
                        <pic:nvPicPr>
                          <pic:cNvPr id="119442" name="Picture 119442"/>
                          <pic:cNvPicPr/>
                        </pic:nvPicPr>
                        <pic:blipFill>
                          <a:blip r:embed="rId106"/>
                          <a:stretch>
                            <a:fillRect/>
                          </a:stretch>
                        </pic:blipFill>
                        <pic:spPr>
                          <a:xfrm>
                            <a:off x="372925" y="2439170"/>
                            <a:ext cx="1892300" cy="2216150"/>
                          </a:xfrm>
                          <a:prstGeom prst="rect">
                            <a:avLst/>
                          </a:prstGeom>
                        </pic:spPr>
                      </pic:pic>
                      <wps:wsp>
                        <wps:cNvPr id="12316" name="Rectangle 12316"/>
                        <wps:cNvSpPr/>
                        <wps:spPr>
                          <a:xfrm>
                            <a:off x="0" y="4759950"/>
                            <a:ext cx="891845" cy="158766"/>
                          </a:xfrm>
                          <a:prstGeom prst="rect">
                            <a:avLst/>
                          </a:prstGeom>
                          <a:ln>
                            <a:noFill/>
                          </a:ln>
                        </wps:spPr>
                        <wps:txbx>
                          <w:txbxContent>
                            <w:p w:rsidR="006D7402" w:rsidRDefault="006D7341">
                              <w:pPr>
                                <w:spacing w:after="0" w:line="276" w:lineRule="auto"/>
                                <w:ind w:left="0" w:firstLine="0"/>
                                <w:jc w:val="left"/>
                              </w:pPr>
                              <w:r>
                                <w:t>Gambar 12.</w:t>
                              </w:r>
                            </w:p>
                          </w:txbxContent>
                        </wps:txbx>
                        <wps:bodyPr horzOverflow="overflow" lIns="0" tIns="0" rIns="0" bIns="0" rtlCol="0">
                          <a:noAutofit/>
                        </wps:bodyPr>
                      </wps:wsp>
                      <wps:wsp>
                        <wps:cNvPr id="12317" name="Rectangle 12317"/>
                        <wps:cNvSpPr/>
                        <wps:spPr>
                          <a:xfrm>
                            <a:off x="670560" y="475995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12318" name="Rectangle 12318"/>
                        <wps:cNvSpPr/>
                        <wps:spPr>
                          <a:xfrm>
                            <a:off x="711200" y="4759950"/>
                            <a:ext cx="2154397" cy="158766"/>
                          </a:xfrm>
                          <a:prstGeom prst="rect">
                            <a:avLst/>
                          </a:prstGeom>
                          <a:ln>
                            <a:noFill/>
                          </a:ln>
                        </wps:spPr>
                        <wps:txbx>
                          <w:txbxContent>
                            <w:p w:rsidR="006D7402" w:rsidRDefault="006D7341">
                              <w:pPr>
                                <w:spacing w:after="0" w:line="276" w:lineRule="auto"/>
                                <w:ind w:left="0" w:firstLine="0"/>
                                <w:jc w:val="left"/>
                              </w:pPr>
                              <w:r>
                                <w:t xml:space="preserve">Konfigurasi Pin pada modul </w:t>
                              </w:r>
                            </w:p>
                          </w:txbxContent>
                        </wps:txbx>
                        <wps:bodyPr horzOverflow="overflow" lIns="0" tIns="0" rIns="0" bIns="0" rtlCol="0">
                          <a:noAutofit/>
                        </wps:bodyPr>
                      </wps:wsp>
                      <wps:wsp>
                        <wps:cNvPr id="12319" name="Rectangle 12319"/>
                        <wps:cNvSpPr/>
                        <wps:spPr>
                          <a:xfrm>
                            <a:off x="2341598" y="4759950"/>
                            <a:ext cx="394405" cy="158766"/>
                          </a:xfrm>
                          <a:prstGeom prst="rect">
                            <a:avLst/>
                          </a:prstGeom>
                          <a:ln>
                            <a:noFill/>
                          </a:ln>
                        </wps:spPr>
                        <wps:txbx>
                          <w:txbxContent>
                            <w:p w:rsidR="006D7402" w:rsidRDefault="006D7341">
                              <w:pPr>
                                <w:spacing w:after="0" w:line="276" w:lineRule="auto"/>
                                <w:ind w:left="0" w:firstLine="0"/>
                                <w:jc w:val="left"/>
                              </w:pPr>
                              <w:r>
                                <w:rPr>
                                  <w:i/>
                                </w:rPr>
                                <w:t xml:space="preserve">Xbee </w:t>
                              </w:r>
                            </w:p>
                          </w:txbxContent>
                        </wps:txbx>
                        <wps:bodyPr horzOverflow="overflow" lIns="0" tIns="0" rIns="0" bIns="0" rtlCol="0">
                          <a:noAutofit/>
                        </wps:bodyPr>
                      </wps:wsp>
                    </wpg:wgp>
                  </a:graphicData>
                </a:graphic>
              </wp:inline>
            </w:drawing>
          </mc:Choice>
          <mc:Fallback>
            <w:pict>
              <v:group id="Group 119300" o:spid="_x0000_s1396" style="width:207.75pt;height:384.2pt;mso-position-horizontal-relative:char;mso-position-vertical-relative:line" coordsize="26381,48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">
                <v:rect id="Rectangle 12307" o:spid="_x0000_s1397" style="position:absolute;width:506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HjcUA&#10;AADeAAAADwAAAGRycy9kb3ducmV2LnhtbERPTWvCQBC9C/6HZYTedKOFqqmriFqSo40F29uQnSah&#10;2dmQ3SZpf31XEHqbx/uczW4wteiodZVlBfNZBII4t7riQsHb5WW6AuE8ssbaMin4IQe77Xi0wVjb&#10;nl+py3whQgi7GBWU3jexlC4vyaCb2YY4cJ+2NegDbAupW+xDuKnlIoqepMGKQ0OJDR1Kyr+yb6Mg&#10;WTX799T+9kV9+kiu5+v6eFl7pR4mw/4ZhKfB/4vv7lSH+YvHaA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MeN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modul </w:t>
                        </w:r>
                      </w:p>
                    </w:txbxContent>
                  </v:textbox>
                </v:rect>
                <v:rect id="Rectangle 12308" o:spid="_x0000_s1398" style="position:absolute;left:3811;width:394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T/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H40T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LU//HAAAA3gAAAA8AAAAAAAAAAAAAAAAAmAIAAGRy&#10;cy9kb3ducmV2LnhtbFBLBQYAAAAABAAEAPUAAACMAwAAAAA=&#10;" filled="f" stroked="f">
                  <v:textbox inset="0,0,0,0">
                    <w:txbxContent>
                      <w:p w:rsidR="006D7402" w:rsidRDefault="006D7341">
                        <w:pPr>
                          <w:spacing w:after="0" w:line="276" w:lineRule="auto"/>
                          <w:ind w:left="0" w:firstLine="0"/>
                          <w:jc w:val="left"/>
                        </w:pPr>
                        <w:r>
                          <w:rPr>
                            <w:i/>
                          </w:rPr>
                          <w:t>Xbee</w:t>
                        </w:r>
                      </w:p>
                    </w:txbxContent>
                  </v:textbox>
                </v:rect>
                <v:rect id="Rectangle 12309" o:spid="_x0000_s1399" style="position:absolute;left:6777;width:657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f2ZMQA&#10;AADeAAAADwAAAGRycy9kb3ducmV2LnhtbERPS4vCMBC+C/sfwix401QXxFajyK6LHn0sqLehGdti&#10;MylNtNVfbwRhb/PxPWc6b00pblS7wrKCQT8CQZxaXXCm4G//2xuDcB5ZY2mZFNzJwXz20Zliom3D&#10;W7rtfCZCCLsEFeTeV4mULs3JoOvbijhwZ1sb9AHWmdQ1NiHclHIYRSNpsODQkGNF3zmll93VKFiN&#10;q8VxbR9NVi5Pq8PmEP/sY69U97NdTEB4av2/+O1e6zB/+BX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9mT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 dengan </w:t>
                        </w:r>
                      </w:p>
                    </w:txbxContent>
                  </v:textbox>
                </v:rect>
                <v:rect id="Rectangle 12310" o:spid="_x0000_s1400" style="position:absolute;left:11721;width:1042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TJJMcA&#10;AADeAAAADwAAAGRycy9kb3ducmV2LnhtbESPT2vCQBDF70K/wzKF3nSjhaLRVURb9Fj/gHobsmMS&#10;zM6G7Nak/fSdg+Bthnnz3vvNFp2r1J2aUHo2MBwkoIgzb0vODRwPX/0xqBCRLVaeycAvBVjMX3oz&#10;TK1veUf3fcyVmHBI0UARY51qHbKCHIaBr4nldvWNwyhrk2vbYCvmrtKjJPnQDkuWhAJrWhWU3fY/&#10;zsBmXC/PW//X5tXnZXP6Pk3Wh0k05u21W05BReriU/z43lqpP3of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kySTHAAAA3gAAAA8AAAAAAAAAAAAAAAAAmAIAAGRy&#10;cy9kb3ducmV2LnhtbFBLBQYAAAAABAAEAPUAAACMAwAAAAA=&#10;" filled="f" stroked="f">
                  <v:textbox inset="0,0,0,0">
                    <w:txbxContent>
                      <w:p w:rsidR="006D7402" w:rsidRDefault="006D7341">
                        <w:pPr>
                          <w:spacing w:after="0" w:line="276" w:lineRule="auto"/>
                          <w:ind w:left="0" w:firstLine="0"/>
                          <w:jc w:val="left"/>
                        </w:pPr>
                        <w:r>
                          <w:rPr>
                            <w:i/>
                          </w:rPr>
                          <w:t>arduino board</w:t>
                        </w:r>
                      </w:p>
                    </w:txbxContent>
                  </v:textbox>
                </v:rect>
                <v:rect id="Rectangle 12311" o:spid="_x0000_s1401" style="position:absolute;left:19559;width:4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hsv8UA&#10;AADeAAAADwAAAGRycy9kb3ducmV2LnhtbERPS2vCQBC+F/wPywi91U0UikbXEHxgjm0sWG9DdpqE&#10;ZmdDdjVpf323UOhtPr7nbNLRtOJOvWssK4hnEQji0uqGKwVv5+PTEoTzyBpby6Tgixyk28nDBhNt&#10;B36le+ErEULYJaig9r5LpHRlTQbdzHbEgfuwvUEfYF9J3eMQwk0r51H0LA02HBpq7GhXU/lZ3IyC&#10;07LL3nP7PVTt4Xq6vFxW+/PKK/U4HbM1CE+j/xf/uXMd5s8Xc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Gy/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 </w:t>
                        </w:r>
                      </w:p>
                    </w:txbxContent>
                  </v:textbox>
                </v:rect>
                <v:shape id="Picture 119441" o:spid="_x0000_s1402" type="#_x0000_t75" style="position:absolute;left:3729;top:2261;width:16923;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F5TDAAAA3wAAAA8AAABkcnMvZG93bnJldi54bWxET8uKwjAU3Qv+Q7jC7DStL8ZqFBF0RHCh&#10;DrO+01zbYnNTmozW+XojCC4P5z1bNKYUV6pdYVlB3ItAEKdWF5wp+D6tu58gnEfWWFomBXdysJi3&#10;WzNMtL3xga5Hn4kQwi5BBbn3VSKlS3My6Hq2Ig7c2dYGfYB1JnWNtxBuStmPorE0WHBoyLGiVU7p&#10;5fhnFOz+R+dNsdvcfxu87AfZl3ET/aPUR6dZTkF4avxb/HJvdZgfT4bDGJ5/Ag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8XlMMAAADfAAAADwAAAAAAAAAAAAAAAACf&#10;AgAAZHJzL2Rvd25yZXYueG1sUEsFBgAAAAAEAAQA9wAAAI8DAAAAAA==&#10;">
                  <v:imagedata r:id="rId107" o:title=""/>
                </v:shape>
                <v:shape id="Picture 119442" o:spid="_x0000_s1403" type="#_x0000_t75" style="position:absolute;left:3729;top:24391;width:18923;height:22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4Tq3CAAAA3wAAAA8AAABkcnMvZG93bnJldi54bWxET91qwjAUvh/4DuEMdqepToZWo7gydXjl&#10;3wMcmmNa15yUJtXu7RdB2OXH9z9fdrYSN2p86VjBcJCAIM6dLtkoOJ/W/QkIH5A1Vo5JwS95WC56&#10;L3NMtbvzgW7HYEQMYZ+igiKEOpXS5wVZ9ANXE0fu4hqLIcLGSN3gPYbbSo6S5ENaLDk2FFhTVlD+&#10;c2ytgnK/zWknq/ZsNq3+NBlnX9d3pd5eu9UMRKAu/Iuf7m8d5w+n4/EIHn8iALn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OE6twgAAAN8AAAAPAAAAAAAAAAAAAAAAAJ8C&#10;AABkcnMvZG93bnJldi54bWxQSwUGAAAAAAQABAD3AAAAjgMAAAAA&#10;">
                  <v:imagedata r:id="rId108" o:title=""/>
                </v:shape>
                <v:rect id="Rectangle 12316" o:spid="_x0000_s1404" style="position:absolute;top:47599;width:891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H0y8UA&#10;AADeAAAADwAAAGRycy9kb3ducmV2LnhtbERPTWvCQBC9C/0Pywi9mU0siEZXCW1Fj60WorchOybB&#10;7GzIribtr+8WhN7m8T5ntRlMI+7UudqygiSKQRAXVtdcKvg6bidzEM4ja2wsk4JvcrBZP41WmGrb&#10;8yfdD74UIYRdigoq79tUSldUZNBFtiUO3MV2Bn2AXSl1h30IN42cxvFMGqw5NFTY0mtFxfVwMwp2&#10;8zY77e1PXzbv513+kS/ejguv1PN4yJYgPA3+X/xw73WYP31J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fTLxQAAAN4AAAAPAAAAAAAAAAAAAAAAAJgCAABkcnMv&#10;ZG93bnJldi54bWxQSwUGAAAAAAQABAD1AAAAigMAAAAA&#10;" filled="f" stroked="f">
                  <v:textbox inset="0,0,0,0">
                    <w:txbxContent>
                      <w:p w:rsidR="006D7402" w:rsidRDefault="006D7341">
                        <w:pPr>
                          <w:spacing w:after="0" w:line="276" w:lineRule="auto"/>
                          <w:ind w:left="0" w:firstLine="0"/>
                          <w:jc w:val="left"/>
                        </w:pPr>
                        <w:r>
                          <w:t>Gambar 12.</w:t>
                        </w:r>
                      </w:p>
                    </w:txbxContent>
                  </v:textbox>
                </v:rect>
                <v:rect id="Rectangle 12317" o:spid="_x0000_s1405" style="position:absolute;left:6705;top:47599;width:4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RUMQA&#10;AADeAAAADwAAAGRycy9kb3ducmV2LnhtbERPS4vCMBC+C/sfwix401QFH9Uosip69LHg7m1oxrZs&#10;MylNtNVfbwRhb/PxPWe2aEwhblS53LKCXjcCQZxYnXOq4Pu06YxBOI+ssbBMCu7kYDH/aM0w1rbm&#10;A92OPhUhhF2MCjLvy1hKl2Rk0HVtSRy4i60M+gCrVOoK6xBuCtmPoqE0mHNoyLCkr4ySv+PVKNiO&#10;y+XPzj7qtFj/bs/782R1mnil2p/NcgrCU+P/xW/3Tof5/U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NUVD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 </w:t>
                        </w:r>
                      </w:p>
                    </w:txbxContent>
                  </v:textbox>
                </v:rect>
                <v:rect id="Rectangle 12318" o:spid="_x0000_s1406" style="position:absolute;left:7112;top:47599;width:21543;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FIscA&#10;AADeAAAADwAAAGRycy9kb3ducmV2LnhtbESPT2vCQBDF70K/wzKF3nSjhaLRVURb9Fj/gHobsmMS&#10;zM6G7Nak/fSdg+Bthvfmvd/MFp2r1J2aUHo2MBwkoIgzb0vODRwPX/0xqBCRLVaeycAvBVjMX3oz&#10;TK1veUf3fcyVhHBI0UARY51qHbKCHIaBr4lFu/rGYZS1ybVtsJVwV+lRknxohyVLQ4E1rQrKbvsf&#10;Z2Azrpfnrf9r8+rzsjl9nybrwyQa8/baLaegInXxaX5cb63gj96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SxSL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Konfigurasi Pin pada modul </w:t>
                        </w:r>
                      </w:p>
                    </w:txbxContent>
                  </v:textbox>
                </v:rect>
                <v:rect id="Rectangle 12319" o:spid="_x0000_s1407" style="position:absolute;left:23415;top:47599;width:3945;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5gucQA&#10;AADeAAAADwAAAGRycy9kb3ducmV2LnhtbERPS4vCMBC+C/sfwix401QFsdUosqvo0ceC621oZtuy&#10;zaQ00VZ/vREEb/PxPWe2aE0prlS7wrKCQT8CQZxaXXCm4Oe47k1AOI+ssbRMCm7kYDH/6Mww0bbh&#10;PV0PPhMhhF2CCnLvq0RKl+Zk0PVtRRy4P1sb9AHWmdQ1NiHclHIYRWNpsODQkGNFXzml/4eLUbCZ&#10;VMvfrb03Wbk6b067U/x9jL1S3c92OQXhqfVv8cu91WH+cDSI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YLnEAAAA3gAAAA8AAAAAAAAAAAAAAAAAmAIAAGRycy9k&#10;b3ducmV2LnhtbFBLBQYAAAAABAAEAPUAAACJAwAAAAA=&#10;" filled="f" stroked="f">
                  <v:textbox inset="0,0,0,0">
                    <w:txbxContent>
                      <w:p w:rsidR="006D7402" w:rsidRDefault="006D7341">
                        <w:pPr>
                          <w:spacing w:after="0" w:line="276" w:lineRule="auto"/>
                          <w:ind w:left="0" w:firstLine="0"/>
                          <w:jc w:val="left"/>
                        </w:pPr>
                        <w:r>
                          <w:rPr>
                            <w:i/>
                          </w:rPr>
                          <w:t xml:space="preserve">Xbee </w:t>
                        </w:r>
                      </w:p>
                    </w:txbxContent>
                  </v:textbox>
                </v:rect>
                <w10:anchorlock/>
              </v:group>
            </w:pict>
          </mc:Fallback>
        </mc:AlternateContent>
      </w:r>
    </w:p>
    <w:p w:rsidR="006D7402" w:rsidRDefault="006D7341">
      <w:r>
        <w:t xml:space="preserve"> </w:t>
      </w:r>
      <w:r>
        <w:tab/>
        <w:t>dengan Arduino board</w:t>
      </w:r>
    </w:p>
    <w:p w:rsidR="006D7402" w:rsidRDefault="006D7341">
      <w:pPr>
        <w:spacing w:after="40" w:line="240" w:lineRule="auto"/>
        <w:ind w:left="0" w:firstLine="0"/>
        <w:jc w:val="left"/>
      </w:pPr>
      <w:r>
        <w:rPr>
          <w:b/>
        </w:rPr>
        <w:lastRenderedPageBreak/>
        <w:t xml:space="preserve">Unit RTC ( </w:t>
      </w:r>
      <w:r>
        <w:rPr>
          <w:b/>
          <w:i/>
        </w:rPr>
        <w:t>Real Time Condition</w:t>
      </w:r>
      <w:r>
        <w:rPr>
          <w:b/>
        </w:rPr>
        <w:t xml:space="preserve"> )</w:t>
      </w:r>
    </w:p>
    <w:p w:rsidR="006D7402" w:rsidRDefault="006D7341">
      <w:r>
        <w:t xml:space="preserve"> Unit RTC digunakan sebagai unit sinkronisasi waktu dari tiap - tiap </w:t>
      </w:r>
      <w:r>
        <w:rPr>
          <w:i/>
        </w:rPr>
        <w:t>node</w:t>
      </w:r>
      <w:r>
        <w:t>.</w:t>
      </w:r>
    </w:p>
    <w:p w:rsidR="006D7402" w:rsidRDefault="006D7341">
      <w:r>
        <w:t xml:space="preserve"> Unit RTC terhubung dengan </w:t>
      </w:r>
      <w:r>
        <w:rPr>
          <w:i/>
        </w:rPr>
        <w:t xml:space="preserve">arduino board </w:t>
      </w:r>
      <w:r>
        <w:t xml:space="preserve">pada pin SCL/A0 dan Pin SDA/A1 karena menggunakan konfigurasi 2 </w:t>
      </w:r>
      <w:r>
        <w:rPr>
          <w:i/>
        </w:rPr>
        <w:t>wire</w:t>
      </w:r>
      <w:r>
        <w:t>. Piranti yang digunakan adalah IC DS1307.</w:t>
      </w:r>
    </w:p>
    <w:p w:rsidR="006D7402" w:rsidRDefault="006D7341">
      <w:pPr>
        <w:spacing w:after="179"/>
      </w:pPr>
      <w:r>
        <w:t xml:space="preserve"> Tegangan kerja unit RTC diberikan oleh </w:t>
      </w:r>
      <w:r>
        <w:rPr>
          <w:i/>
        </w:rPr>
        <w:t>arduino board</w:t>
      </w:r>
      <w:r>
        <w:t xml:space="preserve"> dan menggunakan baterai </w:t>
      </w:r>
      <w:r>
        <w:rPr>
          <w:i/>
        </w:rPr>
        <w:t>lithium</w:t>
      </w:r>
      <w:r>
        <w:t xml:space="preserve"> 3V sebagai </w:t>
      </w:r>
      <w:r>
        <w:rPr>
          <w:i/>
        </w:rPr>
        <w:t>back up voltage</w:t>
      </w:r>
      <w:r>
        <w:t xml:space="preserve"> jika terjadi kegagalan tegangan </w:t>
      </w:r>
      <w:r>
        <w:t xml:space="preserve">suplai dari </w:t>
      </w:r>
      <w:r>
        <w:rPr>
          <w:i/>
        </w:rPr>
        <w:t>arduino board</w:t>
      </w:r>
      <w:r>
        <w:t>. Skematik unit RTC ditunjukan oleh gambar 13.</w:t>
      </w:r>
    </w:p>
    <w:p w:rsidR="006D7402" w:rsidRDefault="006D7341">
      <w:pPr>
        <w:spacing w:after="73" w:line="240" w:lineRule="auto"/>
        <w:ind w:left="327" w:firstLine="0"/>
        <w:jc w:val="left"/>
      </w:pPr>
      <w:r>
        <w:rPr>
          <w:noProof/>
        </w:rPr>
        <w:drawing>
          <wp:inline distT="0" distB="0" distL="0" distR="0">
            <wp:extent cx="2305050" cy="1123950"/>
            <wp:effectExtent l="0" t="0" r="0" b="0"/>
            <wp:docPr id="119443" name="Picture 119443"/>
            <wp:cNvGraphicFramePr/>
            <a:graphic xmlns:a="http://schemas.openxmlformats.org/drawingml/2006/main">
              <a:graphicData uri="http://schemas.openxmlformats.org/drawingml/2006/picture">
                <pic:pic xmlns:pic="http://schemas.openxmlformats.org/drawingml/2006/picture">
                  <pic:nvPicPr>
                    <pic:cNvPr id="119443" name="Picture 119443"/>
                    <pic:cNvPicPr/>
                  </pic:nvPicPr>
                  <pic:blipFill>
                    <a:blip r:embed="rId109"/>
                    <a:stretch>
                      <a:fillRect/>
                    </a:stretch>
                  </pic:blipFill>
                  <pic:spPr>
                    <a:xfrm>
                      <a:off x="0" y="0"/>
                      <a:ext cx="2305050" cy="1123950"/>
                    </a:xfrm>
                    <a:prstGeom prst="rect">
                      <a:avLst/>
                    </a:prstGeom>
                  </pic:spPr>
                </pic:pic>
              </a:graphicData>
            </a:graphic>
          </wp:inline>
        </w:drawing>
      </w:r>
    </w:p>
    <w:p w:rsidR="006D7402" w:rsidRDefault="006D7341">
      <w:pPr>
        <w:spacing w:after="255"/>
      </w:pPr>
      <w:r>
        <w:t xml:space="preserve">Gambar 13. Skematik </w:t>
      </w:r>
      <w:r>
        <w:tab/>
        <w:t xml:space="preserve">rangkaian </w:t>
      </w:r>
      <w:r>
        <w:tab/>
        <w:t xml:space="preserve">RTC  </w:t>
      </w:r>
      <w:r>
        <w:tab/>
        <w:t>menggunakan DS1307</w:t>
      </w:r>
    </w:p>
    <w:p w:rsidR="006D7402" w:rsidRDefault="006D7341">
      <w:pPr>
        <w:spacing w:after="40"/>
        <w:ind w:left="2" w:right="-15" w:hanging="10"/>
        <w:jc w:val="left"/>
      </w:pPr>
      <w:r>
        <w:rPr>
          <w:b/>
        </w:rPr>
        <w:t>Unit Catu Daya</w:t>
      </w:r>
    </w:p>
    <w:p w:rsidR="006D7402" w:rsidRDefault="006D7341">
      <w:pPr>
        <w:spacing w:after="210"/>
      </w:pPr>
      <w:r>
        <w:t xml:space="preserve"> Setiap </w:t>
      </w:r>
      <w:r>
        <w:rPr>
          <w:i/>
        </w:rPr>
        <w:t>node</w:t>
      </w:r>
      <w:r>
        <w:t xml:space="preserve"> disuplai oleh baterai karena setiap </w:t>
      </w:r>
      <w:r>
        <w:rPr>
          <w:i/>
        </w:rPr>
        <w:t>node</w:t>
      </w:r>
      <w:r>
        <w:t xml:space="preserve"> diletakan di berbagai tempat dengan jarak yang relatif jauh sehingga penggunaan baterai pada tiap </w:t>
      </w:r>
      <w:r>
        <w:rPr>
          <w:i/>
        </w:rPr>
        <w:t>node</w:t>
      </w:r>
      <w:r>
        <w:t xml:space="preserve"> akan lebih efektif. Penyesuaian level tegangan baterai dengan tegangan kerja node  menggunakan rangkaian regulator dengan memanfaatkan IC regulator 7805</w:t>
      </w:r>
      <w:r>
        <w:t>. Skematik rangkaian regulator 7805  adalah sebagai berikut (gambar 14)  :</w:t>
      </w:r>
    </w:p>
    <w:p w:rsidR="006D7402" w:rsidRDefault="006D7341">
      <w:pPr>
        <w:spacing w:after="193" w:line="240" w:lineRule="auto"/>
        <w:ind w:left="0" w:firstLine="0"/>
        <w:jc w:val="center"/>
      </w:pPr>
      <w:r>
        <w:rPr>
          <w:noProof/>
        </w:rPr>
        <w:drawing>
          <wp:inline distT="0" distB="0" distL="0" distR="0">
            <wp:extent cx="2581275" cy="866775"/>
            <wp:effectExtent l="0" t="0" r="0" b="0"/>
            <wp:docPr id="119444" name="Picture 119444"/>
            <wp:cNvGraphicFramePr/>
            <a:graphic xmlns:a="http://schemas.openxmlformats.org/drawingml/2006/main">
              <a:graphicData uri="http://schemas.openxmlformats.org/drawingml/2006/picture">
                <pic:pic xmlns:pic="http://schemas.openxmlformats.org/drawingml/2006/picture">
                  <pic:nvPicPr>
                    <pic:cNvPr id="119444" name="Picture 119444"/>
                    <pic:cNvPicPr/>
                  </pic:nvPicPr>
                  <pic:blipFill>
                    <a:blip r:embed="rId110"/>
                    <a:stretch>
                      <a:fillRect/>
                    </a:stretch>
                  </pic:blipFill>
                  <pic:spPr>
                    <a:xfrm>
                      <a:off x="0" y="0"/>
                      <a:ext cx="2581275" cy="866775"/>
                    </a:xfrm>
                    <a:prstGeom prst="rect">
                      <a:avLst/>
                    </a:prstGeom>
                  </pic:spPr>
                </pic:pic>
              </a:graphicData>
            </a:graphic>
          </wp:inline>
        </w:drawing>
      </w:r>
    </w:p>
    <w:p w:rsidR="006D7402" w:rsidRDefault="006D7341">
      <w:r>
        <w:t>Gambar 14. Skematik regulator tegangan</w:t>
      </w:r>
    </w:p>
    <w:p w:rsidR="006D7402" w:rsidRDefault="006D7341">
      <w:pPr>
        <w:spacing w:after="232"/>
      </w:pPr>
      <w:r>
        <w:t xml:space="preserve"> </w:t>
      </w:r>
      <w:r>
        <w:tab/>
        <w:t>menggunakan IC 7805</w:t>
      </w:r>
    </w:p>
    <w:p w:rsidR="006D7402" w:rsidRDefault="006D7341">
      <w:r>
        <w:rPr>
          <w:b/>
        </w:rPr>
        <w:t>Perancangan perangkat lunak (</w:t>
      </w:r>
      <w:r>
        <w:rPr>
          <w:b/>
          <w:i/>
        </w:rPr>
        <w:t>software</w:t>
      </w:r>
      <w:r>
        <w:rPr>
          <w:b/>
        </w:rPr>
        <w:t xml:space="preserve">) </w:t>
      </w:r>
      <w:r>
        <w:t xml:space="preserve"> Perangkat lunak terdiri dari program untuk </w:t>
      </w:r>
      <w:r>
        <w:rPr>
          <w:i/>
        </w:rPr>
        <w:t xml:space="preserve">node </w:t>
      </w:r>
      <w:r>
        <w:t>dan program untuk</w:t>
      </w:r>
      <w:r>
        <w:rPr>
          <w:i/>
        </w:rPr>
        <w:t xml:space="preserve"> server</w:t>
      </w:r>
      <w:r>
        <w:t>. Prog</w:t>
      </w:r>
      <w:r>
        <w:t xml:space="preserve">ram untuk </w:t>
      </w:r>
      <w:r>
        <w:rPr>
          <w:i/>
        </w:rPr>
        <w:t>node</w:t>
      </w:r>
      <w:r>
        <w:t xml:space="preserve"> sendiri terdiri dari 2 jenis yaitu program untuk </w:t>
      </w:r>
      <w:r>
        <w:rPr>
          <w:i/>
        </w:rPr>
        <w:lastRenderedPageBreak/>
        <w:t>router</w:t>
      </w:r>
      <w:r>
        <w:t xml:space="preserve"> dan program untuk</w:t>
      </w:r>
      <w:r>
        <w:rPr>
          <w:i/>
        </w:rPr>
        <w:t xml:space="preserve"> gateway</w:t>
      </w:r>
      <w:r>
        <w:t xml:space="preserve">.  </w:t>
      </w:r>
      <w:r>
        <w:rPr>
          <w:i/>
        </w:rPr>
        <w:t>Flowchart</w:t>
      </w:r>
      <w:r>
        <w:t xml:space="preserve"> program pada </w:t>
      </w:r>
      <w:r>
        <w:rPr>
          <w:i/>
        </w:rPr>
        <w:t>router</w:t>
      </w:r>
      <w:r>
        <w:t xml:space="preserve"> sesuai gambar 15 berikut:</w:t>
      </w:r>
    </w:p>
    <w:p w:rsidR="006D7402" w:rsidRDefault="006D7341">
      <w:r>
        <w:rPr>
          <w:i/>
        </w:rPr>
        <w:lastRenderedPageBreak/>
        <w:t xml:space="preserve">Flowchart </w:t>
      </w:r>
      <w:r>
        <w:t>untuk program pada gateway adalah sebagai berikut (gambar 16).</w:t>
      </w:r>
      <w:r>
        <w:rPr>
          <w:noProof/>
        </w:rPr>
        <w:drawing>
          <wp:anchor distT="0" distB="0" distL="114300" distR="114300" simplePos="0" relativeHeight="251676672" behindDoc="0" locked="0" layoutInCell="1" allowOverlap="0">
            <wp:simplePos x="0" y="0"/>
            <wp:positionH relativeFrom="column">
              <wp:posOffset>-3925</wp:posOffset>
            </wp:positionH>
            <wp:positionV relativeFrom="paragraph">
              <wp:posOffset>-5840471</wp:posOffset>
            </wp:positionV>
            <wp:extent cx="5397500" cy="5546725"/>
            <wp:effectExtent l="0" t="0" r="0" b="0"/>
            <wp:wrapTopAndBottom/>
            <wp:docPr id="119479" name="Picture 119479"/>
            <wp:cNvGraphicFramePr/>
            <a:graphic xmlns:a="http://schemas.openxmlformats.org/drawingml/2006/main">
              <a:graphicData uri="http://schemas.openxmlformats.org/drawingml/2006/picture">
                <pic:pic xmlns:pic="http://schemas.openxmlformats.org/drawingml/2006/picture">
                  <pic:nvPicPr>
                    <pic:cNvPr id="119479" name="Picture 119479"/>
                    <pic:cNvPicPr/>
                  </pic:nvPicPr>
                  <pic:blipFill>
                    <a:blip r:embed="rId111"/>
                    <a:stretch>
                      <a:fillRect/>
                    </a:stretch>
                  </pic:blipFill>
                  <pic:spPr>
                    <a:xfrm>
                      <a:off x="0" y="0"/>
                      <a:ext cx="5397500" cy="5546725"/>
                    </a:xfrm>
                    <a:prstGeom prst="rect">
                      <a:avLst/>
                    </a:prstGeom>
                  </pic:spPr>
                </pic:pic>
              </a:graphicData>
            </a:graphic>
          </wp:anchor>
        </w:drawing>
      </w:r>
    </w:p>
    <w:p w:rsidR="006D7402" w:rsidRDefault="006D7341">
      <w:r>
        <w:t xml:space="preserve"> Sedangkan </w:t>
      </w:r>
      <w:r>
        <w:rPr>
          <w:i/>
        </w:rPr>
        <w:t>flowchart</w:t>
      </w:r>
      <w:r>
        <w:t xml:space="preserve"> program pada </w:t>
      </w:r>
      <w:r>
        <w:rPr>
          <w:i/>
        </w:rPr>
        <w:t>server</w:t>
      </w:r>
      <w:r>
        <w:t xml:space="preserve"> merupakan program data </w:t>
      </w:r>
      <w:r>
        <w:rPr>
          <w:i/>
        </w:rPr>
        <w:t>logger</w:t>
      </w:r>
      <w:r>
        <w:t xml:space="preserve"> yang berfungsi untuk mengumpulkan informasi yang dikirimkan oleh </w:t>
      </w:r>
      <w:r>
        <w:rPr>
          <w:i/>
        </w:rPr>
        <w:t>gateway</w:t>
      </w:r>
      <w:r>
        <w:t xml:space="preserve"> yang kemudian disimpan ke memori dengan format data </w:t>
      </w:r>
      <w:r>
        <w:rPr>
          <w:i/>
        </w:rPr>
        <w:t>comma separated vector</w:t>
      </w:r>
      <w:r>
        <w:t>(.csv) untuk mempermudah proses pengolahan data selanjutny</w:t>
      </w:r>
      <w:r>
        <w:t xml:space="preserve">a. </w:t>
      </w:r>
      <w:r>
        <w:rPr>
          <w:i/>
        </w:rPr>
        <w:t xml:space="preserve">Flowchart </w:t>
      </w:r>
      <w:r>
        <w:t xml:space="preserve">program pada </w:t>
      </w:r>
      <w:r>
        <w:rPr>
          <w:i/>
        </w:rPr>
        <w:t>server</w:t>
      </w:r>
      <w:r>
        <w:t xml:space="preserve"> ditunjukan oleh gambar 17.</w:t>
      </w:r>
      <w:r>
        <w:br w:type="page"/>
      </w:r>
    </w:p>
    <w:p w:rsidR="006D7402" w:rsidRDefault="006D7341">
      <w:pPr>
        <w:spacing w:after="247" w:line="240" w:lineRule="auto"/>
        <w:ind w:left="518" w:firstLine="0"/>
        <w:jc w:val="left"/>
      </w:pPr>
      <w:r>
        <w:rPr>
          <w:rFonts w:ascii="Calibri" w:eastAsia="Calibri" w:hAnsi="Calibri" w:cs="Calibri"/>
          <w:noProof/>
          <w:color w:val="000000"/>
          <w:sz w:val="22"/>
        </w:rPr>
        <w:lastRenderedPageBreak/>
        <mc:AlternateContent>
          <mc:Choice Requires="wpg">
            <w:drawing>
              <wp:inline distT="0" distB="0" distL="0" distR="0">
                <wp:extent cx="1965325" cy="3106421"/>
                <wp:effectExtent l="0" t="0" r="0" b="0"/>
                <wp:docPr id="119501" name="Group 119501"/>
                <wp:cNvGraphicFramePr/>
                <a:graphic xmlns:a="http://schemas.openxmlformats.org/drawingml/2006/main">
                  <a:graphicData uri="http://schemas.microsoft.com/office/word/2010/wordprocessingGroup">
                    <wpg:wgp>
                      <wpg:cNvGrpSpPr/>
                      <wpg:grpSpPr>
                        <a:xfrm>
                          <a:off x="0" y="0"/>
                          <a:ext cx="1965325" cy="3106421"/>
                          <a:chOff x="0" y="0"/>
                          <a:chExt cx="1965325" cy="3106421"/>
                        </a:xfrm>
                      </wpg:grpSpPr>
                      <wps:wsp>
                        <wps:cNvPr id="12641" name="Rectangle 12641"/>
                        <wps:cNvSpPr/>
                        <wps:spPr>
                          <a:xfrm>
                            <a:off x="1519428" y="1584074"/>
                            <a:ext cx="233283"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Tida</w:t>
                              </w:r>
                            </w:p>
                          </w:txbxContent>
                        </wps:txbx>
                        <wps:bodyPr horzOverflow="overflow" lIns="0" tIns="0" rIns="0" bIns="0" rtlCol="0">
                          <a:noAutofit/>
                        </wps:bodyPr>
                      </wps:wsp>
                      <wps:wsp>
                        <wps:cNvPr id="12642" name="Rectangle 12642"/>
                        <wps:cNvSpPr/>
                        <wps:spPr>
                          <a:xfrm>
                            <a:off x="1694688" y="1584074"/>
                            <a:ext cx="61791"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k</w:t>
                              </w:r>
                            </w:p>
                          </w:txbxContent>
                        </wps:txbx>
                        <wps:bodyPr horzOverflow="overflow" lIns="0" tIns="0" rIns="0" bIns="0" rtlCol="0">
                          <a:noAutofit/>
                        </wps:bodyPr>
                      </wps:wsp>
                      <wps:wsp>
                        <wps:cNvPr id="12643" name="Rectangle 12643"/>
                        <wps:cNvSpPr/>
                        <wps:spPr>
                          <a:xfrm>
                            <a:off x="1740408" y="1584074"/>
                            <a:ext cx="30692"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wps:txbx>
                        <wps:bodyPr horzOverflow="overflow" lIns="0" tIns="0" rIns="0" bIns="0" rtlCol="0">
                          <a:noAutofit/>
                        </wps:bodyPr>
                      </wps:wsp>
                      <wps:wsp>
                        <wps:cNvPr id="12645" name="Rectangle 12645"/>
                        <wps:cNvSpPr/>
                        <wps:spPr>
                          <a:xfrm>
                            <a:off x="681228" y="2155574"/>
                            <a:ext cx="66136" cy="138323"/>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Y</w:t>
                              </w:r>
                            </w:p>
                          </w:txbxContent>
                        </wps:txbx>
                        <wps:bodyPr horzOverflow="overflow" lIns="0" tIns="0" rIns="0" bIns="0" rtlCol="0">
                          <a:noAutofit/>
                        </wps:bodyPr>
                      </wps:wsp>
                      <wps:wsp>
                        <wps:cNvPr id="12646" name="Rectangle 12646"/>
                        <wps:cNvSpPr/>
                        <wps:spPr>
                          <a:xfrm>
                            <a:off x="729996" y="2155574"/>
                            <a:ext cx="30692" cy="138323"/>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wps:txbx>
                        <wps:bodyPr horzOverflow="overflow" lIns="0" tIns="0" rIns="0" bIns="0" rtlCol="0">
                          <a:noAutofit/>
                        </wps:bodyPr>
                      </wps:wsp>
                      <wps:wsp>
                        <wps:cNvPr id="12648" name="Shape 12648"/>
                        <wps:cNvSpPr/>
                        <wps:spPr>
                          <a:xfrm>
                            <a:off x="629289" y="0"/>
                            <a:ext cx="394970" cy="221615"/>
                          </a:xfrm>
                          <a:custGeom>
                            <a:avLst/>
                            <a:gdLst/>
                            <a:ahLst/>
                            <a:cxnLst/>
                            <a:rect l="0" t="0" r="0" b="0"/>
                            <a:pathLst>
                              <a:path w="394970" h="221615">
                                <a:moveTo>
                                  <a:pt x="0" y="221615"/>
                                </a:moveTo>
                                <a:lnTo>
                                  <a:pt x="394970" y="221615"/>
                                </a:lnTo>
                                <a:lnTo>
                                  <a:pt x="39497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649" name="Rectangle 12649"/>
                        <wps:cNvSpPr/>
                        <wps:spPr>
                          <a:xfrm>
                            <a:off x="725424" y="70741"/>
                            <a:ext cx="264369"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Start</w:t>
                              </w:r>
                            </w:p>
                          </w:txbxContent>
                        </wps:txbx>
                        <wps:bodyPr horzOverflow="overflow" lIns="0" tIns="0" rIns="0" bIns="0" rtlCol="0">
                          <a:noAutofit/>
                        </wps:bodyPr>
                      </wps:wsp>
                      <wps:wsp>
                        <wps:cNvPr id="12650" name="Rectangle 12650"/>
                        <wps:cNvSpPr/>
                        <wps:spPr>
                          <a:xfrm>
                            <a:off x="923544" y="70741"/>
                            <a:ext cx="30692"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wps:txbx>
                        <wps:bodyPr horzOverflow="overflow" lIns="0" tIns="0" rIns="0" bIns="0" rtlCol="0">
                          <a:noAutofit/>
                        </wps:bodyPr>
                      </wps:wsp>
                      <wps:wsp>
                        <wps:cNvPr id="12652" name="Shape 12652"/>
                        <wps:cNvSpPr/>
                        <wps:spPr>
                          <a:xfrm>
                            <a:off x="502924" y="457836"/>
                            <a:ext cx="663575" cy="221615"/>
                          </a:xfrm>
                          <a:custGeom>
                            <a:avLst/>
                            <a:gdLst/>
                            <a:ahLst/>
                            <a:cxnLst/>
                            <a:rect l="0" t="0" r="0" b="0"/>
                            <a:pathLst>
                              <a:path w="663575" h="221615">
                                <a:moveTo>
                                  <a:pt x="0" y="221615"/>
                                </a:moveTo>
                                <a:lnTo>
                                  <a:pt x="663575" y="221615"/>
                                </a:lnTo>
                                <a:lnTo>
                                  <a:pt x="6635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653" name="Rectangle 12653"/>
                        <wps:cNvSpPr/>
                        <wps:spPr>
                          <a:xfrm>
                            <a:off x="598932" y="527941"/>
                            <a:ext cx="543907"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inisialisasi</w:t>
                              </w:r>
                            </w:p>
                          </w:txbxContent>
                        </wps:txbx>
                        <wps:bodyPr horzOverflow="overflow" lIns="0" tIns="0" rIns="0" bIns="0" rtlCol="0">
                          <a:noAutofit/>
                        </wps:bodyPr>
                      </wps:wsp>
                      <wps:wsp>
                        <wps:cNvPr id="12654" name="Rectangle 12654"/>
                        <wps:cNvSpPr/>
                        <wps:spPr>
                          <a:xfrm>
                            <a:off x="1008888" y="527941"/>
                            <a:ext cx="30692"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wps:txbx>
                        <wps:bodyPr horzOverflow="overflow" lIns="0" tIns="0" rIns="0" bIns="0" rtlCol="0">
                          <a:noAutofit/>
                        </wps:bodyPr>
                      </wps:wsp>
                      <wps:wsp>
                        <wps:cNvPr id="12656" name="Shape 12656"/>
                        <wps:cNvSpPr/>
                        <wps:spPr>
                          <a:xfrm>
                            <a:off x="360049" y="923290"/>
                            <a:ext cx="949325" cy="221615"/>
                          </a:xfrm>
                          <a:custGeom>
                            <a:avLst/>
                            <a:gdLst/>
                            <a:ahLst/>
                            <a:cxnLst/>
                            <a:rect l="0" t="0" r="0" b="0"/>
                            <a:pathLst>
                              <a:path w="949325" h="221615">
                                <a:moveTo>
                                  <a:pt x="0" y="221615"/>
                                </a:moveTo>
                                <a:lnTo>
                                  <a:pt x="949325" y="221615"/>
                                </a:lnTo>
                                <a:lnTo>
                                  <a:pt x="94932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657" name="Rectangle 12657"/>
                        <wps:cNvSpPr/>
                        <wps:spPr>
                          <a:xfrm>
                            <a:off x="455676" y="992760"/>
                            <a:ext cx="831987"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Baca COM port</w:t>
                              </w:r>
                            </w:p>
                          </w:txbxContent>
                        </wps:txbx>
                        <wps:bodyPr horzOverflow="overflow" lIns="0" tIns="0" rIns="0" bIns="0" rtlCol="0">
                          <a:noAutofit/>
                        </wps:bodyPr>
                      </wps:wsp>
                      <wps:wsp>
                        <wps:cNvPr id="12658" name="Rectangle 12658"/>
                        <wps:cNvSpPr/>
                        <wps:spPr>
                          <a:xfrm>
                            <a:off x="1082040" y="992760"/>
                            <a:ext cx="30692"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wps:txbx>
                        <wps:bodyPr horzOverflow="overflow" lIns="0" tIns="0" rIns="0" bIns="0" rtlCol="0">
                          <a:noAutofit/>
                        </wps:bodyPr>
                      </wps:wsp>
                      <wps:wsp>
                        <wps:cNvPr id="12659" name="Shape 12659"/>
                        <wps:cNvSpPr/>
                        <wps:spPr>
                          <a:xfrm>
                            <a:off x="834390" y="221618"/>
                            <a:ext cx="0" cy="172720"/>
                          </a:xfrm>
                          <a:custGeom>
                            <a:avLst/>
                            <a:gdLst/>
                            <a:ahLst/>
                            <a:cxnLst/>
                            <a:rect l="0" t="0" r="0" b="0"/>
                            <a:pathLst>
                              <a:path h="172720">
                                <a:moveTo>
                                  <a:pt x="0" y="0"/>
                                </a:moveTo>
                                <a:lnTo>
                                  <a:pt x="0" y="17272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2660" name="Shape 12660"/>
                        <wps:cNvSpPr/>
                        <wps:spPr>
                          <a:xfrm>
                            <a:off x="796290" y="381636"/>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2661" name="Shape 12661"/>
                        <wps:cNvSpPr/>
                        <wps:spPr>
                          <a:xfrm>
                            <a:off x="834390" y="687072"/>
                            <a:ext cx="0" cy="172720"/>
                          </a:xfrm>
                          <a:custGeom>
                            <a:avLst/>
                            <a:gdLst/>
                            <a:ahLst/>
                            <a:cxnLst/>
                            <a:rect l="0" t="0" r="0" b="0"/>
                            <a:pathLst>
                              <a:path h="172720">
                                <a:moveTo>
                                  <a:pt x="0" y="0"/>
                                </a:moveTo>
                                <a:lnTo>
                                  <a:pt x="0" y="17272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2662" name="Shape 12662"/>
                        <wps:cNvSpPr/>
                        <wps:spPr>
                          <a:xfrm>
                            <a:off x="796290" y="847093"/>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2663" name="Shape 12663"/>
                        <wps:cNvSpPr/>
                        <wps:spPr>
                          <a:xfrm>
                            <a:off x="834390" y="1160147"/>
                            <a:ext cx="0" cy="173355"/>
                          </a:xfrm>
                          <a:custGeom>
                            <a:avLst/>
                            <a:gdLst/>
                            <a:ahLst/>
                            <a:cxnLst/>
                            <a:rect l="0" t="0" r="0" b="0"/>
                            <a:pathLst>
                              <a:path h="173355">
                                <a:moveTo>
                                  <a:pt x="0" y="0"/>
                                </a:moveTo>
                                <a:lnTo>
                                  <a:pt x="0" y="17335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2664" name="Shape 12664"/>
                        <wps:cNvSpPr/>
                        <wps:spPr>
                          <a:xfrm>
                            <a:off x="796290" y="1320803"/>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2666" name="Shape 12666"/>
                        <wps:cNvSpPr/>
                        <wps:spPr>
                          <a:xfrm>
                            <a:off x="20320" y="1427483"/>
                            <a:ext cx="1628775" cy="748030"/>
                          </a:xfrm>
                          <a:custGeom>
                            <a:avLst/>
                            <a:gdLst/>
                            <a:ahLst/>
                            <a:cxnLst/>
                            <a:rect l="0" t="0" r="0" b="0"/>
                            <a:pathLst>
                              <a:path w="1628775" h="748030">
                                <a:moveTo>
                                  <a:pt x="814388" y="0"/>
                                </a:moveTo>
                                <a:lnTo>
                                  <a:pt x="0" y="374015"/>
                                </a:lnTo>
                                <a:lnTo>
                                  <a:pt x="814388" y="748030"/>
                                </a:lnTo>
                                <a:lnTo>
                                  <a:pt x="1628775" y="374015"/>
                                </a:lnTo>
                                <a:lnTo>
                                  <a:pt x="814388"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667" name="Rectangle 12667"/>
                        <wps:cNvSpPr/>
                        <wps:spPr>
                          <a:xfrm>
                            <a:off x="490728" y="1660274"/>
                            <a:ext cx="944447"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i/>
                                  <w:color w:val="000000"/>
                                  <w:sz w:val="16"/>
                                </w:rPr>
                                <w:t xml:space="preserve">Terima data dari </w:t>
                              </w:r>
                            </w:p>
                          </w:txbxContent>
                        </wps:txbx>
                        <wps:bodyPr horzOverflow="overflow" lIns="0" tIns="0" rIns="0" bIns="0" rtlCol="0">
                          <a:noAutofit/>
                        </wps:bodyPr>
                      </wps:wsp>
                      <wps:wsp>
                        <wps:cNvPr id="12668" name="Rectangle 12668"/>
                        <wps:cNvSpPr/>
                        <wps:spPr>
                          <a:xfrm>
                            <a:off x="655320" y="1802006"/>
                            <a:ext cx="473955"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i/>
                                  <w:color w:val="000000"/>
                                  <w:sz w:val="16"/>
                                </w:rPr>
                                <w:t>gateway</w:t>
                              </w:r>
                            </w:p>
                          </w:txbxContent>
                        </wps:txbx>
                        <wps:bodyPr horzOverflow="overflow" lIns="0" tIns="0" rIns="0" bIns="0" rtlCol="0">
                          <a:noAutofit/>
                        </wps:bodyPr>
                      </wps:wsp>
                      <wps:wsp>
                        <wps:cNvPr id="12669" name="Rectangle 12669"/>
                        <wps:cNvSpPr/>
                        <wps:spPr>
                          <a:xfrm>
                            <a:off x="1011983" y="1802006"/>
                            <a:ext cx="30692" cy="138324"/>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wps:txbx>
                        <wps:bodyPr horzOverflow="overflow" lIns="0" tIns="0" rIns="0" bIns="0" rtlCol="0">
                          <a:noAutofit/>
                        </wps:bodyPr>
                      </wps:wsp>
                      <wps:wsp>
                        <wps:cNvPr id="12670" name="Shape 12670"/>
                        <wps:cNvSpPr/>
                        <wps:spPr>
                          <a:xfrm>
                            <a:off x="1372870" y="1037593"/>
                            <a:ext cx="592455" cy="571"/>
                          </a:xfrm>
                          <a:custGeom>
                            <a:avLst/>
                            <a:gdLst/>
                            <a:ahLst/>
                            <a:cxnLst/>
                            <a:rect l="0" t="0" r="0" b="0"/>
                            <a:pathLst>
                              <a:path w="592455" h="571">
                                <a:moveTo>
                                  <a:pt x="592455" y="0"/>
                                </a:moveTo>
                                <a:lnTo>
                                  <a:pt x="0" y="571"/>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2671" name="Shape 12671"/>
                        <wps:cNvSpPr/>
                        <wps:spPr>
                          <a:xfrm>
                            <a:off x="1309371" y="1000049"/>
                            <a:ext cx="76238" cy="76200"/>
                          </a:xfrm>
                          <a:custGeom>
                            <a:avLst/>
                            <a:gdLst/>
                            <a:ahLst/>
                            <a:cxnLst/>
                            <a:rect l="0" t="0" r="0" b="0"/>
                            <a:pathLst>
                              <a:path w="76238" h="76200">
                                <a:moveTo>
                                  <a:pt x="76162" y="0"/>
                                </a:moveTo>
                                <a:lnTo>
                                  <a:pt x="76238" y="76200"/>
                                </a:lnTo>
                                <a:lnTo>
                                  <a:pt x="0" y="38176"/>
                                </a:lnTo>
                                <a:lnTo>
                                  <a:pt x="76162" y="0"/>
                                </a:lnTo>
                                <a:close/>
                              </a:path>
                            </a:pathLst>
                          </a:custGeom>
                          <a:ln w="0" cap="rnd">
                            <a:round/>
                          </a:ln>
                        </wps:spPr>
                        <wps:style>
                          <a:lnRef idx="0">
                            <a:srgbClr val="000000"/>
                          </a:lnRef>
                          <a:fillRef idx="1">
                            <a:srgbClr val="000000"/>
                          </a:fillRef>
                          <a:effectRef idx="0">
                            <a:scrgbClr r="0" g="0" b="0"/>
                          </a:effectRef>
                          <a:fontRef idx="none"/>
                        </wps:style>
                        <wps:bodyPr/>
                      </wps:wsp>
                      <wps:wsp>
                        <wps:cNvPr id="12673" name="Shape 12673"/>
                        <wps:cNvSpPr/>
                        <wps:spPr>
                          <a:xfrm>
                            <a:off x="130814" y="2411730"/>
                            <a:ext cx="1367790" cy="221615"/>
                          </a:xfrm>
                          <a:custGeom>
                            <a:avLst/>
                            <a:gdLst/>
                            <a:ahLst/>
                            <a:cxnLst/>
                            <a:rect l="0" t="0" r="0" b="0"/>
                            <a:pathLst>
                              <a:path w="1367790" h="221615">
                                <a:moveTo>
                                  <a:pt x="0" y="221615"/>
                                </a:moveTo>
                                <a:lnTo>
                                  <a:pt x="1367790" y="221615"/>
                                </a:lnTo>
                                <a:lnTo>
                                  <a:pt x="136779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674" name="Rectangle 12674"/>
                        <wps:cNvSpPr/>
                        <wps:spPr>
                          <a:xfrm>
                            <a:off x="227076" y="2481709"/>
                            <a:ext cx="1373274" cy="138323"/>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Format data kedalam file</w:t>
                              </w:r>
                            </w:p>
                          </w:txbxContent>
                        </wps:txbx>
                        <wps:bodyPr horzOverflow="overflow" lIns="0" tIns="0" rIns="0" bIns="0" rtlCol="0">
                          <a:noAutofit/>
                        </wps:bodyPr>
                      </wps:wsp>
                      <wps:wsp>
                        <wps:cNvPr id="12675" name="Rectangle 12675"/>
                        <wps:cNvSpPr/>
                        <wps:spPr>
                          <a:xfrm>
                            <a:off x="1260348" y="2481709"/>
                            <a:ext cx="30692" cy="138323"/>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wps:txbx>
                        <wps:bodyPr horzOverflow="overflow" lIns="0" tIns="0" rIns="0" bIns="0" rtlCol="0">
                          <a:noAutofit/>
                        </wps:bodyPr>
                      </wps:wsp>
                      <wps:wsp>
                        <wps:cNvPr id="12676" name="Shape 12676"/>
                        <wps:cNvSpPr/>
                        <wps:spPr>
                          <a:xfrm>
                            <a:off x="834390" y="2175512"/>
                            <a:ext cx="0" cy="172720"/>
                          </a:xfrm>
                          <a:custGeom>
                            <a:avLst/>
                            <a:gdLst/>
                            <a:ahLst/>
                            <a:cxnLst/>
                            <a:rect l="0" t="0" r="0" b="0"/>
                            <a:pathLst>
                              <a:path h="172720">
                                <a:moveTo>
                                  <a:pt x="0" y="0"/>
                                </a:moveTo>
                                <a:lnTo>
                                  <a:pt x="0" y="17272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2677" name="Shape 12677"/>
                        <wps:cNvSpPr/>
                        <wps:spPr>
                          <a:xfrm>
                            <a:off x="796290" y="2335532"/>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2678" name="Shape 12678"/>
                        <wps:cNvSpPr/>
                        <wps:spPr>
                          <a:xfrm>
                            <a:off x="834390" y="2633347"/>
                            <a:ext cx="0" cy="172720"/>
                          </a:xfrm>
                          <a:custGeom>
                            <a:avLst/>
                            <a:gdLst/>
                            <a:ahLst/>
                            <a:cxnLst/>
                            <a:rect l="0" t="0" r="0" b="0"/>
                            <a:pathLst>
                              <a:path h="172720">
                                <a:moveTo>
                                  <a:pt x="0" y="0"/>
                                </a:moveTo>
                                <a:lnTo>
                                  <a:pt x="0" y="17272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2679" name="Shape 12679"/>
                        <wps:cNvSpPr/>
                        <wps:spPr>
                          <a:xfrm>
                            <a:off x="796290" y="2793368"/>
                            <a:ext cx="76200" cy="76200"/>
                          </a:xfrm>
                          <a:custGeom>
                            <a:avLst/>
                            <a:gdLst/>
                            <a:ahLst/>
                            <a:cxnLst/>
                            <a:rect l="0" t="0" r="0" b="0"/>
                            <a:pathLst>
                              <a:path w="76200" h="76200">
                                <a:moveTo>
                                  <a:pt x="0" y="0"/>
                                </a:moveTo>
                                <a:lnTo>
                                  <a:pt x="76200" y="0"/>
                                </a:lnTo>
                                <a:lnTo>
                                  <a:pt x="38100" y="76200"/>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2680" name="Shape 12680"/>
                        <wps:cNvSpPr/>
                        <wps:spPr>
                          <a:xfrm>
                            <a:off x="1649095" y="1809118"/>
                            <a:ext cx="316230" cy="0"/>
                          </a:xfrm>
                          <a:custGeom>
                            <a:avLst/>
                            <a:gdLst/>
                            <a:ahLst/>
                            <a:cxnLst/>
                            <a:rect l="0" t="0" r="0" b="0"/>
                            <a:pathLst>
                              <a:path w="316230">
                                <a:moveTo>
                                  <a:pt x="0" y="0"/>
                                </a:moveTo>
                                <a:lnTo>
                                  <a:pt x="3162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681" name="Shape 12681"/>
                        <wps:cNvSpPr/>
                        <wps:spPr>
                          <a:xfrm>
                            <a:off x="1965325" y="1037593"/>
                            <a:ext cx="0" cy="771525"/>
                          </a:xfrm>
                          <a:custGeom>
                            <a:avLst/>
                            <a:gdLst/>
                            <a:ahLst/>
                            <a:cxnLst/>
                            <a:rect l="0" t="0" r="0" b="0"/>
                            <a:pathLst>
                              <a:path h="771525">
                                <a:moveTo>
                                  <a:pt x="0" y="7715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683" name="Shape 12683"/>
                        <wps:cNvSpPr/>
                        <wps:spPr>
                          <a:xfrm>
                            <a:off x="478794" y="2884805"/>
                            <a:ext cx="703580" cy="221615"/>
                          </a:xfrm>
                          <a:custGeom>
                            <a:avLst/>
                            <a:gdLst/>
                            <a:ahLst/>
                            <a:cxnLst/>
                            <a:rect l="0" t="0" r="0" b="0"/>
                            <a:pathLst>
                              <a:path w="703580" h="221615">
                                <a:moveTo>
                                  <a:pt x="0" y="221615"/>
                                </a:moveTo>
                                <a:lnTo>
                                  <a:pt x="703580" y="221615"/>
                                </a:lnTo>
                                <a:lnTo>
                                  <a:pt x="70358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684" name="Rectangle 12684"/>
                        <wps:cNvSpPr/>
                        <wps:spPr>
                          <a:xfrm>
                            <a:off x="574548" y="2955674"/>
                            <a:ext cx="631120" cy="138323"/>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Simpan File</w:t>
                              </w:r>
                            </w:p>
                          </w:txbxContent>
                        </wps:txbx>
                        <wps:bodyPr horzOverflow="overflow" lIns="0" tIns="0" rIns="0" bIns="0" rtlCol="0">
                          <a:noAutofit/>
                        </wps:bodyPr>
                      </wps:wsp>
                      <wps:wsp>
                        <wps:cNvPr id="12685" name="Rectangle 12685"/>
                        <wps:cNvSpPr/>
                        <wps:spPr>
                          <a:xfrm>
                            <a:off x="1048512" y="2955674"/>
                            <a:ext cx="30692" cy="138323"/>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wps:txbx>
                        <wps:bodyPr horzOverflow="overflow" lIns="0" tIns="0" rIns="0" bIns="0" rtlCol="0">
                          <a:noAutofit/>
                        </wps:bodyPr>
                      </wps:wsp>
                      <wps:wsp>
                        <wps:cNvPr id="12686" name="Rectangle 12686"/>
                        <wps:cNvSpPr/>
                        <wps:spPr>
                          <a:xfrm>
                            <a:off x="0" y="14733"/>
                            <a:ext cx="42144" cy="189937"/>
                          </a:xfrm>
                          <a:prstGeom prst="rect">
                            <a:avLst/>
                          </a:prstGeom>
                          <a:ln>
                            <a:noFill/>
                          </a:ln>
                        </wps:spPr>
                        <wps:txbx>
                          <w:txbxContent>
                            <w:p w:rsidR="006D7402" w:rsidRDefault="006D7341">
                              <w:pPr>
                                <w:spacing w:after="0" w:line="276" w:lineRule="auto"/>
                                <w:ind w:left="0" w:firstLine="0"/>
                                <w:jc w:val="left"/>
                              </w:pPr>
                              <w:r>
                                <w:rPr>
                                  <w:rFonts w:ascii="Calibri" w:eastAsia="Calibri" w:hAnsi="Calibri" w:cs="Calibri"/>
                                  <w:color w:val="000000"/>
                                  <w:sz w:val="22"/>
                                </w:rPr>
                                <w:t xml:space="preserve"> </w:t>
                              </w:r>
                            </w:p>
                          </w:txbxContent>
                        </wps:txbx>
                        <wps:bodyPr horzOverflow="overflow" lIns="0" tIns="0" rIns="0" bIns="0" rtlCol="0">
                          <a:noAutofit/>
                        </wps:bodyPr>
                      </wps:wsp>
                    </wpg:wgp>
                  </a:graphicData>
                </a:graphic>
              </wp:inline>
            </w:drawing>
          </mc:Choice>
          <mc:Fallback>
            <w:pict>
              <v:group id="Group 119501" o:spid="_x0000_s1408" style="width:154.75pt;height:244.6pt;mso-position-horizontal-relative:char;mso-position-vertical-relative:line" coordsize="19653,3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">
                <v:rect id="Rectangle 12641" o:spid="_x0000_s1409" style="position:absolute;left:15194;top:15840;width:233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gJsUA&#10;AADeAAAADwAAAGRycy9kb3ducmV2LnhtbERPTWvCQBC9C/0Pywi9mU2kiEZXCW1Fj60WorchOybB&#10;7GzIribtr+8WhN7m8T5ntRlMI+7UudqygiSKQRAXVtdcKvg6bidzEM4ja2wsk4JvcrBZP41WmGrb&#10;8yfdD74UIYRdigoq79tUSldUZNBFtiUO3MV2Bn2AXSl1h30IN42cxvFMGqw5NFTY0mtFxfVwMwp2&#10;8zY77e1PXzbv513+kS/ejguv1PN4yJYgPA3+X/xw73WYP529JP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9eAm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Tida</w:t>
                        </w:r>
                      </w:p>
                    </w:txbxContent>
                  </v:textbox>
                </v:rect>
                <v:rect id="Rectangle 12642" o:spid="_x0000_s1410" style="position:absolute;left:16946;top:15840;width:618;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UcQA&#10;AADeAAAADwAAAGRycy9kb3ducmV2LnhtbERPS4vCMBC+L+x/CLPgbU23iGg1iqwuevQF6m1oxrbY&#10;TEqTtdVfbwTB23x8zxlPW1OKK9WusKzgpxuBIE6tLjhTsN/9fQ9AOI+ssbRMCm7kYDr5/Bhjom3D&#10;G7pufSZCCLsEFeTeV4mULs3JoOvaijhwZ1sb9AHWmdQ1NiHclDKOor40WHBoyLGi35zSy/bfKFgO&#10;qtlxZe9NVi5Oy8P6MJzvhl6pzlc7G4Hw1Pq3+OVe6TA/7v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nflH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k</w:t>
                        </w:r>
                      </w:p>
                    </w:txbxContent>
                  </v:textbox>
                </v:rect>
                <v:rect id="Rectangle 12643" o:spid="_x0000_s1411" style="position:absolute;left:17404;top:15840;width:30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bysUA&#10;AADeAAAADwAAAGRycy9kb3ducmV2LnhtbERPTWvCQBC9F/wPywi91U1tEY2uItqSHGsUbG9DdkxC&#10;s7Mhu03S/npXKHibx/uc1WYwteiodZVlBc+TCARxbnXFhYLT8f1pDsJ5ZI21ZVLwSw4269HDCmNt&#10;ez5Ql/lChBB2MSoovW9iKV1ekkE3sQ1x4C62NegDbAupW+xDuKnlNIpm0mDFoaHEhnYl5d/Zj1GQ&#10;zJvtZ2r/+qJ++0rOH+fF/rjwSj2Oh+0ShKfB38X/7lSH+dPZ6w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9vK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v:textbox>
                </v:rect>
                <v:rect id="Rectangle 12645" o:spid="_x0000_s1412" style="position:absolute;left:6812;top:21555;width:66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7mJcUA&#10;AADeAAAADwAAAGRycy9kb3ducmV2LnhtbERPTWvCQBC9F/wPywi91U2lFY2uItqSHGsUbG9DdkxC&#10;s7Mhu03S/npXKHibx/uc1WYwteiodZVlBc+TCARxbnXFhYLT8f1pDsJ5ZI21ZVLwSw4269HDCmNt&#10;ez5Ql/lChBB2MSoovW9iKV1ekkE3sQ1x4C62NegDbAupW+xDuKnlNIpm0mDFoaHEhnYl5d/Zj1GQ&#10;zJvtZ2r/+qJ++0rOH+fF/rjwSj2Oh+0ShKfB38X/7lSH+dPZyy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uYl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Y</w:t>
                        </w:r>
                      </w:p>
                    </w:txbxContent>
                  </v:textbox>
                </v:rect>
                <v:rect id="Rectangle 12646" o:spid="_x0000_s1413" style="position:absolute;left:7299;top:21555;width:30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4UsQA&#10;AADeAAAADwAAAGRycy9kb3ducmV2LnhtbERPS4vCMBC+L+x/CLPgbU1XpGg1iqwuevQF6m1oxrbY&#10;TEqTtdVfbwTB23x8zxlPW1OKK9WusKzgpxuBIE6tLjhTsN/9fQ9AOI+ssbRMCm7kYDr5/Bhjom3D&#10;G7pufSZCCLsEFeTeV4mULs3JoOvaijhwZ1sb9AHWmdQ1NiHclLIXRbE0WHBoyLGi35zSy/bfKFgO&#10;qtlxZe9NVi5Oy8P6MJzvhl6pzlc7G4Hw1Pq3+OVe6TC/F/d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ceFL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v:textbox>
                </v:rect>
                <v:shape id="Shape 12648" o:spid="_x0000_s1414" style="position:absolute;left:6292;width:3950;height:2216;visibility:visible;mso-wrap-style:square;v-text-anchor:top" coordsize="394970,22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o9isYA&#10;AADeAAAADwAAAGRycy9kb3ducmV2LnhtbESPQWvDMAyF74P9B6NCL2N11o0wsrqlG7SM3dYUdhW2&#10;GofGcoidNv3302Gwm8R7eu/TajOFTl1oSG1kA0+LAhSxja7lxsCx3j2+gkoZ2WEXmQzcKMFmfX+3&#10;wsrFK3/T5ZAbJSGcKjTgc+4rrZP1FDAtYk8s2ikOAbOsQ6PdgFcJD51eFkWpA7YsDR57+vBkz4cx&#10;GPg6jg/Pe117+2PLot6O7+c2e2Pms2n7BirTlP/Nf9efTvCX5Yv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o9isYAAADeAAAADwAAAAAAAAAAAAAAAACYAgAAZHJz&#10;L2Rvd25yZXYueG1sUEsFBgAAAAAEAAQA9QAAAIsDAAAAAA==&#10;" path="m,221615r394970,l394970,,,,,221615xe" filled="f">
                  <v:stroke miterlimit="66585f" joinstyle="miter" endcap="round"/>
                  <v:path arrowok="t" textboxrect="0,0,394970,221615"/>
                </v:shape>
                <v:rect id="Rectangle 12649" o:spid="_x0000_s1415" style="position:absolute;left:7254;top:707;width:264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PsIMQA&#10;AADeAAAADwAAAGRycy9kb3ducmV2LnhtbERPS4vCMBC+L+x/CLPgbU1XRGw1iqwuevQF6m1oxrbY&#10;TEqTtdVfbwTB23x8zxlPW1OKK9WusKzgpxuBIE6tLjhTsN/9fQ9BOI+ssbRMCm7kYDr5/Bhjom3D&#10;G7pufSZCCLsEFeTeV4mULs3JoOvaijhwZ1sb9AHWmdQ1NiHclLIXRQNpsODQkGNFvzmll+2/UbAc&#10;VrPjyt6brFyclof1IZ7vYq9U56udjUB4av1b/HKvdJjfG/R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D7CD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Start</w:t>
                        </w:r>
                      </w:p>
                    </w:txbxContent>
                  </v:textbox>
                </v:rect>
                <v:rect id="Rectangle 12650" o:spid="_x0000_s1416" style="position:absolute;left:9235;top:707;width:30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TYMcA&#10;AADeAAAADwAAAGRycy9kb3ducmV2LnhtbESPQWvCQBCF74L/YRmhN90oVDR1FVGLHqsWbG9DdpqE&#10;ZmdDdmuiv75zELzNMG/ee99i1blKXakJpWcD41ECijjztuTcwOf5fTgDFSKyxcozGbhRgNWy31tg&#10;an3LR7qeYq7EhEOKBooY61TrkBXkMIx8TSy3H984jLI2ubYNtmLuKj1Jkql2WLIkFFjTpqDs9/Tn&#10;DOxn9frr4O9tXu2+95ePy3x7nkdjXgbd+g1UpC4+xY/vg5X6k+mr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g02DHAAAA3g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v:textbox>
                </v:rect>
                <v:shape id="Shape 12652" o:spid="_x0000_s1417" style="position:absolute;left:5029;top:4578;width:6635;height:2216;visibility:visible;mso-wrap-style:square;v-text-anchor:top" coordsize="663575,22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8ktMYA&#10;AADeAAAADwAAAGRycy9kb3ducmV2LnhtbERP3WrCMBS+H+wdwhF2MzRdx4pUo4wxN4dDtPoAh+bY&#10;lDUnXZNp9enNYLC78/H9num8t404UudrxwoeRgkI4tLpmisF+91iOAbhA7LGxjEpOJOH+ez2Zoq5&#10;dife0rEIlYgh7HNUYEJocyl9aciiH7mWOHIH11kMEXaV1B2eYrhtZJokmbRYc2ww2NKLofKr+LEK&#10;VkWjN5/vjx9G4yJ7/ZZvl/V9qtTdoH+egAjUh3/xn3up4/w0e0rh9514g5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8ktMYAAADeAAAADwAAAAAAAAAAAAAAAACYAgAAZHJz&#10;L2Rvd25yZXYueG1sUEsFBgAAAAAEAAQA9QAAAIsDAAAAAA==&#10;" path="m,221615r663575,l663575,,,,,221615xe" filled="f">
                  <v:stroke miterlimit="66585f" joinstyle="miter" endcap="round"/>
                  <v:path arrowok="t" textboxrect="0,0,663575,221615"/>
                </v:shape>
                <v:rect id="Rectangle 12653" o:spid="_x0000_s1418" style="position:absolute;left:5989;top:5279;width:5439;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NF8UA&#10;AADeAAAADwAAAGRycy9kb3ducmV2LnhtbERPTWvCQBC9F/wPywi91U0tFY2uItqSHGsUbG9DdkxC&#10;s7Mhu03S/npXKHibx/uc1WYwteiodZVlBc+TCARxbnXFhYLT8f1pDsJ5ZI21ZVLwSw4269HDCmNt&#10;ez5Ql/lChBB2MSoovW9iKV1ekkE3sQ1x4C62NegDbAupW+xDuKnlNIpm0mDFoaHEhnYl5d/Zj1GQ&#10;zJvtZ2r/+qJ++0rOH+fF/rjwSj2Oh+0ShKfB38X/7lSH+dPZ6w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sk0X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inisialisasi</w:t>
                        </w:r>
                      </w:p>
                    </w:txbxContent>
                  </v:textbox>
                </v:rect>
                <v:rect id="Rectangle 12654" o:spid="_x0000_s1419" style="position:absolute;left:10088;top:5279;width:30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vVY8UA&#10;AADeAAAADwAAAGRycy9kb3ducmV2LnhtbERPTWvCQBC9F/wPywi91U2lFY2uItqSHGsUbG9DdkxC&#10;s7Mhu03S/npXKHibx/uc1WYwteiodZVlBc+TCARxbnXFhYLT8f1pDsJ5ZI21ZVLwSw4269HDCmNt&#10;ez5Ql/lChBB2MSoovW9iKV1ekkE3sQ1x4C62NegDbAupW+xDuKnlNIpm0mDFoaHEhnYl5d/Zj1GQ&#10;zJvtZ2r/+qJ++0rOH+fF/rjwSj2Oh+0ShKfB38X/7lSH+dPZ6w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9Vj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v:textbox>
                </v:rect>
                <v:shape id="Shape 12656" o:spid="_x0000_s1420" style="position:absolute;left:3600;top:9232;width:9493;height:2217;visibility:visible;mso-wrap-style:square;v-text-anchor:top" coordsize="949325,22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6fcYA&#10;AADeAAAADwAAAGRycy9kb3ducmV2LnhtbESPT2sCMRDF74LfIYzQm2a1uMpqFBFbhJ78fx0242Zx&#10;M1k2qa799E2h4G2G9+b93syXra3EnRpfOlYwHCQgiHOnSy4UHA8f/SkIH5A1Vo5JwZM8LBfdzhwz&#10;7R68o/s+FCKGsM9QgQmhzqT0uSGLfuBq4qhdXWMxxLUppG7wEcNtJUdJkkqLJUeCwZrWhvLb/ttG&#10;7mk9eY5Xl7NxX++Xrd99bn7ys1JvvXY1AxGoDS/z//VWx/qjdJzC3ztxBr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y6fcYAAADeAAAADwAAAAAAAAAAAAAAAACYAgAAZHJz&#10;L2Rvd25yZXYueG1sUEsFBgAAAAAEAAQA9QAAAIsDAAAAAA==&#10;" path="m,221615r949325,l949325,,,,,221615xe" filled="f">
                  <v:stroke miterlimit="66585f" joinstyle="miter" endcap="round"/>
                  <v:path arrowok="t" textboxrect="0,0,949325,221615"/>
                </v:shape>
                <v:rect id="Rectangle 12657" o:spid="_x0000_s1421" style="position:absolute;left:4556;top:9927;width:8320;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lLFMQA&#10;AADeAAAADwAAAGRycy9kb3ducmV2LnhtbERPS4vCMBC+C/6HMII3TVdYH9Uooit69LHg7m1oxrZs&#10;MylNtNVfbwRhb/PxPWe2aEwhblS53LKCj34EgjixOudUwfdp0xuDcB5ZY2GZFNzJwWLebs0w1rbm&#10;A92OPhUhhF2MCjLvy1hKl2Rk0PVtSRy4i60M+gCrVOoK6xBuCjmIoqE0mHNoyLCkVUbJ3/FqFGzH&#10;5fJnZx91Wnz9bs/782R9mnilup1mOQXhqfH/4rd7p8P8wfBz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SxT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Baca COM port</w:t>
                        </w:r>
                      </w:p>
                    </w:txbxContent>
                  </v:textbox>
                </v:rect>
                <v:rect id="Rectangle 12658" o:spid="_x0000_s1422" style="position:absolute;left:10820;top:9927;width:30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fZscA&#10;AADeAAAADwAAAGRycy9kb3ducmV2LnhtbESPQWvCQBCF74L/YRmhN90oVDR1FVGLHqsWbG9DdpqE&#10;ZmdDdmuiv75zELzN8N68981i1blKXakJpWcD41ECijjztuTcwOf5fTgDFSKyxcozGbhRgNWy31tg&#10;an3LR7qeYq4khEOKBooY61TrkBXkMIx8TSzaj28cRlmbXNsGWwl3lZ4kyVQ7LFkaCqxpU1D2e/pz&#10;Bvazev118Pc2r3bf+8vHZb49z6MxL4Nu/QYqUhef5sf1wQr+ZPoq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W32bHAAAA3g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v:textbox>
                </v:rect>
                <v:shape id="Shape 12659" o:spid="_x0000_s1423" style="position:absolute;left:8343;top:2216;width:0;height:1727;visibility:visible;mso-wrap-style:square;v-text-anchor:top" coordsize="0,17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iKrcYA&#10;AADeAAAADwAAAGRycy9kb3ducmV2LnhtbESPQWvCQBCF74X+h2UKvRTdVFRMdJVQqHgStK1eh+yY&#10;DWZnQ3Y18d+7gtDbDO+9b94sVr2txZVaXzlW8DlMQBAXTldcKvj9+R7MQPiArLF2TApu5GG1fH1Z&#10;YKZdxzu67kMpIoR9hgpMCE0mpS8MWfRD1xBH7eRaiyGubSl1i12E21qOkmQqLVYcLxhs6MtQcd5f&#10;bKS4vOs/xqlJL3L3d7ab9THfHpR6f+vzOYhAffg3P9MbHeuPppMUHu/EG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iKrcYAAADeAAAADwAAAAAAAAAAAAAAAACYAgAAZHJz&#10;L2Rvd25yZXYueG1sUEsFBgAAAAAEAAQA9QAAAIsDAAAAAA==&#10;" path="m,l,172720e" filled="f" strokeweight="1pt">
                  <v:stroke endcap="round"/>
                  <v:path arrowok="t" textboxrect="0,0,0,172720"/>
                </v:shape>
                <v:shape id="Shape 12660" o:spid="_x0000_s1424" style="position:absolute;left:7962;top:3816;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FocMA&#10;AADeAAAADwAAAGRycy9kb3ducmV2LnhtbESPwarCQAxF94L/MER4O53qomh1lIcgKLhR+wGxE9vy&#10;OpnaGbX+/ctCcJeQm3vvWW1616gndaH2bGA6SUARF97WXBrIL7vxHFSIyBYbz2TgTQE26+FghZn1&#10;Lz7R8xxLJSYcMjRQxdhmWoeiIodh4ltiud185zDK2pXadvgSc9foWZKk2mHNklBhS9uKir/zwxlw&#10;4a0PFyofh36R6ng/Ha95Hoz5GfW/S1CR+vgVf773VurP0lQABEdm0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PFocMAAADeAAAADwAAAAAAAAAAAAAAAACYAgAAZHJzL2Rv&#10;d25yZXYueG1sUEsFBgAAAAAEAAQA9QAAAIgDAAAAAA==&#10;" path="m,l76200,,38100,76200,,xe" fillcolor="black" stroked="f" strokeweight="0">
                  <v:stroke endcap="round"/>
                  <v:path arrowok="t" textboxrect="0,0,76200,76200"/>
                </v:shape>
                <v:shape id="Shape 12661" o:spid="_x0000_s1425" style="position:absolute;left:8343;top:6870;width:0;height:1727;visibility:visible;mso-wrap-style:square;v-text-anchor:top" coordsize="0,17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FsYA&#10;AADeAAAADwAAAGRycy9kb3ducmV2LnhtbESPT4vCMBDF7wv7HcIseFnWVJGyrUYpC4onQfeP16GZ&#10;bYrNpDTR1m9vBMHbDO+937xZrAbbiAt1vnasYDJOQBCXTtdcKfj5Xn98gvABWWPjmBRcycNq+fqy&#10;wFy7nvd0OYRKRAj7HBWYENpcSl8asujHriWO2r/rLIa4dpXUHfYRbhs5TZJUWqw5XjDY0peh8nQ4&#10;20hxRT+8zzKTneX+92S3m2Ox+1Nq9DYUcxCBhvA0P9JbHetP03QC93fiDH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FsYAAADeAAAADwAAAAAAAAAAAAAAAACYAgAAZHJz&#10;L2Rvd25yZXYueG1sUEsFBgAAAAAEAAQA9QAAAIsDAAAAAA==&#10;" path="m,l,172720e" filled="f" strokeweight="1pt">
                  <v:stroke endcap="round"/>
                  <v:path arrowok="t" textboxrect="0,0,0,172720"/>
                </v:shape>
                <v:shape id="Shape 12662" o:spid="_x0000_s1426" style="position:absolute;left:7962;top:8470;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3+Tb4A&#10;AADeAAAADwAAAGRycy9kb3ducmV2LnhtbERPSwrCMBDdC94hjOBOU7soWo0igqDgRu0BxmZsi82k&#10;NlHr7Y0guJvH+85i1ZlaPKl1lWUFk3EEgji3uuJCQXbejqYgnEfWWFsmBW9ysFr2ewtMtX3xkZ4n&#10;X4gQwi5FBaX3TSqly0sy6Ma2IQ7c1bYGfYBtIXWLrxBuahlHUSINVhwaSmxoU1J+Oz2MAuPecn+m&#10;4rHvZon09+PhkmVOqeGgW89BeOr8X/xz73SYHydJDN93wg1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i9/k2+AAAA3gAAAA8AAAAAAAAAAAAAAAAAmAIAAGRycy9kb3ducmV2&#10;LnhtbFBLBQYAAAAABAAEAPUAAACDAwAAAAA=&#10;" path="m,l76200,,38100,76200,,xe" fillcolor="black" stroked="f" strokeweight="0">
                  <v:stroke endcap="round"/>
                  <v:path arrowok="t" textboxrect="0,0,76200,76200"/>
                </v:shape>
                <v:shape id="Shape 12663" o:spid="_x0000_s1427" style="position:absolute;left:8343;top:11601;width:0;height:1734;visibility:visible;mso-wrap-style:square;v-text-anchor:top" coordsize="0,173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LrlsQA&#10;AADeAAAADwAAAGRycy9kb3ducmV2LnhtbERPS2vCQBC+F/oflil4azZGSDV1lSIIQvHgE7yNu9Mk&#10;NDsbsqum/94VCt7m43vOdN7bRlyp87VjBcMkBUGsnam5VLDfLd/HIHxANtg4JgV/5GE+e32ZYmHc&#10;jTd03YZSxBD2BSqoQmgLKb2uyKJPXEscuR/XWQwRdqU0Hd5iuG1klqa5tFhzbKiwpUVF+nd7sQp6&#10;v94Fl230hx5O8uP5sD5980SpwVv/9QkiUB+e4n/3ysT5WZ6P4PFOvEH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i65bEAAAA3gAAAA8AAAAAAAAAAAAAAAAAmAIAAGRycy9k&#10;b3ducmV2LnhtbFBLBQYAAAAABAAEAPUAAACJAwAAAAA=&#10;" path="m,l,173355e" filled="f" strokeweight="1pt">
                  <v:stroke endcap="round"/>
                  <v:path arrowok="t" textboxrect="0,0,0,173355"/>
                </v:shape>
                <v:shape id="Shape 12664" o:spid="_x0000_s1428" style="position:absolute;left:7962;top:13208;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Dor4A&#10;AADeAAAADwAAAGRycy9kb3ducmV2LnhtbERPSwrCMBDdC94hjOBOU0WKVqOIICi4UXuAsRnbYjOp&#10;TdR6eyMI7ubxvrNYtaYST2pcaVnBaBiBIM6sLjlXkJ63gykI55E1VpZJwZscrJbdzgITbV98pOfJ&#10;5yKEsEtQQeF9nUjpsoIMuqGtiQN3tY1BH2CTS93gK4SbSo6jKJYGSw4NBda0KSi7nR5GgXFvuT9T&#10;/ti3s1j6+/FwSVOnVL/XrucgPLX+L/65dzrMH8fxBL7vhBv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gYw6K+AAAA3gAAAA8AAAAAAAAAAAAAAAAAmAIAAGRycy9kb3ducmV2&#10;LnhtbFBLBQYAAAAABAAEAPUAAACDAwAAAAA=&#10;" path="m,l76200,,38100,76200,,xe" fillcolor="black" stroked="f" strokeweight="0">
                  <v:stroke endcap="round"/>
                  <v:path arrowok="t" textboxrect="0,0,76200,76200"/>
                </v:shape>
                <v:shape id="Shape 12666" o:spid="_x0000_s1429" style="position:absolute;left:203;top:14274;width:16287;height:7481;visibility:visible;mso-wrap-style:square;v-text-anchor:top" coordsize="1628775,748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vqsIA&#10;AADeAAAADwAAAGRycy9kb3ducmV2LnhtbERPS4vCMBC+L/gfwgje1tQewlKNsgqighdf7HVsZtuy&#10;zaQ0qdZ/vxEEb/PxPWe26G0tbtT6yrGGyTgBQZw7U3Gh4Xxaf36B8AHZYO2YNDzIw2I++JhhZtyd&#10;D3Q7hkLEEPYZaihDaDIpfV6SRT92DXHkfl1rMUTYFtK0eI/htpZpkihpseLYUGJDq5Lyv2NnNcjK&#10;XZP95prK7rDrdkvaqIv60Xo07L+nIAL14S1+ubcmzk+VUvB8J94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6+qwgAAAN4AAAAPAAAAAAAAAAAAAAAAAJgCAABkcnMvZG93&#10;bnJldi54bWxQSwUGAAAAAAQABAD1AAAAhwMAAAAA&#10;" path="m814388,l,374015,814388,748030,1628775,374015,814388,xe" filled="f">
                  <v:stroke endcap="round"/>
                  <v:path arrowok="t" textboxrect="0,0,1628775,748030"/>
                </v:shape>
                <v:rect id="Rectangle 12667" o:spid="_x0000_s1430" style="position:absolute;left:4907;top:16602;width:9444;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WBqcUA&#10;AADeAAAADwAAAGRycy9kb3ducmV2LnhtbERPTWvCQBC9C/6HZYTedKOHVKNrCLZijm0sWG9DdpqE&#10;ZmdDdjVpf323UOhtHu9zduloWnGn3jWWFSwXEQji0uqGKwVv5+N8DcJ5ZI2tZVLwRQ7S/XSyw0Tb&#10;gV/pXvhKhBB2CSqove8SKV1Zk0G3sB1x4D5sb9AH2FdS9ziEcNPKVRTF0mDDoaHGjg41lZ/FzSg4&#10;rbvsPbffQ9U+X0+Xl8vm6bzxSj3MxmwLwtPo/8V/7lyH+as4foT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5YGp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i/>
                            <w:color w:val="000000"/>
                            <w:sz w:val="16"/>
                          </w:rPr>
                          <w:t xml:space="preserve">Terima data dari </w:t>
                        </w:r>
                      </w:p>
                    </w:txbxContent>
                  </v:textbox>
                </v:rect>
                <v:rect id="Rectangle 12668" o:spid="_x0000_s1431" style="position:absolute;left:6553;top:18020;width:4739;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oV28cA&#10;AADeAAAADwAAAGRycy9kb3ducmV2LnhtbESPzW7CQAyE75V4h5WRuJUNHCJIWRDiR3BsAQl6s7Ju&#10;EjXrjbILCX36+lCpN1sznvm8WPWuVg9qQ+XZwGScgCLOva24MHA5719noEJEtlh7JgNPCrBaDl4W&#10;mFnf8Qc9TrFQEsIhQwNljE2mdchLchjGviEW7cu3DqOsbaFti52Eu1pPkyTVDiuWhhIb2pSUf5/u&#10;zsBh1qxvR//TFfXu83B9v86353k0ZjTs12+gIvXx3/x3fbSCP01T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6FdvHAAAA3gAAAA8AAAAAAAAAAAAAAAAAmAIAAGRy&#10;cy9kb3ducmV2LnhtbFBLBQYAAAAABAAEAPUAAACMAwAAAAA=&#10;" filled="f" stroked="f">
                  <v:textbox inset="0,0,0,0">
                    <w:txbxContent>
                      <w:p w:rsidR="006D7402" w:rsidRDefault="006D7341">
                        <w:pPr>
                          <w:spacing w:after="0" w:line="276" w:lineRule="auto"/>
                          <w:ind w:left="0" w:firstLine="0"/>
                          <w:jc w:val="left"/>
                        </w:pPr>
                        <w:r>
                          <w:rPr>
                            <w:rFonts w:ascii="Calibri" w:eastAsia="Calibri" w:hAnsi="Calibri" w:cs="Calibri"/>
                            <w:i/>
                            <w:color w:val="000000"/>
                            <w:sz w:val="16"/>
                          </w:rPr>
                          <w:t>gateway</w:t>
                        </w:r>
                      </w:p>
                    </w:txbxContent>
                  </v:textbox>
                </v:rect>
                <v:rect id="Rectangle 12669" o:spid="_x0000_s1432" style="position:absolute;left:10119;top:18020;width:30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wQMUA&#10;AADeAAAADwAAAGRycy9kb3ducmV2LnhtbERPS2vCQBC+F/wPywje6qYegkmzCaEP9GhV0N6G7DQJ&#10;zc6G7NZEf323UPA2H99zsmIynbjQ4FrLCp6WEQjiyuqWawXHw/vjGoTzyBo7y6TgSg6KfPaQYart&#10;yB902ftahBB2KSpovO9TKV3VkEG3tD1x4L7sYNAHONRSDziGcNPJVRTF0mDLoaHBnl4aqr73P0bB&#10;Zt2X5629jXX39rk57U7J6yHxSi3mU/kMwtPk7+J/91aH+as4Tu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BA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v:textbox>
                </v:rect>
                <v:shape id="Shape 12670" o:spid="_x0000_s1433" style="position:absolute;left:13728;top:10375;width:5925;height:6;visibility:visible;mso-wrap-style:square;v-text-anchor:top" coordsize="592455,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Wx8QA&#10;AADeAAAADwAAAGRycy9kb3ducmV2LnhtbESPQW/CMAyF75P2HyJP4jbScYCqEBAgkLjCJs6m8Zpq&#10;jVOarJR/jw9I3Gz5+b33LVaDb1RPXawDG/gaZ6CIy2Brrgz8fO8/c1AxIVtsApOBO0VYLd/fFljY&#10;cOMj9adUKTHhWKABl1JbaB1LRx7jOLTEcvsNnccka1dp2+FNzH2jJ1k21R5rlgSHLW0dlX+nf28g&#10;v+zLTX9p+Jjrazrv2ru77rbGjD6G9RxUoiG9xM/vg5X6k+lMAARHZt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5FsfEAAAA3gAAAA8AAAAAAAAAAAAAAAAAmAIAAGRycy9k&#10;b3ducmV2LnhtbFBLBQYAAAAABAAEAPUAAACJAwAAAAA=&#10;" path="m592455,l,571e" filled="f" strokeweight="1pt">
                  <v:stroke endcap="round"/>
                  <v:path arrowok="t" textboxrect="0,0,592455,571"/>
                </v:shape>
                <v:shape id="Shape 12671" o:spid="_x0000_s1434" style="position:absolute;left:13093;top:10000;width:763;height:762;visibility:visible;mso-wrap-style:square;v-text-anchor:top" coordsize="76238,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7M8cA&#10;AADeAAAADwAAAGRycy9kb3ducmV2LnhtbERPTWvCQBC9F/oflhG81Y3WahtdJRREoQg2ttDehuyY&#10;hGZnY3bV6K93BaG3ebzPmc5bU4kjNa60rKDfi0AQZ1aXnCv42i6eXkE4j6yxskwKzuRgPnt8mGKs&#10;7Yk/6Zj6XIQQdjEqKLyvYyldVpBB17M1ceB2tjHoA2xyqRs8hXBTyUEUjaTBkkNDgTW9F5T9pQej&#10;YJzshy/7ZLdZHy7Vx/fv29L+bJ+V6nbaZALCU+v/xXf3Sof5g9G4D7d3wg1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OzPHAAAA3gAAAA8AAAAAAAAAAAAAAAAAmAIAAGRy&#10;cy9kb3ducmV2LnhtbFBLBQYAAAAABAAEAPUAAACMAwAAAAA=&#10;" path="m76162,r76,76200l,38176,76162,xe" fillcolor="black" stroked="f" strokeweight="0">
                  <v:stroke endcap="round"/>
                  <v:path arrowok="t" textboxrect="0,0,76238,76200"/>
                </v:shape>
                <v:shape id="Shape 12673" o:spid="_x0000_s1435" style="position:absolute;left:1308;top:24117;width:13678;height:2216;visibility:visible;mso-wrap-style:square;v-text-anchor:top" coordsize="1367790,22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iBMcQA&#10;AADeAAAADwAAAGRycy9kb3ducmV2LnhtbERP22oCMRB9L/gPYYS+1awrWNkapQhSKQXxAvZx2Iyb&#10;tZvJkqTu+veNUPBtDuc682VvG3ElH2rHCsajDARx6XTNlYLjYf0yAxEissbGMSm4UYDlYvA0x0K7&#10;jnd03cdKpBAOBSowMbaFlKE0ZDGMXEucuLPzFmOCvpLaY5fCbSPzLJtKizWnBoMtrQyVP/tfq6D7&#10;oo/P82UVZu3N28t3vtuGk1Hqedi/v4GI1MeH+N+90Wl+Pn2dwP2dd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IgTHEAAAA3gAAAA8AAAAAAAAAAAAAAAAAmAIAAGRycy9k&#10;b3ducmV2LnhtbFBLBQYAAAAABAAEAPUAAACJAwAAAAA=&#10;" path="m,221615r1367790,l1367790,,,,,221615xe" filled="f">
                  <v:stroke miterlimit="66585f" joinstyle="miter" endcap="round"/>
                  <v:path arrowok="t" textboxrect="0,0,1367790,221615"/>
                </v:shape>
                <v:rect id="Rectangle 12674" o:spid="_x0000_s1436" style="position:absolute;left:2270;top:24817;width:1373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6JA8QA&#10;AADeAAAADwAAAGRycy9kb3ducmV2LnhtbERPS4vCMBC+C/6HMII3TVcWH9Uooit69LHg7m1oxrZs&#10;MylNtNVfbwRhb/PxPWe2aEwhblS53LKCj34EgjixOudUwfdp0xuDcB5ZY2GZFNzJwWLebs0w1rbm&#10;A92OPhUhhF2MCjLvy1hKl2Rk0PVtSRy4i60M+gCrVOoK6xBuCjmIoqE0mHNoyLCkVUbJ3/FqFGzH&#10;5fJnZx91Wnz9bs/782R9mnilup1mOQXhqfH/4rd7p8P8wXD0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iQP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Format data kedalam file</w:t>
                        </w:r>
                      </w:p>
                    </w:txbxContent>
                  </v:textbox>
                </v:rect>
                <v:rect id="Rectangle 12675" o:spid="_x0000_s1437" style="position:absolute;left:12603;top:24817;width:30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IsmMQA&#10;AADeAAAADwAAAGRycy9kb3ducmV2LnhtbERPS4vCMBC+C/6HMII3TVdYH9Uooit69LHg7m1oxrZs&#10;MylNtNVfbwRhb/PxPWe2aEwhblS53LKCj34EgjixOudUwfdp0xuDcB5ZY2GZFNzJwWLebs0w1rbm&#10;A92OPhUhhF2MCjLvy1hKl2Rk0PVtSRy4i60M+gCrVOoK6xBuCjmIoqE0mHNoyLCkVUbJ3/FqFGzH&#10;5fJnZx91Wnz9bs/782R9mnilup1mOQXhqfH/4rd7p8P8wXD0Ca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LJj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v:textbox>
                </v:rect>
                <v:shape id="Shape 12676" o:spid="_x0000_s1438" style="position:absolute;left:8343;top:21755;width:0;height:1727;visibility:visible;mso-wrap-style:square;v-text-anchor:top" coordsize="0,17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JCv8cA&#10;AADeAAAADwAAAGRycy9kb3ducmV2LnhtbESPT2vCQBDF7wW/wzKCl6IbpUSNrhIKFU8FrX+uQ3bM&#10;BrOzIbua9Nt3C4XeZnjv/ebNetvbWjyp9ZVjBdNJAoK4cLriUsHp62O8AOEDssbaMSn4Jg/bzeBl&#10;jZl2HR/oeQyliBD2GSowITSZlL4wZNFPXEMctZtrLYa4tqXULXYRbms5S5JUWqw4XjDY0Luh4n58&#10;2Ehxede/vi3N8iEP57vd767550Wp0bDPVyAC9eHf/Jfe61h/ls5T+H0nzi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yQr/HAAAA3gAAAA8AAAAAAAAAAAAAAAAAmAIAAGRy&#10;cy9kb3ducmV2LnhtbFBLBQYAAAAABAAEAPUAAACMAwAAAAA=&#10;" path="m,l,172720e" filled="f" strokeweight="1pt">
                  <v:stroke endcap="round"/>
                  <v:path arrowok="t" textboxrect="0,0,0,172720"/>
                </v:shape>
                <v:shape id="Shape 12677" o:spid="_x0000_s1439" style="position:absolute;left:7962;top:23355;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PLCL4A&#10;AADeAAAADwAAAGRycy9kb3ducmV2LnhtbERPzQ7BQBC+S7zDZiRubDkUZYlIJCQu6AOM7mgb3dnq&#10;LurtrUTiNl++31msWlOJJzWutKxgNIxAEGdWl5wrSM/bwRSE88gaK8uk4E0OVstuZ4GJti8+0vPk&#10;cxFC2CWooPC+TqR0WUEG3dDWxIG72sagD7DJpW7wFcJNJcdRFEuDJYeGAmvaFJTdTg+jwLi33J8p&#10;f+zbWSz9/Xi4pKlTqt9r13MQnlr/F//cOx3mj+PJBL7vhBv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0Tywi+AAAA3gAAAA8AAAAAAAAAAAAAAAAAmAIAAGRycy9kb3ducmV2&#10;LnhtbFBLBQYAAAAABAAEAPUAAACDAwAAAAA=&#10;" path="m,l76200,,38100,76200,,xe" fillcolor="black" stroked="f" strokeweight="0">
                  <v:stroke endcap="round"/>
                  <v:path arrowok="t" textboxrect="0,0,76200,76200"/>
                </v:shape>
                <v:shape id="Shape 12678" o:spid="_x0000_s1440" style="position:absolute;left:8343;top:26333;width:0;height:1727;visibility:visible;mso-wrap-style:square;v-text-anchor:top" coordsize="0,17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zVscA&#10;AADeAAAADwAAAGRycy9kb3ducmV2LnhtbESPT2vCQBDF74V+h2UKXkrdVMTW1FVCoeJJUPvnOmSn&#10;2WB2NmRXE7+9cxC8vWHe/Oa9xWrwjTpTF+vABl7HGSjiMtiaKwPfh6+Xd1AxIVtsApOBC0VYLR8f&#10;Fpjb0POOzvtUKYFwzNGAS6nNtY6lI49xHFpi2f2HzmOSsau07bAXuG/0JMtm2mPN8sFhS5+OyuP+&#10;5IUSin54ns7d/KR3P0e/Wf8V219jRk9D8QEq0ZDu5tv1xkr8yexN8kod0a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c1bHAAAA3gAAAA8AAAAAAAAAAAAAAAAAmAIAAGRy&#10;cy9kb3ducmV2LnhtbFBLBQYAAAAABAAEAPUAAACMAwAAAAA=&#10;" path="m,l,172720e" filled="f" strokeweight="1pt">
                  <v:stroke endcap="round"/>
                  <v:path arrowok="t" textboxrect="0,0,0,172720"/>
                </v:shape>
                <v:shape id="Shape 12679" o:spid="_x0000_s1441" style="position:absolute;left:7962;top:27933;width:762;height:762;visibility:visible;mso-wrap-style:square;v-text-anchor:top" coordsize="762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D64b4A&#10;AADeAAAADwAAAGRycy9kb3ducmV2LnhtbERPzQ7BQBC+S7zDZiRubDkUZYlIJCQu6AOM7mgb3dnq&#10;LurtrUTiNl++31msWlOJJzWutKxgNIxAEGdWl5wrSM/bwRSE88gaK8uk4E0OVstuZ4GJti8+0vPk&#10;cxFC2CWooPC+TqR0WUEG3dDWxIG72sagD7DJpW7wFcJNJcdRFEuDJYeGAmvaFJTdTg+jwLi33J8p&#10;f+zbWSz9/Xi4pKlTqt9r13MQnlr/F//cOx3mj+PJDL7vhBv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PA+uG+AAAA3gAAAA8AAAAAAAAAAAAAAAAAmAIAAGRycy9kb3ducmV2&#10;LnhtbFBLBQYAAAAABAAEAPUAAACDAwAAAAA=&#10;" path="m,l76200,,38100,76200,,xe" fillcolor="black" stroked="f" strokeweight="0">
                  <v:stroke endcap="round"/>
                  <v:path arrowok="t" textboxrect="0,0,76200,76200"/>
                </v:shape>
                <v:shape id="Shape 12680" o:spid="_x0000_s1442" style="position:absolute;left:16490;top:18091;width:3163;height:0;visibility:visible;mso-wrap-style:square;v-text-anchor:top" coordsize="316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t25cgA&#10;AADeAAAADwAAAGRycy9kb3ducmV2LnhtbESPQUvDQBCF7wX/wzKCl2I35lBr2m0RoSDeEsXS25Cd&#10;JtHsbNxd0/jvnUOhtxnmzXvv2+wm16uRQuw8G3hYZKCIa287bgx8vO/vV6BiQrbYeyYDfxRht72Z&#10;bbCw/swljVVqlJhwLNBAm9JQaB3rlhzGhR+I5XbywWGSNTTaBjyLuet1nmVL7bBjSWhxoJeW6u/q&#10;1xk4jE9h6PKvcl5/Zo9N9Vb+HPeTMXe30/MaVKIpXcWX71cr9fPlSgAER2bQ2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a3blyAAAAN4AAAAPAAAAAAAAAAAAAAAAAJgCAABk&#10;cnMvZG93bnJldi54bWxQSwUGAAAAAAQABAD1AAAAjQMAAAAA&#10;" path="m,l316230,e" filled="f">
                  <v:stroke endcap="round"/>
                  <v:path arrowok="t" textboxrect="0,0,316230,0"/>
                </v:shape>
                <v:shape id="Shape 12681" o:spid="_x0000_s1443" style="position:absolute;left:19653;top:10375;width:0;height:7716;visibility:visible;mso-wrap-style:square;v-text-anchor:top" coordsize="0,77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6W8UA&#10;AADeAAAADwAAAGRycy9kb3ducmV2LnhtbERPTWsCMRC9F/wPYQQvRbNaKrIaRcSiLXioevE2bMbN&#10;4mayJKm79tc3hUJv83ifs1h1thZ38qFyrGA8ykAQF05XXCo4n96GMxAhImusHZOCBwVYLXtPC8y1&#10;a/mT7sdYihTCIUcFJsYmlzIUhiyGkWuIE3d13mJM0JdSe2xTuK3lJMum0mLFqcFgQxtDxe34ZRVk&#10;u+9me+HWvG/88yu9lAf/sT0oNeh36zmISF38F/+59zrNn0xnY/h9J90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M3pbxQAAAN4AAAAPAAAAAAAAAAAAAAAAAJgCAABkcnMv&#10;ZG93bnJldi54bWxQSwUGAAAAAAQABAD1AAAAigMAAAAA&#10;" path="m,771525l,e" filled="f">
                  <v:stroke endcap="round"/>
                  <v:path arrowok="t" textboxrect="0,0,0,771525"/>
                </v:shape>
                <v:shape id="Shape 12683" o:spid="_x0000_s1444" style="position:absolute;left:4787;top:28848;width:7036;height:2216;visibility:visible;mso-wrap-style:square;v-text-anchor:top" coordsize="703580,22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9ncQA&#10;AADeAAAADwAAAGRycy9kb3ducmV2LnhtbERPTWsCMRC9F/wPYYTealYtIqtRRLAI9VJbxOOwGbOL&#10;m8m6SbOrv74pFHqbx/uc5bq3tYjU+sqxgvEoA0FcOF2xUfD1uXuZg/ABWWPtmBTcycN6NXhaYq5d&#10;xx8Uj8GIFMI+RwVlCE0upS9KsuhHriFO3MW1FkOCrZG6xS6F21pOsmwmLVacGkpsaFtScT1+WwWH&#10;1yK7RrOL8fx4v3fyZpq3U6fU87DfLEAE6sO/+M+912n+ZDafwu876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yPZ3EAAAA3gAAAA8AAAAAAAAAAAAAAAAAmAIAAGRycy9k&#10;b3ducmV2LnhtbFBLBQYAAAAABAAEAPUAAACJAwAAAAA=&#10;" path="m,221615r703580,l703580,,,,,221615xe" filled="f">
                  <v:stroke miterlimit="66585f" joinstyle="miter" endcap="round"/>
                  <v:path arrowok="t" textboxrect="0,0,703580,221615"/>
                </v:shape>
                <v:rect id="Rectangle 12684" o:spid="_x0000_s1445" style="position:absolute;left:5745;top:29556;width:631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5JMUA&#10;AADeAAAADwAAAGRycy9kb3ducmV2LnhtbERPTWvCQBC9C/6HZYTedKOUEKNrCLZijq0WrLchO01C&#10;s7Mhu5q0v75bKPQ2j/c522w0rbhT7xrLCpaLCARxaXXDlYK382GegHAeWWNrmRR8kYNsN51sMdV2&#10;4Fe6n3wlQgi7FBXU3neplK6syaBb2I44cB+2N+gD7CupexxCuGnlKopiabDh0FBjR/uays/TzSg4&#10;Jl3+XtjvoWqfr8fLy2X9dF57pR5mY74B4Wn0/+I/d6HD/FWcPM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kk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Simpan File</w:t>
                        </w:r>
                      </w:p>
                    </w:txbxContent>
                  </v:textbox>
                </v:rect>
                <v:rect id="Rectangle 12685" o:spid="_x0000_s1446" style="position:absolute;left:10485;top:29556;width:30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cv8UA&#10;AADeAAAADwAAAGRycy9kb3ducmV2LnhtbERPTWvCQBC9C/6HZYTedKPQEKNrCLZijq0WrLchO01C&#10;s7Mhu5q0v75bKPQ2j/c522w0rbhT7xrLCpaLCARxaXXDlYK382GegHAeWWNrmRR8kYNsN51sMdV2&#10;4Fe6n3wlQgi7FBXU3neplK6syaBb2I44cB+2N+gD7CupexxCuGnlKopiabDh0FBjR/uays/TzSg4&#10;Jl3+XtjvoWqfr8fLy2X9dF57pR5mY74B4Wn0/+I/d6HD/FWcPM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1y/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16"/>
                          </w:rPr>
                          <w:t xml:space="preserve"> </w:t>
                        </w:r>
                      </w:p>
                    </w:txbxContent>
                  </v:textbox>
                </v:rect>
                <v:rect id="Rectangle 12686" o:spid="_x0000_s1447" style="position:absolute;top:1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CyMQA&#10;AADeAAAADwAAAGRycy9kb3ducmV2LnhtbERPS4vCMBC+L/gfwgje1lQPpVajiA/06Kqg3oZmti3b&#10;TEoTbfXXbxYWvM3H95zZojOVeFDjSssKRsMIBHFmdcm5gvNp+5mAcB5ZY2WZFDzJwWLe+5hhqm3L&#10;X/Q4+lyEEHYpKii8r1MpXVaQQTe0NXHgvm1j0AfY5FI32IZwU8lxFMXSYMmhocCaVgVlP8e7UbBL&#10;6uV1b19tXm1uu8vhMlmfJl6pQb9bTkF46vxb/O/e6zB/HCcx/L0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wsjEAAAA3gAAAA8AAAAAAAAAAAAAAAAAmAIAAGRycy9k&#10;b3ducmV2LnhtbFBLBQYAAAAABAAEAPUAAACJAwAAAAA=&#10;" filled="f" stroked="f">
                  <v:textbox inset="0,0,0,0">
                    <w:txbxContent>
                      <w:p w:rsidR="006D7402" w:rsidRDefault="006D7341">
                        <w:pPr>
                          <w:spacing w:after="0" w:line="276" w:lineRule="auto"/>
                          <w:ind w:left="0" w:firstLine="0"/>
                          <w:jc w:val="left"/>
                        </w:pPr>
                        <w:r>
                          <w:rPr>
                            <w:rFonts w:ascii="Calibri" w:eastAsia="Calibri" w:hAnsi="Calibri" w:cs="Calibri"/>
                            <w:color w:val="000000"/>
                            <w:sz w:val="22"/>
                          </w:rPr>
                          <w:t xml:space="preserve"> </w:t>
                        </w:r>
                      </w:p>
                    </w:txbxContent>
                  </v:textbox>
                </v:rect>
                <w10:anchorlock/>
              </v:group>
            </w:pict>
          </mc:Fallback>
        </mc:AlternateContent>
      </w:r>
    </w:p>
    <w:p w:rsidR="006D7402" w:rsidRDefault="006D7341">
      <w:r>
        <w:t>Gambar 17. Flowchart program pada komputer</w:t>
      </w:r>
    </w:p>
    <w:p w:rsidR="006D7402" w:rsidRDefault="006D7341">
      <w:pPr>
        <w:spacing w:after="297"/>
      </w:pPr>
      <w:r>
        <w:t xml:space="preserve"> </w:t>
      </w:r>
      <w:r>
        <w:tab/>
        <w:t>server</w:t>
      </w:r>
    </w:p>
    <w:p w:rsidR="006D7402" w:rsidRDefault="006D7341">
      <w:pPr>
        <w:spacing w:after="286"/>
        <w:ind w:left="2" w:right="-15" w:hanging="10"/>
        <w:jc w:val="left"/>
      </w:pPr>
      <w:r>
        <w:rPr>
          <w:b/>
        </w:rPr>
        <w:t xml:space="preserve"> IV. HASIL DAN PEMBAHASAN</w:t>
      </w:r>
    </w:p>
    <w:p w:rsidR="006D7402" w:rsidRDefault="006D7341">
      <w:pPr>
        <w:spacing w:after="40"/>
        <w:ind w:left="2" w:right="-15" w:hanging="10"/>
        <w:jc w:val="left"/>
      </w:pPr>
      <w:r>
        <w:rPr>
          <w:b/>
        </w:rPr>
        <w:t>4.1. Akuisisi Data Percepatan Pergerakan</w:t>
      </w:r>
    </w:p>
    <w:p w:rsidR="006D7402" w:rsidRDefault="006D7341">
      <w:pPr>
        <w:spacing w:after="286"/>
        <w:ind w:left="2" w:right="-15" w:hanging="10"/>
        <w:jc w:val="left"/>
      </w:pPr>
      <w:r>
        <w:rPr>
          <w:b/>
        </w:rPr>
        <w:t xml:space="preserve"> </w:t>
      </w:r>
      <w:r>
        <w:rPr>
          <w:b/>
        </w:rPr>
        <w:tab/>
        <w:t>Tanah</w:t>
      </w:r>
    </w:p>
    <w:p w:rsidR="006D7402" w:rsidRDefault="006D7341">
      <w:pPr>
        <w:spacing w:after="190"/>
      </w:pP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828001</wp:posOffset>
                </wp:positionV>
                <wp:extent cx="5464043" cy="2263122"/>
                <wp:effectExtent l="0" t="0" r="0" b="0"/>
                <wp:wrapSquare wrapText="bothSides"/>
                <wp:docPr id="119502" name="Group 119502"/>
                <wp:cNvGraphicFramePr/>
                <a:graphic xmlns:a="http://schemas.openxmlformats.org/drawingml/2006/main">
                  <a:graphicData uri="http://schemas.microsoft.com/office/word/2010/wordprocessingGroup">
                    <wpg:wgp>
                      <wpg:cNvGrpSpPr/>
                      <wpg:grpSpPr>
                        <a:xfrm>
                          <a:off x="0" y="0"/>
                          <a:ext cx="5464043" cy="2263122"/>
                          <a:chOff x="0" y="0"/>
                          <a:chExt cx="5464043" cy="2263122"/>
                        </a:xfrm>
                      </wpg:grpSpPr>
                      <wps:wsp>
                        <wps:cNvPr id="12692" name="Rectangle 12692"/>
                        <wps:cNvSpPr/>
                        <wps:spPr>
                          <a:xfrm>
                            <a:off x="0" y="2143750"/>
                            <a:ext cx="2403083" cy="158766"/>
                          </a:xfrm>
                          <a:prstGeom prst="rect">
                            <a:avLst/>
                          </a:prstGeom>
                          <a:ln>
                            <a:noFill/>
                          </a:ln>
                        </wps:spPr>
                        <wps:txbx>
                          <w:txbxContent>
                            <w:p w:rsidR="006D7402" w:rsidRDefault="006D7341">
                              <w:pPr>
                                <w:spacing w:after="0" w:line="276" w:lineRule="auto"/>
                                <w:ind w:left="0" w:firstLine="0"/>
                                <w:jc w:val="left"/>
                              </w:pPr>
                              <w:r>
                                <w:t>Gambar 18. Blok diagram H48C</w:t>
                              </w:r>
                            </w:p>
                          </w:txbxContent>
                        </wps:txbx>
                        <wps:bodyPr horzOverflow="overflow" lIns="0" tIns="0" rIns="0" bIns="0" rtlCol="0">
                          <a:noAutofit/>
                        </wps:bodyPr>
                      </wps:wsp>
                      <wps:wsp>
                        <wps:cNvPr id="12693" name="Rectangle 12693"/>
                        <wps:cNvSpPr/>
                        <wps:spPr>
                          <a:xfrm>
                            <a:off x="2790600" y="2143750"/>
                            <a:ext cx="891845" cy="158766"/>
                          </a:xfrm>
                          <a:prstGeom prst="rect">
                            <a:avLst/>
                          </a:prstGeom>
                          <a:ln>
                            <a:noFill/>
                          </a:ln>
                        </wps:spPr>
                        <wps:txbx>
                          <w:txbxContent>
                            <w:p w:rsidR="006D7402" w:rsidRDefault="006D7341">
                              <w:pPr>
                                <w:spacing w:after="0" w:line="276" w:lineRule="auto"/>
                                <w:ind w:left="0" w:firstLine="0"/>
                                <w:jc w:val="left"/>
                              </w:pPr>
                              <w:r>
                                <w:t>Gambar 19.</w:t>
                              </w:r>
                            </w:p>
                          </w:txbxContent>
                        </wps:txbx>
                        <wps:bodyPr horzOverflow="overflow" lIns="0" tIns="0" rIns="0" bIns="0" rtlCol="0">
                          <a:noAutofit/>
                        </wps:bodyPr>
                      </wps:wsp>
                      <wps:wsp>
                        <wps:cNvPr id="12694" name="Rectangle 12694"/>
                        <wps:cNvSpPr/>
                        <wps:spPr>
                          <a:xfrm>
                            <a:off x="3461160" y="214375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12695" name="Rectangle 12695"/>
                        <wps:cNvSpPr/>
                        <wps:spPr>
                          <a:xfrm>
                            <a:off x="3501800" y="2143750"/>
                            <a:ext cx="1983460" cy="158766"/>
                          </a:xfrm>
                          <a:prstGeom prst="rect">
                            <a:avLst/>
                          </a:prstGeom>
                          <a:ln>
                            <a:noFill/>
                          </a:ln>
                        </wps:spPr>
                        <wps:txbx>
                          <w:txbxContent>
                            <w:p w:rsidR="006D7402" w:rsidRDefault="006D7341">
                              <w:pPr>
                                <w:spacing w:after="0" w:line="276" w:lineRule="auto"/>
                                <w:ind w:left="0" w:firstLine="0"/>
                                <w:jc w:val="left"/>
                              </w:pPr>
                              <w:r>
                                <w:t xml:space="preserve">Timing Diagram MCP3204 </w:t>
                              </w:r>
                            </w:p>
                          </w:txbxContent>
                        </wps:txbx>
                        <wps:bodyPr horzOverflow="overflow" lIns="0" tIns="0" rIns="0" bIns="0" rtlCol="0">
                          <a:noAutofit/>
                        </wps:bodyPr>
                      </wps:wsp>
                      <wps:wsp>
                        <wps:cNvPr id="12696" name="Rectangle 12696"/>
                        <wps:cNvSpPr/>
                        <wps:spPr>
                          <a:xfrm>
                            <a:off x="0" y="1061293"/>
                            <a:ext cx="891862" cy="158766"/>
                          </a:xfrm>
                          <a:prstGeom prst="rect">
                            <a:avLst/>
                          </a:prstGeom>
                          <a:ln>
                            <a:noFill/>
                          </a:ln>
                        </wps:spPr>
                        <wps:txbx>
                          <w:txbxContent>
                            <w:p w:rsidR="006D7402" w:rsidRDefault="006D7341">
                              <w:pPr>
                                <w:spacing w:after="0" w:line="276" w:lineRule="auto"/>
                                <w:ind w:left="0" w:firstLine="0"/>
                                <w:jc w:val="left"/>
                              </w:pPr>
                              <w:r>
                                <w:t>Gambar 17.</w:t>
                              </w:r>
                            </w:p>
                          </w:txbxContent>
                        </wps:txbx>
                        <wps:bodyPr horzOverflow="overflow" lIns="0" tIns="0" rIns="0" bIns="0" rtlCol="0">
                          <a:noAutofit/>
                        </wps:bodyPr>
                      </wps:wsp>
                      <wps:wsp>
                        <wps:cNvPr id="12697" name="Rectangle 12697"/>
                        <wps:cNvSpPr/>
                        <wps:spPr>
                          <a:xfrm>
                            <a:off x="670573" y="1061293"/>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12698" name="Rectangle 12698"/>
                        <wps:cNvSpPr/>
                        <wps:spPr>
                          <a:xfrm>
                            <a:off x="711200" y="1061293"/>
                            <a:ext cx="2562804" cy="158766"/>
                          </a:xfrm>
                          <a:prstGeom prst="rect">
                            <a:avLst/>
                          </a:prstGeom>
                          <a:ln>
                            <a:noFill/>
                          </a:ln>
                        </wps:spPr>
                        <wps:txbx>
                          <w:txbxContent>
                            <w:p w:rsidR="006D7402" w:rsidRDefault="006D7341">
                              <w:pPr>
                                <w:spacing w:after="0" w:line="276" w:lineRule="auto"/>
                                <w:ind w:left="0" w:firstLine="0"/>
                                <w:jc w:val="left"/>
                              </w:pPr>
                              <w:r>
                                <w:t xml:space="preserve">Flowchart program pada komputer </w:t>
                              </w:r>
                            </w:p>
                          </w:txbxContent>
                        </wps:txbx>
                        <wps:bodyPr horzOverflow="overflow" lIns="0" tIns="0" rIns="0" bIns="0" rtlCol="0">
                          <a:noAutofit/>
                        </wps:bodyPr>
                      </wps:wsp>
                      <wps:wsp>
                        <wps:cNvPr id="12699" name="Rectangle 12699"/>
                        <wps:cNvSpPr/>
                        <wps:spPr>
                          <a:xfrm>
                            <a:off x="0" y="1213693"/>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12700" name="Rectangle 12700"/>
                        <wps:cNvSpPr/>
                        <wps:spPr>
                          <a:xfrm>
                            <a:off x="711200" y="1213693"/>
                            <a:ext cx="469232" cy="158766"/>
                          </a:xfrm>
                          <a:prstGeom prst="rect">
                            <a:avLst/>
                          </a:prstGeom>
                          <a:ln>
                            <a:noFill/>
                          </a:ln>
                        </wps:spPr>
                        <wps:txbx>
                          <w:txbxContent>
                            <w:p w:rsidR="006D7402" w:rsidRDefault="006D7341">
                              <w:pPr>
                                <w:spacing w:after="0" w:line="276" w:lineRule="auto"/>
                                <w:ind w:left="0" w:firstLine="0"/>
                                <w:jc w:val="left"/>
                              </w:pPr>
                              <w:r>
                                <w:t xml:space="preserve">server </w:t>
                              </w:r>
                            </w:p>
                          </w:txbxContent>
                        </wps:txbx>
                        <wps:bodyPr horzOverflow="overflow" lIns="0" tIns="0" rIns="0" bIns="0" rtlCol="0">
                          <a:noAutofit/>
                        </wps:bodyPr>
                      </wps:wsp>
                      <wps:wsp>
                        <wps:cNvPr id="12721" name="Rectangle 12721"/>
                        <wps:cNvSpPr/>
                        <wps:spPr>
                          <a:xfrm>
                            <a:off x="0" y="86399"/>
                            <a:ext cx="797931" cy="158766"/>
                          </a:xfrm>
                          <a:prstGeom prst="rect">
                            <a:avLst/>
                          </a:prstGeom>
                          <a:ln>
                            <a:noFill/>
                          </a:ln>
                        </wps:spPr>
                        <wps:txbx>
                          <w:txbxContent>
                            <w:p w:rsidR="006D7402" w:rsidRDefault="006D7341">
                              <w:pPr>
                                <w:spacing w:after="0" w:line="276" w:lineRule="auto"/>
                                <w:ind w:left="0" w:firstLine="0"/>
                                <w:jc w:val="left"/>
                              </w:pPr>
                              <w:r>
                                <w:t xml:space="preserve">MCP3204. </w:t>
                              </w:r>
                            </w:p>
                          </w:txbxContent>
                        </wps:txbx>
                        <wps:bodyPr horzOverflow="overflow" lIns="0" tIns="0" rIns="0" bIns="0" rtlCol="0">
                          <a:noAutofit/>
                        </wps:bodyPr>
                      </wps:wsp>
                      <pic:pic xmlns:pic="http://schemas.openxmlformats.org/drawingml/2006/picture">
                        <pic:nvPicPr>
                          <pic:cNvPr id="119640" name="Picture 119640"/>
                          <pic:cNvPicPr/>
                        </pic:nvPicPr>
                        <pic:blipFill>
                          <a:blip r:embed="rId112"/>
                          <a:stretch>
                            <a:fillRect/>
                          </a:stretch>
                        </pic:blipFill>
                        <pic:spPr>
                          <a:xfrm>
                            <a:off x="4625" y="321446"/>
                            <a:ext cx="2632075" cy="1736725"/>
                          </a:xfrm>
                          <a:prstGeom prst="rect">
                            <a:avLst/>
                          </a:prstGeom>
                        </pic:spPr>
                      </pic:pic>
                      <wps:wsp>
                        <wps:cNvPr id="30187" name="Rectangle 30187"/>
                        <wps:cNvSpPr/>
                        <wps:spPr>
                          <a:xfrm>
                            <a:off x="2790599" y="0"/>
                            <a:ext cx="553856" cy="158766"/>
                          </a:xfrm>
                          <a:prstGeom prst="rect">
                            <a:avLst/>
                          </a:prstGeom>
                          <a:ln>
                            <a:noFill/>
                          </a:ln>
                        </wps:spPr>
                        <wps:txbx>
                          <w:txbxContent>
                            <w:p w:rsidR="006D7402" w:rsidRDefault="006D7341">
                              <w:pPr>
                                <w:spacing w:after="0" w:line="276" w:lineRule="auto"/>
                                <w:ind w:left="0" w:firstLine="0"/>
                                <w:jc w:val="left"/>
                              </w:pPr>
                              <w:r>
                                <w:t xml:space="preserve">sumbu </w:t>
                              </w:r>
                            </w:p>
                          </w:txbxContent>
                        </wps:txbx>
                        <wps:bodyPr horzOverflow="overflow" lIns="0" tIns="0" rIns="0" bIns="0" rtlCol="0">
                          <a:noAutofit/>
                        </wps:bodyPr>
                      </wps:wsp>
                      <wps:wsp>
                        <wps:cNvPr id="30188" name="Rectangle 30188"/>
                        <wps:cNvSpPr/>
                        <wps:spPr>
                          <a:xfrm>
                            <a:off x="3310664" y="0"/>
                            <a:ext cx="873197" cy="158766"/>
                          </a:xfrm>
                          <a:prstGeom prst="rect">
                            <a:avLst/>
                          </a:prstGeom>
                          <a:ln>
                            <a:noFill/>
                          </a:ln>
                        </wps:spPr>
                        <wps:txbx>
                          <w:txbxContent>
                            <w:p w:rsidR="006D7402" w:rsidRDefault="006D7341">
                              <w:pPr>
                                <w:spacing w:after="0" w:line="276" w:lineRule="auto"/>
                                <w:ind w:left="0" w:firstLine="0"/>
                                <w:jc w:val="left"/>
                              </w:pPr>
                              <w:r>
                                <w:t xml:space="preserve">didasarkan </w:t>
                              </w:r>
                            </w:p>
                          </w:txbxContent>
                        </wps:txbx>
                        <wps:bodyPr horzOverflow="overflow" lIns="0" tIns="0" rIns="0" bIns="0" rtlCol="0">
                          <a:noAutofit/>
                        </wps:bodyPr>
                      </wps:wsp>
                      <wps:wsp>
                        <wps:cNvPr id="30189" name="Rectangle 30189"/>
                        <wps:cNvSpPr/>
                        <wps:spPr>
                          <a:xfrm>
                            <a:off x="4070835" y="0"/>
                            <a:ext cx="422613" cy="158766"/>
                          </a:xfrm>
                          <a:prstGeom prst="rect">
                            <a:avLst/>
                          </a:prstGeom>
                          <a:ln>
                            <a:noFill/>
                          </a:ln>
                        </wps:spPr>
                        <wps:txbx>
                          <w:txbxContent>
                            <w:p w:rsidR="006D7402" w:rsidRDefault="006D7341">
                              <w:pPr>
                                <w:spacing w:after="0" w:line="276" w:lineRule="auto"/>
                                <w:ind w:left="0" w:firstLine="0"/>
                                <w:jc w:val="left"/>
                              </w:pPr>
                              <w:r>
                                <w:t xml:space="preserve">pada </w:t>
                              </w:r>
                            </w:p>
                          </w:txbxContent>
                        </wps:txbx>
                        <wps:bodyPr horzOverflow="overflow" lIns="0" tIns="0" rIns="0" bIns="0" rtlCol="0">
                          <a:noAutofit/>
                        </wps:bodyPr>
                      </wps:wsp>
                      <wps:wsp>
                        <wps:cNvPr id="12792" name="Rectangle 12792"/>
                        <wps:cNvSpPr/>
                        <wps:spPr>
                          <a:xfrm>
                            <a:off x="4492305" y="0"/>
                            <a:ext cx="450483" cy="158766"/>
                          </a:xfrm>
                          <a:prstGeom prst="rect">
                            <a:avLst/>
                          </a:prstGeom>
                          <a:ln>
                            <a:noFill/>
                          </a:ln>
                        </wps:spPr>
                        <wps:txbx>
                          <w:txbxContent>
                            <w:p w:rsidR="006D7402" w:rsidRDefault="006D7341">
                              <w:pPr>
                                <w:spacing w:after="0" w:line="276" w:lineRule="auto"/>
                                <w:ind w:left="0" w:firstLine="0"/>
                                <w:jc w:val="left"/>
                              </w:pPr>
                              <w:r>
                                <w:rPr>
                                  <w:i/>
                                </w:rPr>
                                <w:t>timing</w:t>
                              </w:r>
                            </w:p>
                          </w:txbxContent>
                        </wps:txbx>
                        <wps:bodyPr horzOverflow="overflow" lIns="0" tIns="0" rIns="0" bIns="0" rtlCol="0">
                          <a:noAutofit/>
                        </wps:bodyPr>
                      </wps:wsp>
                      <wps:wsp>
                        <wps:cNvPr id="30190" name="Rectangle 30190"/>
                        <wps:cNvSpPr/>
                        <wps:spPr>
                          <a:xfrm>
                            <a:off x="4831075" y="0"/>
                            <a:ext cx="46957"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30191" name="Rectangle 30191"/>
                        <wps:cNvSpPr/>
                        <wps:spPr>
                          <a:xfrm>
                            <a:off x="4970013" y="0"/>
                            <a:ext cx="657060" cy="158766"/>
                          </a:xfrm>
                          <a:prstGeom prst="rect">
                            <a:avLst/>
                          </a:prstGeom>
                          <a:ln>
                            <a:noFill/>
                          </a:ln>
                        </wps:spPr>
                        <wps:txbx>
                          <w:txbxContent>
                            <w:p w:rsidR="006D7402" w:rsidRDefault="006D7341">
                              <w:pPr>
                                <w:spacing w:after="0" w:line="276" w:lineRule="auto"/>
                                <w:ind w:left="0" w:firstLine="0"/>
                                <w:jc w:val="left"/>
                              </w:pPr>
                              <w:r>
                                <w:t xml:space="preserve">diagram </w:t>
                              </w:r>
                            </w:p>
                          </w:txbxContent>
                        </wps:txbx>
                        <wps:bodyPr horzOverflow="overflow" lIns="0" tIns="0" rIns="0" bIns="0" rtlCol="0">
                          <a:noAutofit/>
                        </wps:bodyPr>
                      </wps:wsp>
                      <wps:wsp>
                        <wps:cNvPr id="30192" name="Rectangle 30192"/>
                        <wps:cNvSpPr/>
                        <wps:spPr>
                          <a:xfrm>
                            <a:off x="2790599" y="152400"/>
                            <a:ext cx="328530" cy="158766"/>
                          </a:xfrm>
                          <a:prstGeom prst="rect">
                            <a:avLst/>
                          </a:prstGeom>
                          <a:ln>
                            <a:noFill/>
                          </a:ln>
                        </wps:spPr>
                        <wps:txbx>
                          <w:txbxContent>
                            <w:p w:rsidR="006D7402" w:rsidRDefault="006D7341">
                              <w:pPr>
                                <w:spacing w:after="0" w:line="276" w:lineRule="auto"/>
                                <w:ind w:left="0" w:firstLine="0"/>
                                <w:jc w:val="left"/>
                              </w:pPr>
                              <w:r>
                                <w:t xml:space="preserve">dari </w:t>
                              </w:r>
                            </w:p>
                          </w:txbxContent>
                        </wps:txbx>
                        <wps:bodyPr horzOverflow="overflow" lIns="0" tIns="0" rIns="0" bIns="0" rtlCol="0">
                          <a:noAutofit/>
                        </wps:bodyPr>
                      </wps:wsp>
                      <wps:wsp>
                        <wps:cNvPr id="30193" name="Rectangle 30193"/>
                        <wps:cNvSpPr/>
                        <wps:spPr>
                          <a:xfrm>
                            <a:off x="3093748" y="152400"/>
                            <a:ext cx="797931" cy="158766"/>
                          </a:xfrm>
                          <a:prstGeom prst="rect">
                            <a:avLst/>
                          </a:prstGeom>
                          <a:ln>
                            <a:noFill/>
                          </a:ln>
                        </wps:spPr>
                        <wps:txbx>
                          <w:txbxContent>
                            <w:p w:rsidR="006D7402" w:rsidRDefault="006D7341">
                              <w:pPr>
                                <w:spacing w:after="0" w:line="276" w:lineRule="auto"/>
                                <w:ind w:left="0" w:firstLine="0"/>
                                <w:jc w:val="left"/>
                              </w:pPr>
                              <w:r>
                                <w:t xml:space="preserve">MCP3204 </w:t>
                              </w:r>
                            </w:p>
                          </w:txbxContent>
                        </wps:txbx>
                        <wps:bodyPr horzOverflow="overflow" lIns="0" tIns="0" rIns="0" bIns="0" rtlCol="0">
                          <a:noAutofit/>
                        </wps:bodyPr>
                      </wps:wsp>
                      <wps:wsp>
                        <wps:cNvPr id="119497" name="Rectangle 119497"/>
                        <wps:cNvSpPr/>
                        <wps:spPr>
                          <a:xfrm>
                            <a:off x="3749830" y="152400"/>
                            <a:ext cx="56247" cy="158766"/>
                          </a:xfrm>
                          <a:prstGeom prst="rect">
                            <a:avLst/>
                          </a:prstGeom>
                          <a:ln>
                            <a:noFill/>
                          </a:ln>
                        </wps:spPr>
                        <wps:txbx>
                          <w:txbxContent>
                            <w:p w:rsidR="006D7402" w:rsidRDefault="006D7341">
                              <w:pPr>
                                <w:spacing w:after="0" w:line="276" w:lineRule="auto"/>
                                <w:ind w:left="0" w:firstLine="0"/>
                                <w:jc w:val="left"/>
                              </w:pPr>
                              <w:r>
                                <w:t>(</w:t>
                              </w:r>
                            </w:p>
                          </w:txbxContent>
                        </wps:txbx>
                        <wps:bodyPr horzOverflow="overflow" lIns="0" tIns="0" rIns="0" bIns="0" rtlCol="0">
                          <a:noAutofit/>
                        </wps:bodyPr>
                      </wps:wsp>
                      <wps:wsp>
                        <wps:cNvPr id="119498" name="Rectangle 119498"/>
                        <wps:cNvSpPr/>
                        <wps:spPr>
                          <a:xfrm>
                            <a:off x="3792121" y="152400"/>
                            <a:ext cx="619562" cy="158766"/>
                          </a:xfrm>
                          <a:prstGeom prst="rect">
                            <a:avLst/>
                          </a:prstGeom>
                          <a:ln>
                            <a:noFill/>
                          </a:ln>
                        </wps:spPr>
                        <wps:txbx>
                          <w:txbxContent>
                            <w:p w:rsidR="006D7402" w:rsidRDefault="006D7341">
                              <w:pPr>
                                <w:spacing w:after="0" w:line="276" w:lineRule="auto"/>
                                <w:ind w:left="0" w:firstLine="0"/>
                                <w:jc w:val="left"/>
                              </w:pPr>
                              <w:r>
                                <w:t xml:space="preserve">gambar </w:t>
                              </w:r>
                            </w:p>
                          </w:txbxContent>
                        </wps:txbx>
                        <wps:bodyPr horzOverflow="overflow" lIns="0" tIns="0" rIns="0" bIns="0" rtlCol="0">
                          <a:noAutofit/>
                        </wps:bodyPr>
                      </wps:wsp>
                      <wps:wsp>
                        <wps:cNvPr id="119499" name="Rectangle 119499"/>
                        <wps:cNvSpPr/>
                        <wps:spPr>
                          <a:xfrm>
                            <a:off x="4314091" y="152400"/>
                            <a:ext cx="244075" cy="158766"/>
                          </a:xfrm>
                          <a:prstGeom prst="rect">
                            <a:avLst/>
                          </a:prstGeom>
                          <a:ln>
                            <a:noFill/>
                          </a:ln>
                        </wps:spPr>
                        <wps:txbx>
                          <w:txbxContent>
                            <w:p w:rsidR="006D7402" w:rsidRDefault="006D7341">
                              <w:pPr>
                                <w:spacing w:after="0" w:line="276" w:lineRule="auto"/>
                                <w:ind w:left="0" w:firstLine="0"/>
                                <w:jc w:val="left"/>
                              </w:pPr>
                              <w:r>
                                <w:t>19)</w:t>
                              </w:r>
                            </w:p>
                          </w:txbxContent>
                        </wps:txbx>
                        <wps:bodyPr horzOverflow="overflow" lIns="0" tIns="0" rIns="0" bIns="0" rtlCol="0">
                          <a:noAutofit/>
                        </wps:bodyPr>
                      </wps:wsp>
                      <wps:wsp>
                        <wps:cNvPr id="119500" name="Rectangle 119500"/>
                        <wps:cNvSpPr/>
                        <wps:spPr>
                          <a:xfrm>
                            <a:off x="4497606" y="152400"/>
                            <a:ext cx="93914" cy="158766"/>
                          </a:xfrm>
                          <a:prstGeom prst="rect">
                            <a:avLst/>
                          </a:prstGeom>
                          <a:ln>
                            <a:noFill/>
                          </a:ln>
                        </wps:spPr>
                        <wps:txbx>
                          <w:txbxContent>
                            <w:p w:rsidR="006D7402" w:rsidRDefault="006D7341">
                              <w:pPr>
                                <w:spacing w:after="0" w:line="276" w:lineRule="auto"/>
                                <w:ind w:left="0" w:firstLine="0"/>
                                <w:jc w:val="left"/>
                              </w:pPr>
                              <w:r>
                                <w:t xml:space="preserve">. </w:t>
                              </w:r>
                            </w:p>
                          </w:txbxContent>
                        </wps:txbx>
                        <wps:bodyPr horzOverflow="overflow" lIns="0" tIns="0" rIns="0" bIns="0" rtlCol="0">
                          <a:noAutofit/>
                        </wps:bodyPr>
                      </wps:wsp>
                      <wps:wsp>
                        <wps:cNvPr id="30196" name="Rectangle 30196"/>
                        <wps:cNvSpPr/>
                        <wps:spPr>
                          <a:xfrm>
                            <a:off x="4624352" y="152400"/>
                            <a:ext cx="534938" cy="158766"/>
                          </a:xfrm>
                          <a:prstGeom prst="rect">
                            <a:avLst/>
                          </a:prstGeom>
                          <a:ln>
                            <a:noFill/>
                          </a:ln>
                        </wps:spPr>
                        <wps:txbx>
                          <w:txbxContent>
                            <w:p w:rsidR="006D7402" w:rsidRDefault="006D7341">
                              <w:pPr>
                                <w:spacing w:after="0" w:line="276" w:lineRule="auto"/>
                                <w:ind w:left="0" w:firstLine="0"/>
                                <w:jc w:val="left"/>
                              </w:pPr>
                              <w:r>
                                <w:t xml:space="preserve">Dalam </w:t>
                              </w:r>
                            </w:p>
                          </w:txbxContent>
                        </wps:txbx>
                        <wps:bodyPr horzOverflow="overflow" lIns="0" tIns="0" rIns="0" bIns="0" rtlCol="0">
                          <a:noAutofit/>
                        </wps:bodyPr>
                      </wps:wsp>
                      <wps:wsp>
                        <wps:cNvPr id="30197" name="Rectangle 30197"/>
                        <wps:cNvSpPr/>
                        <wps:spPr>
                          <a:xfrm>
                            <a:off x="5082695" y="152400"/>
                            <a:ext cx="506899" cy="158766"/>
                          </a:xfrm>
                          <a:prstGeom prst="rect">
                            <a:avLst/>
                          </a:prstGeom>
                          <a:ln>
                            <a:noFill/>
                          </a:ln>
                        </wps:spPr>
                        <wps:txbx>
                          <w:txbxContent>
                            <w:p w:rsidR="006D7402" w:rsidRDefault="006D7341">
                              <w:pPr>
                                <w:spacing w:after="0" w:line="276" w:lineRule="auto"/>
                                <w:ind w:left="0" w:firstLine="0"/>
                                <w:jc w:val="left"/>
                              </w:pPr>
                              <w:r>
                                <w:t xml:space="preserve">modul </w:t>
                              </w:r>
                            </w:p>
                          </w:txbxContent>
                        </wps:txbx>
                        <wps:bodyPr horzOverflow="overflow" lIns="0" tIns="0" rIns="0" bIns="0" rtlCol="0">
                          <a:noAutofit/>
                        </wps:bodyPr>
                      </wps:wsp>
                      <wps:wsp>
                        <wps:cNvPr id="12795" name="Rectangle 12795"/>
                        <wps:cNvSpPr/>
                        <wps:spPr>
                          <a:xfrm>
                            <a:off x="2790599" y="304800"/>
                            <a:ext cx="1117002" cy="158766"/>
                          </a:xfrm>
                          <a:prstGeom prst="rect">
                            <a:avLst/>
                          </a:prstGeom>
                          <a:ln>
                            <a:noFill/>
                          </a:ln>
                        </wps:spPr>
                        <wps:txbx>
                          <w:txbxContent>
                            <w:p w:rsidR="006D7402" w:rsidRDefault="006D7341">
                              <w:pPr>
                                <w:spacing w:after="0" w:line="276" w:lineRule="auto"/>
                                <w:ind w:left="0" w:firstLine="0"/>
                                <w:jc w:val="left"/>
                              </w:pPr>
                              <w:r>
                                <w:rPr>
                                  <w:i/>
                                </w:rPr>
                                <w:t xml:space="preserve">accelerometer </w:t>
                              </w:r>
                            </w:p>
                          </w:txbxContent>
                        </wps:txbx>
                        <wps:bodyPr horzOverflow="overflow" lIns="0" tIns="0" rIns="0" bIns="0" rtlCol="0">
                          <a:noAutofit/>
                        </wps:bodyPr>
                      </wps:wsp>
                      <wps:wsp>
                        <wps:cNvPr id="12796" name="Rectangle 12796"/>
                        <wps:cNvSpPr/>
                        <wps:spPr>
                          <a:xfrm>
                            <a:off x="3648489" y="304800"/>
                            <a:ext cx="2414569" cy="158766"/>
                          </a:xfrm>
                          <a:prstGeom prst="rect">
                            <a:avLst/>
                          </a:prstGeom>
                          <a:ln>
                            <a:noFill/>
                          </a:ln>
                        </wps:spPr>
                        <wps:txbx>
                          <w:txbxContent>
                            <w:p w:rsidR="006D7402" w:rsidRDefault="006D7341">
                              <w:pPr>
                                <w:spacing w:after="0" w:line="276" w:lineRule="auto"/>
                                <w:ind w:left="0" w:firstLine="0"/>
                                <w:jc w:val="left"/>
                              </w:pPr>
                              <w:r>
                                <w:t xml:space="preserve">yang digunakan, jalur DIN dan </w:t>
                              </w:r>
                            </w:p>
                          </w:txbxContent>
                        </wps:txbx>
                        <wps:bodyPr horzOverflow="overflow" lIns="0" tIns="0" rIns="0" bIns="0" rtlCol="0">
                          <a:noAutofit/>
                        </wps:bodyPr>
                      </wps:wsp>
                      <wps:wsp>
                        <wps:cNvPr id="12797" name="Rectangle 12797"/>
                        <wps:cNvSpPr/>
                        <wps:spPr>
                          <a:xfrm>
                            <a:off x="2790599" y="457200"/>
                            <a:ext cx="3555556" cy="158766"/>
                          </a:xfrm>
                          <a:prstGeom prst="rect">
                            <a:avLst/>
                          </a:prstGeom>
                          <a:ln>
                            <a:noFill/>
                          </a:ln>
                        </wps:spPr>
                        <wps:txbx>
                          <w:txbxContent>
                            <w:p w:rsidR="006D7402" w:rsidRDefault="006D7341">
                              <w:pPr>
                                <w:spacing w:after="0" w:line="276" w:lineRule="auto"/>
                                <w:ind w:left="0" w:firstLine="0"/>
                                <w:jc w:val="left"/>
                              </w:pPr>
                              <w:r>
                                <w:t xml:space="preserve">DOUT digabungkan menjadi 1 dan disebut pin </w:t>
                              </w:r>
                            </w:p>
                          </w:txbxContent>
                        </wps:txbx>
                        <wps:bodyPr horzOverflow="overflow" lIns="0" tIns="0" rIns="0" bIns="0" rtlCol="0">
                          <a:noAutofit/>
                        </wps:bodyPr>
                      </wps:wsp>
                      <wps:wsp>
                        <wps:cNvPr id="12798" name="Rectangle 12798"/>
                        <wps:cNvSpPr/>
                        <wps:spPr>
                          <a:xfrm>
                            <a:off x="2790599" y="609600"/>
                            <a:ext cx="347279" cy="158766"/>
                          </a:xfrm>
                          <a:prstGeom prst="rect">
                            <a:avLst/>
                          </a:prstGeom>
                          <a:ln>
                            <a:noFill/>
                          </a:ln>
                        </wps:spPr>
                        <wps:txbx>
                          <w:txbxContent>
                            <w:p w:rsidR="006D7402" w:rsidRDefault="006D7341">
                              <w:pPr>
                                <w:spacing w:after="0" w:line="276" w:lineRule="auto"/>
                                <w:ind w:left="0" w:firstLine="0"/>
                                <w:jc w:val="left"/>
                              </w:pPr>
                              <w:r>
                                <w:t xml:space="preserve">DIO. </w:t>
                              </w:r>
                            </w:p>
                          </w:txbxContent>
                        </wps:txbx>
                        <wps:bodyPr horzOverflow="overflow" lIns="0" tIns="0" rIns="0" bIns="0" rtlCol="0">
                          <a:noAutofit/>
                        </wps:bodyPr>
                      </wps:wsp>
                      <pic:pic xmlns:pic="http://schemas.openxmlformats.org/drawingml/2006/picture">
                        <pic:nvPicPr>
                          <pic:cNvPr id="119641" name="Picture 119641"/>
                          <pic:cNvPicPr/>
                        </pic:nvPicPr>
                        <pic:blipFill>
                          <a:blip r:embed="rId113"/>
                          <a:stretch>
                            <a:fillRect/>
                          </a:stretch>
                        </pic:blipFill>
                        <pic:spPr>
                          <a:xfrm>
                            <a:off x="2843075" y="711971"/>
                            <a:ext cx="2536825" cy="1377950"/>
                          </a:xfrm>
                          <a:prstGeom prst="rect">
                            <a:avLst/>
                          </a:prstGeom>
                        </pic:spPr>
                      </pic:pic>
                    </wpg:wgp>
                  </a:graphicData>
                </a:graphic>
              </wp:anchor>
            </w:drawing>
          </mc:Choice>
          <mc:Fallback>
            <w:pict>
              <v:group id="Group 119502" o:spid="_x0000_s1448" style="position:absolute;left:0;text-align:left;margin-left:0;margin-top:65.2pt;width:430.25pt;height:178.2pt;z-index:251677696;mso-position-horizontal-relative:text;mso-position-vertical-relative:text" coordsize="54640,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">
                <v:rect id="Rectangle 12692" o:spid="_x0000_s1449" style="position:absolute;top:21437;width:2403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SFsUA&#10;AADeAAAADwAAAGRycy9kb3ducmV2LnhtbERPTWvCQBC9F/wPywi91U1zCCa6hlAt5tiqoN6G7DQJ&#10;zc6G7Nak/fXdQsHbPN7nrPPJdOJGg2stK3heRCCIK6tbrhWcjq9PSxDOI2vsLJOCb3KQb2YPa8y0&#10;HfmdbgdfixDCLkMFjfd9JqWrGjLoFrYnDtyHHQz6AIda6gHHEG46GUdRIg22HBoa7Omloerz8GUU&#10;7Jd9cSntz1h3u+v+/HZOt8fUK/U4n4oVCE+Tv4v/3aUO8+Mkj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1IWxQAAAN4AAAAPAAAAAAAAAAAAAAAAAJgCAABkcnMv&#10;ZG93bnJldi54bWxQSwUGAAAAAAQABAD1AAAAigMAAAAA&#10;" filled="f" stroked="f">
                  <v:textbox inset="0,0,0,0">
                    <w:txbxContent>
                      <w:p w:rsidR="006D7402" w:rsidRDefault="006D7341">
                        <w:pPr>
                          <w:spacing w:after="0" w:line="276" w:lineRule="auto"/>
                          <w:ind w:left="0" w:firstLine="0"/>
                          <w:jc w:val="left"/>
                        </w:pPr>
                        <w:r>
                          <w:t>Gambar 18. Blok diagram H48C</w:t>
                        </w:r>
                      </w:p>
                    </w:txbxContent>
                  </v:textbox>
                </v:rect>
                <v:rect id="Rectangle 12693" o:spid="_x0000_s1450" style="position:absolute;left:27906;top:21437;width:891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3jcQA&#10;AADeAAAADwAAAGRycy9kb3ducmV2LnhtbERPS4vCMBC+L+x/CLPgbU1XQW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943EAAAA3gAAAA8AAAAAAAAAAAAAAAAAmAIAAGRycy9k&#10;b3ducmV2LnhtbFBLBQYAAAAABAAEAPUAAACJAwAAAAA=&#10;" filled="f" stroked="f">
                  <v:textbox inset="0,0,0,0">
                    <w:txbxContent>
                      <w:p w:rsidR="006D7402" w:rsidRDefault="006D7341">
                        <w:pPr>
                          <w:spacing w:after="0" w:line="276" w:lineRule="auto"/>
                          <w:ind w:left="0" w:firstLine="0"/>
                          <w:jc w:val="left"/>
                        </w:pPr>
                        <w:r>
                          <w:t>Gambar 19.</w:t>
                        </w:r>
                      </w:p>
                    </w:txbxContent>
                  </v:textbox>
                </v:rect>
                <v:rect id="Rectangle 12694" o:spid="_x0000_s1451" style="position:absolute;left:34611;top:21437;width:4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Jv+cQA&#10;AADeAAAADwAAAGRycy9kb3ducmV2LnhtbERPS4vCMBC+L+x/CLPgbU1XRG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ib/n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 </w:t>
                        </w:r>
                      </w:p>
                    </w:txbxContent>
                  </v:textbox>
                </v:rect>
                <v:rect id="Rectangle 12695" o:spid="_x0000_s1452" style="position:absolute;left:35018;top:21437;width:1983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KYsQA&#10;AADeAAAADwAAAGRycy9kb3ducmV2LnhtbERPS4vCMBC+L+x/CLPgbU1XUG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ymL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Timing Diagram MCP3204 </w:t>
                        </w:r>
                      </w:p>
                    </w:txbxContent>
                  </v:textbox>
                </v:rect>
                <v:rect id="Rectangle 12696" o:spid="_x0000_s1453" style="position:absolute;top:10612;width:891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UFcUA&#10;AADeAAAADwAAAGRycy9kb3ducmV2LnhtbERPS2vCQBC+F/wPywje6qYegkmzCaEP9GhV0N6G7DQJ&#10;zc6G7NZEf323UPA2H99zsmIynbjQ4FrLCp6WEQjiyuqWawXHw/vjGoTzyBo7y6TgSg6KfPaQYart&#10;yB902ftahBB2KSpovO9TKV3VkEG3tD1x4L7sYNAHONRSDziGcNPJVRTF0mDLoaHBnl4aqr73P0bB&#10;Zt2X5629jXX39rk57U7J6yHxSi3mU/kMwtPk7+J/91aH+as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QVxQAAAN4AAAAPAAAAAAAAAAAAAAAAAJgCAABkcnMv&#10;ZG93bnJldi54bWxQSwUGAAAAAAQABAD1AAAAigMAAAAA&#10;" filled="f" stroked="f">
                  <v:textbox inset="0,0,0,0">
                    <w:txbxContent>
                      <w:p w:rsidR="006D7402" w:rsidRDefault="006D7341">
                        <w:pPr>
                          <w:spacing w:after="0" w:line="276" w:lineRule="auto"/>
                          <w:ind w:left="0" w:firstLine="0"/>
                          <w:jc w:val="left"/>
                        </w:pPr>
                        <w:r>
                          <w:t>Gambar 17.</w:t>
                        </w:r>
                      </w:p>
                    </w:txbxContent>
                  </v:textbox>
                </v:rect>
                <v:rect id="Rectangle 12697" o:spid="_x0000_s1454" style="position:absolute;left:6705;top:10612;width:470;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xjsQA&#10;AADeAAAADwAAAGRycy9kb3ducmV2LnhtbERPTYvCMBC9C/6HMMLeNNWD2moUcVf06Kqg3oZmbIvN&#10;pDTRdv31ZmFhb/N4nzNftqYUT6pdYVnBcBCBIE6tLjhTcDpu+lMQziNrLC2Tgh9ysFx0O3NMtG34&#10;m54Hn4kQwi5BBbn3VSKlS3My6Aa2Ig7czdYGfYB1JnWNTQg3pRxF0VgaLDg05FjROqf0fngYBdtp&#10;tbrs7KvJyq/r9rw/x5/H2Cv10WtXMxCeWv8v/nPvdJg/GscT+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8Y7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 </w:t>
                        </w:r>
                      </w:p>
                    </w:txbxContent>
                  </v:textbox>
                </v:rect>
                <v:rect id="Rectangle 12698" o:spid="_x0000_s1455" style="position:absolute;left:7112;top:10612;width:25628;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l/McA&#10;AADeAAAADwAAAGRycy9kb3ducmV2LnhtbESPzW7CQAyE70h9h5Ur9QYbOCCSsiAEVHDkT4LerKyb&#10;RM16o+yWpDw9PlTqzdaMZz7Pl72r1Z3aUHk2MB4loIhzbysuDFzOH8MZqBCRLdaeycAvBVguXgZz&#10;zKzv+Ej3UyyUhHDI0EAZY5NpHfKSHIaRb4hF+/KtwyhrW2jbYifhrtaTJJlqhxVLQ4kNrUvKv08/&#10;zsBu1qxue//oinr7ubserunmnEZj3l771TuoSH38N/9d763gT6ap8Mo7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vZfz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Flowchart program pada komputer </w:t>
                        </w:r>
                      </w:p>
                    </w:txbxContent>
                  </v:textbox>
                </v:rect>
                <v:rect id="Rectangle 12699" o:spid="_x0000_s1456" style="position:absolute;top:12136;width:46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AZ8QA&#10;AADeAAAADwAAAGRycy9kb3ducmV2LnhtbERPS4vCMBC+C/sfwix401QPYrtGEXXRo4+F7t6GZmyL&#10;zaQ0WVv99UYQvM3H95zZojOVuFLjSssKRsMIBHFmdcm5gp/T92AKwnlkjZVlUnAjB4v5R2+GibYt&#10;H+h69LkIIewSVFB4XydSuqwgg25oa+LAnW1j0AfY5FI32IZwU8lxFE2kwZJDQ4E1rQrKLsd/o2A7&#10;rZe/O3tv82rzt033abw+xV6p/me3/ALhqfNv8cu902H+eBL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jwGf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 </w:t>
                        </w:r>
                      </w:p>
                    </w:txbxContent>
                  </v:textbox>
                </v:rect>
                <v:rect id="Rectangle 12700" o:spid="_x0000_s1457" style="position:absolute;left:7112;top:12136;width:469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server </w:t>
                        </w:r>
                      </w:p>
                    </w:txbxContent>
                  </v:textbox>
                </v:rect>
                <v:rect id="Rectangle 12721" o:spid="_x0000_s1458" style="position:absolute;top:863;width:797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KG8UA&#10;AADeAAAADwAAAGRycy9kb3ducmV2LnhtbERPTWvCQBC9F/wPywi91Y05tBpdQ9AWPbZGiN6G7JgE&#10;s7MhuzVpf323UOhtHu9z1uloWnGn3jWWFcxnEQji0uqGKwWn/O1pAcJ5ZI2tZVLwRQ7SzeRhjYm2&#10;A3/Q/egrEULYJaig9r5LpHRlTQbdzHbEgbva3qAPsK+k7nEI4aaVcRQ9S4MNh4YaO9rWVN6On0bB&#10;ftFl54P9Hqr29bIv3ovlLl96pR6nY7YC4Wn0/+I/90GH+fFLPIf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wobxQAAAN4AAAAPAAAAAAAAAAAAAAAAAJgCAABkcnMv&#10;ZG93bnJldi54bWxQSwUGAAAAAAQABAD1AAAAigMAAAAA&#10;" filled="f" stroked="f">
                  <v:textbox inset="0,0,0,0">
                    <w:txbxContent>
                      <w:p w:rsidR="006D7402" w:rsidRDefault="006D7341">
                        <w:pPr>
                          <w:spacing w:after="0" w:line="276" w:lineRule="auto"/>
                          <w:ind w:left="0" w:firstLine="0"/>
                          <w:jc w:val="left"/>
                        </w:pPr>
                        <w:r>
                          <w:t xml:space="preserve">MCP3204. </w:t>
                        </w:r>
                      </w:p>
                    </w:txbxContent>
                  </v:textbox>
                </v:rect>
                <v:shape id="Picture 119640" o:spid="_x0000_s1459" type="#_x0000_t75" style="position:absolute;left:46;top:3214;width:26321;height:17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1VOLEAAAA3wAAAA8AAABkcnMvZG93bnJldi54bWxET01LAzEQvQv9D2EK3my2RaquTUspVAUR&#10;7NriddiMu4vJZNnEbvTXOwfB4+N9rzbZO3WmIXaBDcxnBSjiOtiOGwPHt/3VLaiYkC26wGTgmyJs&#10;1pOLFZY2jHygc5UaJSEcSzTQptSXWse6JY9xFnpi4T7C4DEJHBptBxwl3Du9KIql9tixNLTY066l&#10;+rP68gZebh5+9u41dj0eTs+P1SKP7j0bcznN23tQiXL6F/+5n6zMn98tr+WB/BEAe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1VOLEAAAA3wAAAA8AAAAAAAAAAAAAAAAA&#10;nwIAAGRycy9kb3ducmV2LnhtbFBLBQYAAAAABAAEAPcAAACQAwAAAAA=&#10;">
                  <v:imagedata r:id="rId114" o:title=""/>
                </v:shape>
                <v:rect id="Rectangle 30187" o:spid="_x0000_s1460" style="position:absolute;left:27905;width:553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eMGccA&#10;AADeAAAADwAAAGRycy9kb3ducmV2LnhtbESPT2vCQBTE70K/w/IK3nRjhRqjq0hV9OifgvX2yL4m&#10;odm3Ibua1E/vCoLHYWZ+w0znrSnFlWpXWFYw6EcgiFOrC84UfB/XvRiE88gaS8uk4J8czGdvnSkm&#10;2ja8p+vBZyJA2CWoIPe+SqR0aU4GXd9WxMH7tbVBH2SdSV1jE+CmlB9R9CkNFhwWcqzoK6f073Ax&#10;CjZxtfjZ2luTlavz5rQ7jZfHsVeq+94uJiA8tf4Vfra3WsEwGsQ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XjBn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sumbu </w:t>
                        </w:r>
                      </w:p>
                    </w:txbxContent>
                  </v:textbox>
                </v:rect>
                <v:rect id="Rectangle 30188" o:spid="_x0000_s1461" style="position:absolute;left:33106;width:873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Ya8QA&#10;AADeAAAADwAAAGRycy9kb3ducmV2LnhtbERPTWvCQBC9F/wPyxR6azYqSEyzimhFj60RorchO01C&#10;s7MhuzWpv757KHh8vO9sPZpW3Kh3jWUF0ygGQVxa3XCl4JzvXxMQziNrbC2Tgl9ysF5NnjJMtR34&#10;k24nX4kQwi5FBbX3XSqlK2sy6CLbEQfuy/YGfYB9JXWPQwg3rZzF8UIabDg01NjRtqby+/RjFByS&#10;bnM52vtQte/XQ/FRLHf50iv18jxu3kB4Gv1D/O8+agXzeJqE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IGGv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didasarkan </w:t>
                        </w:r>
                      </w:p>
                    </w:txbxContent>
                  </v:textbox>
                </v:rect>
                <v:rect id="Rectangle 30189" o:spid="_x0000_s1462" style="position:absolute;left:40708;width:422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98MYA&#10;AADeAAAADwAAAGRycy9kb3ducmV2LnhtbESPQWvCQBSE7wX/w/IEb3WjBUmiq4i26LFVQb09ss8k&#10;mH0bslsT/fXdguBxmJlvmNmiM5W4UeNKywpGwwgEcWZ1ybmCw/7rPQbhPLLGyjIpuJODxbz3NsNU&#10;25Z/6LbzuQgQdikqKLyvUyldVpBBN7Q1cfAutjHog2xyqRtsA9xUchxFE2mw5LBQYE2rgrLr7tco&#10;2MT18rS1jzavPs+b4/cxWe8Tr9Sg3y2nIDx1/hV+trdawUc0ih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S98M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pada </w:t>
                        </w:r>
                      </w:p>
                    </w:txbxContent>
                  </v:textbox>
                </v:rect>
                <v:rect id="Rectangle 12792" o:spid="_x0000_s1463" style="position:absolute;left:44923;width:4504;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Zdi8UA&#10;AADeAAAADwAAAGRycy9kb3ducmV2LnhtbERPTWvCQBC9F/wPywi91Y05tCbNRkRb9FiNYHsbstMk&#10;mJ0N2a1J++u7guBtHu9zsuVoWnGh3jWWFcxnEQji0uqGKwXH4v1pAcJ5ZI2tZVLwSw6W+eQhw1Tb&#10;gfd0OfhKhBB2KSqove9SKV1Zk0E3sx1x4L5tb9AH2FdS9ziEcNPKOIqepcGGQ0ONHa1rKs+HH6Ng&#10;u+hWnzv7N1Tt29f29HFKNkXilXqcjqtXEJ5Gfxff3Dsd5scvSQz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l2LxQAAAN4AAAAPAAAAAAAAAAAAAAAAAJgCAABkcnMv&#10;ZG93bnJldi54bWxQSwUGAAAAAAQABAD1AAAAigMAAAAA&#10;" filled="f" stroked="f">
                  <v:textbox inset="0,0,0,0">
                    <w:txbxContent>
                      <w:p w:rsidR="006D7402" w:rsidRDefault="006D7341">
                        <w:pPr>
                          <w:spacing w:after="0" w:line="276" w:lineRule="auto"/>
                          <w:ind w:left="0" w:firstLine="0"/>
                          <w:jc w:val="left"/>
                        </w:pPr>
                        <w:r>
                          <w:rPr>
                            <w:i/>
                          </w:rPr>
                          <w:t>timing</w:t>
                        </w:r>
                      </w:p>
                    </w:txbxContent>
                  </v:textbox>
                </v:rect>
                <v:rect id="Rectangle 30190" o:spid="_x0000_s1464" style="position:absolute;left:48310;width:4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CsMYA&#10;AADeAAAADwAAAGRycy9kb3ducmV2LnhtbESPzWrCQBSF9wXfYbiF7pqJCmLSjCJa0WVrhOjukrlN&#10;QjN3QmZqUp++syi4PJw/vmw9mlbcqHeNZQXTKAZBXFrdcKXgnO9flyCcR9bYWiYFv+RgvZo8ZZhq&#10;O/An3U6+EmGEXYoKau+7VEpX1mTQRbYjDt6X7Q36IPtK6h6HMG5aOYvjhTTYcHiosaNtTeX36cco&#10;OCy7zeVo70PVvl8PxUeR7PLEK/XyPG7eQHga/SP83z5qBfN4mgS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eCsMYAAADeAAAADwAAAAAAAAAAAAAAAACYAgAAZHJz&#10;L2Rvd25yZXYueG1sUEsFBgAAAAAEAAQA9QAAAIsDAAAAAA==&#10;" filled="f" stroked="f">
                  <v:textbox inset="0,0,0,0">
                    <w:txbxContent>
                      <w:p w:rsidR="006D7402" w:rsidRDefault="006D7341">
                        <w:pPr>
                          <w:spacing w:after="0" w:line="276" w:lineRule="auto"/>
                          <w:ind w:left="0" w:firstLine="0"/>
                          <w:jc w:val="left"/>
                        </w:pPr>
                        <w:r>
                          <w:t xml:space="preserve"> </w:t>
                        </w:r>
                      </w:p>
                    </w:txbxContent>
                  </v:textbox>
                </v:rect>
                <v:rect id="Rectangle 30191" o:spid="_x0000_s1465" style="position:absolute;left:49700;width:6570;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snK8cA&#10;AADeAAAADwAAAGRycy9kb3ducmV2LnhtbESPT2vCQBTE70K/w/IK3nSTFsREV5HWokf/FNTbI/tM&#10;QrNvQ3Y10U/vCkKPw8z8hpnOO1OJKzWutKwgHkYgiDOrS84V/O5/BmMQziNrrCyTghs5mM/eelNM&#10;tW15S9edz0WAsEtRQeF9nUrpsoIMuqGtiYN3to1BH2STS91gG+Cmkh9RNJIGSw4LBdb0VVD2t7sY&#10;BatxvTiu7b3Nq+Vpddgcku994pXqv3eLCQhPnf8Pv9prreAzipMY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rJyv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diagram </w:t>
                        </w:r>
                      </w:p>
                    </w:txbxContent>
                  </v:textbox>
                </v:rect>
                <v:rect id="Rectangle 30192" o:spid="_x0000_s1466" style="position:absolute;left:27905;top:1524;width:328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m5XMcA&#10;AADeAAAADwAAAGRycy9kb3ducmV2LnhtbESPQWvCQBSE7wX/w/KE3uomKRQTXUPQFj22Kqi3R/aZ&#10;BLNvQ3Zr0v76bqHQ4zAz3zDLfDStuFPvGssK4lkEgri0uuFKwfHw9jQH4TyyxtYyKfgiB/lq8rDE&#10;TNuBP+i+95UIEHYZKqi97zIpXVmTQTezHXHwrrY36IPsK6l7HALctDKJohdpsOGwUGNH65rK2/7T&#10;KNjOu+K8s99D1b5etqf3U7o5pF6px+lYLEB4Gv1/+K+90wqeozhN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5uVz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dari </w:t>
                        </w:r>
                      </w:p>
                    </w:txbxContent>
                  </v:textbox>
                </v:rect>
                <v:rect id="Rectangle 30193" o:spid="_x0000_s1467" style="position:absolute;left:30937;top:1524;width:797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Ucx8cA&#10;AADeAAAADwAAAGRycy9kb3ducmV2LnhtbESPQWvCQBSE7wX/w/KE3uomDYhJXUPQih5bLdjeHtln&#10;Esy+DdnVpP76bqHQ4zAz3zDLfDStuFHvGssK4lkEgri0uuFKwcdx+7QA4TyyxtYyKfgmB/lq8rDE&#10;TNuB3+l28JUIEHYZKqi97zIpXVmTQTezHXHwzrY36IPsK6l7HALctPI5iubSYMNhocaO1jWVl8PV&#10;KNgtuuJzb+9D1b5+7U5vp3RzTL1Sj9OxeAHhafT/4b/2XitIojhN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1HMf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MCP3204 </w:t>
                        </w:r>
                      </w:p>
                    </w:txbxContent>
                  </v:textbox>
                </v:rect>
                <v:rect id="Rectangle 119497" o:spid="_x0000_s1468" style="position:absolute;left:37498;top:1524;width:562;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r3MQA&#10;AADfAAAADwAAAGRycy9kb3ducmV2LnhtbERPy2rCQBTdF/oPwy10VydKsSY6ivhAl/UB6u6SuSbB&#10;zJ2QGU30651CweXhvEeT1pTiRrUrLCvodiIQxKnVBWcK9rvl1wCE88gaS8uk4E4OJuP3txEm2ja8&#10;odvWZyKEsEtQQe59lUjp0pwMuo6tiAN3trVBH2CdSV1jE8JNKXtR1JcGCw4NOVY0yym9bK9GwWpQ&#10;TY9r+2iycnFaHX4P8XwXe6U+P9rpEISn1r/E/+61DvO78Xf8A39/AgA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fq9zEAAAA3wAAAA8AAAAAAAAAAAAAAAAAmAIAAGRycy9k&#10;b3ducmV2LnhtbFBLBQYAAAAABAAEAPUAAACJAwAAAAA=&#10;" filled="f" stroked="f">
                  <v:textbox inset="0,0,0,0">
                    <w:txbxContent>
                      <w:p w:rsidR="006D7402" w:rsidRDefault="006D7341">
                        <w:pPr>
                          <w:spacing w:after="0" w:line="276" w:lineRule="auto"/>
                          <w:ind w:left="0" w:firstLine="0"/>
                          <w:jc w:val="left"/>
                        </w:pPr>
                        <w:r>
                          <w:t>(</w:t>
                        </w:r>
                      </w:p>
                    </w:txbxContent>
                  </v:textbox>
                </v:rect>
                <v:rect id="Rectangle 119498" o:spid="_x0000_s1469" style="position:absolute;left:37921;top:1524;width:6195;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rsQA&#10;AADfAAAADwAAAGRycy9kb3ducmV2LnhtbERPTWvCQBC9C/0PyxR6040ixaSuIrWiR40F29uQnSah&#10;2dmQ3Zq0v945CD0+3vdyPbhGXakLtWcD00kCirjwtubSwPt5N16AChHZYuOZDPxSgPXqYbTEzPqe&#10;T3TNY6kkhEOGBqoY20zrUFTkMEx8Syzcl+8cRoFdqW2HvYS7Rs+S5Fk7rFkaKmzptaLiO/9xBvaL&#10;dvNx8H992bx97i/HS7o9p9GYp8dh8wIq0hD/xXf3wcr8aTpPZbD8EQ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AP67EAAAA3w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gambar </w:t>
                        </w:r>
                      </w:p>
                    </w:txbxContent>
                  </v:textbox>
                </v:rect>
                <v:rect id="Rectangle 119499" o:spid="_x0000_s1470" style="position:absolute;left:43140;top:1524;width:244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yaNcMA&#10;AADfAAAADwAAAGRycy9kb3ducmV2LnhtbERPXWvCMBR9H/gfwhX2NlOHDFONIk7Rx00F9e3SXNti&#10;c1OaaLv9+mUg+Hg439N5Zytxp8aXjjUMBwkI4syZknMNh/36bQzCB2SDlWPS8EMe5rPeyxRT41r+&#10;pvsu5CKGsE9RQxFCnUrps4Is+oGriSN3cY3FEGGTS9NgG8NtJd+T5ENaLDk2FFjTsqDsurtZDZtx&#10;vTht3W+bV6vz5vh1VJ97FbR+7XeLCYhAXXiKH+6tifOHaqQU/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yaNcMAAADfAAAADwAAAAAAAAAAAAAAAACYAgAAZHJzL2Rv&#10;d25yZXYueG1sUEsFBgAAAAAEAAQA9QAAAIgDAAAAAA==&#10;" filled="f" stroked="f">
                  <v:textbox inset="0,0,0,0">
                    <w:txbxContent>
                      <w:p w:rsidR="006D7402" w:rsidRDefault="006D7341">
                        <w:pPr>
                          <w:spacing w:after="0" w:line="276" w:lineRule="auto"/>
                          <w:ind w:left="0" w:firstLine="0"/>
                          <w:jc w:val="left"/>
                        </w:pPr>
                        <w:r>
                          <w:t>19)</w:t>
                        </w:r>
                      </w:p>
                    </w:txbxContent>
                  </v:textbox>
                </v:rect>
                <v:rect id="Rectangle 119500" o:spid="_x0000_s1471" style="position:absolute;left:44976;top:1524;width:93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2pssQA&#10;AADfAAAADwAAAGRycy9kb3ducmV2LnhtbERPTWvCQBC9F/oflil4qxsFi0ldRaqixxoLtrchO01C&#10;s7Mhu5rYX985CD0+3vdiNbhGXakLtWcDk3ECirjwtubSwMdp9zwHFSKyxcYzGbhRgNXy8WGBmfU9&#10;H+max1JJCIcMDVQxtpnWoajIYRj7lli4b985jAK7UtsOewl3jZ4myYt2WLM0VNjSW0XFT35xBvbz&#10;dv158L992Wy/9uf3c7o5pdGY0dOwfgUVaYj/4rv7YGX+JJ0l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dqbLEAAAA3w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 </w:t>
                        </w:r>
                      </w:p>
                    </w:txbxContent>
                  </v:textbox>
                </v:rect>
                <v:rect id="Rectangle 30196" o:spid="_x0000_s1472" style="position:absolute;left:46243;top:1524;width:534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K/X8cA&#10;AADeAAAADwAAAGRycy9kb3ducmV2LnhtbESPQWvCQBSE7wX/w/KE3uomLYiJriFoSzy2Kqi3R/aZ&#10;BLNvQ3Zr0v76bqHQ4zAz3zCrbDStuFPvGssK4lkEgri0uuFKwfHw9rQA4TyyxtYyKfgiB9l68rDC&#10;VNuBP+i+95UIEHYpKqi971IpXVmTQTezHXHwrrY36IPsK6l7HALctPI5iubSYMNhocaONjWVt/2n&#10;UVAsuvy8s99D1b5eitP7KdkeEq/U43TMlyA8jf4//NfeaQUvUZzM4f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Cv1/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Dalam </w:t>
                        </w:r>
                      </w:p>
                    </w:txbxContent>
                  </v:textbox>
                </v:rect>
                <v:rect id="Rectangle 30197" o:spid="_x0000_s1473" style="position:absolute;left:50826;top:1524;width:506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4axMgA&#10;AADeAAAADwAAAGRycy9kb3ducmV2LnhtbESPT2vCQBTE74V+h+UVeqsbW7BJzCpSFT36p5B6e2Rf&#10;k9Ds25BdTeyn7woFj8PM/IbJ5oNpxIU6V1tWMB5FIIgLq2suFXwe1y8xCOeRNTaWScGVHMxnjw8Z&#10;ptr2vKfLwZciQNilqKDyvk2ldEVFBt3ItsTB+7adQR9kV0rdYR/gppGvUTSRBmsOCxW29FFR8XM4&#10;GwWbuF18be1vXzar0ybf5cnymHilnp+GxRSEp8Hfw//trVbwFo2Td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DhrEyAAAAN4AAAAPAAAAAAAAAAAAAAAAAJgCAABk&#10;cnMvZG93bnJldi54bWxQSwUGAAAAAAQABAD1AAAAjQMAAAAA&#10;" filled="f" stroked="f">
                  <v:textbox inset="0,0,0,0">
                    <w:txbxContent>
                      <w:p w:rsidR="006D7402" w:rsidRDefault="006D7341">
                        <w:pPr>
                          <w:spacing w:after="0" w:line="276" w:lineRule="auto"/>
                          <w:ind w:left="0" w:firstLine="0"/>
                          <w:jc w:val="left"/>
                        </w:pPr>
                        <w:r>
                          <w:t xml:space="preserve">modul </w:t>
                        </w:r>
                      </w:p>
                    </w:txbxContent>
                  </v:textbox>
                </v:rect>
                <v:rect id="Rectangle 12795" o:spid="_x0000_s1474" style="position:absolute;left:27905;top:3048;width:11171;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8UA&#10;AADeAAAADwAAAGRycy9kb3ducmV2LnhtbERPTWvCQBC9C/6HZQredFPBamJWEVvRY9VC6m3ITpPQ&#10;7GzIribtr+8WBG/zeJ+TrntTixu1rrKs4HkSgSDOra64UPBx3o0XIJxH1lhbJgU/5GC9Gg5STLTt&#10;+Ei3ky9ECGGXoILS+yaR0uUlGXQT2xAH7su2Bn2AbSF1i10IN7WcRtGLNFhxaCixoW1J+ffpahTs&#10;F83m82B/u6J+u+yz9yx+PcdeqdFTv1mC8NT7h/juPugwfzq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8X/xQAAAN4AAAAPAAAAAAAAAAAAAAAAAJgCAABkcnMv&#10;ZG93bnJldi54bWxQSwUGAAAAAAQABAD1AAAAigMAAAAA&#10;" filled="f" stroked="f">
                  <v:textbox inset="0,0,0,0">
                    <w:txbxContent>
                      <w:p w:rsidR="006D7402" w:rsidRDefault="006D7341">
                        <w:pPr>
                          <w:spacing w:after="0" w:line="276" w:lineRule="auto"/>
                          <w:ind w:left="0" w:firstLine="0"/>
                          <w:jc w:val="left"/>
                        </w:pPr>
                        <w:r>
                          <w:rPr>
                            <w:i/>
                          </w:rPr>
                          <w:t xml:space="preserve">accelerometer </w:t>
                        </w:r>
                      </w:p>
                    </w:txbxContent>
                  </v:textbox>
                </v:rect>
                <v:rect id="Rectangle 12796" o:spid="_x0000_s1475" style="position:absolute;left:36484;top:3048;width:2414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1biMQA&#10;AADeAAAADwAAAGRycy9kb3ducmV2LnhtbERPTYvCMBC9C/6HMMLeNNWD2moUcVf06Kqg3oZmbIvN&#10;pDTRdv31ZmFhb/N4nzNftqYUT6pdYVnBcBCBIE6tLjhTcDpu+lMQziNrLC2Tgh9ysFx0O3NMtG34&#10;m54Hn4kQwi5BBbn3VSKlS3My6Aa2Ig7czdYGfYB1JnWNTQg3pRxF0VgaLDg05FjROqf0fngYBdtp&#10;tbrs7KvJyq/r9rw/x5/H2Cv10WtXMxCeWv8v/nPvdJg/msRj+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dW4j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yang digunakan, jalur DIN dan </w:t>
                        </w:r>
                      </w:p>
                    </w:txbxContent>
                  </v:textbox>
                </v:rect>
                <v:rect id="Rectangle 12797" o:spid="_x0000_s1476" style="position:absolute;left:27905;top:4572;width:35556;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E8QA&#10;AADeAAAADwAAAGRycy9kb3ducmV2LnhtbERPS4vCMBC+L+x/CLPgbU3Xg9pqFFld9OgL1NvQjG2x&#10;mZQma6u/3giCt/n4njOetqYUV6pdYVnBTzcCQZxaXXCmYL/7+x6CcB5ZY2mZFNzIwXTy+THGRNuG&#10;N3Td+kyEEHYJKsi9rxIpXZqTQde1FXHgzrY26AOsM6lrbEK4KWUvivrSYMGhIceKfnNKL9t/o2A5&#10;rGbHlb03Wbk4LQ/rQzzfxV6pzlc7G4Hw1Pq3+OVe6TC/N4gH8Hw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hPEAAAA3gAAAA8AAAAAAAAAAAAAAAAAmAIAAGRycy9k&#10;b3ducmV2LnhtbFBLBQYAAAAABAAEAPUAAACJAwAAAAA=&#10;" filled="f" stroked="f">
                  <v:textbox inset="0,0,0,0">
                    <w:txbxContent>
                      <w:p w:rsidR="006D7402" w:rsidRDefault="006D7341">
                        <w:pPr>
                          <w:spacing w:after="0" w:line="276" w:lineRule="auto"/>
                          <w:ind w:left="0" w:firstLine="0"/>
                          <w:jc w:val="left"/>
                        </w:pPr>
                        <w:r>
                          <w:t xml:space="preserve">DOUT digabungkan menjadi 1 dan disebut pin </w:t>
                        </w:r>
                      </w:p>
                    </w:txbxContent>
                  </v:textbox>
                </v:rect>
                <v:rect id="Rectangle 12798" o:spid="_x0000_s1477" style="position:absolute;left:27905;top:6096;width:3473;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5qYccA&#10;AADeAAAADwAAAGRycy9kb3ducmV2LnhtbESPzW7CQAyE70i8w8pIvcEGDi0JLAj1R3CkUAm4WVmT&#10;RGS9UXZL0j49PlTqzdaMZz4v172r1Z3aUHk2MJ0koIhzbysuDHwdP8ZzUCEiW6w9k4EfCrBeDQdL&#10;zKzv+JPuh1goCeGQoYEyxibTOuQlOQwT3xCLdvWtwyhrW2jbYifhrtazJHnWDiuWhhIbei0pvx2+&#10;nYHtvNmcd/63K+r3y/a0P6VvxzQa8zTqNwtQkfr4b/673lnBn72k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OamHHAAAA3gAAAA8AAAAAAAAAAAAAAAAAmAIAAGRy&#10;cy9kb3ducmV2LnhtbFBLBQYAAAAABAAEAPUAAACMAwAAAAA=&#10;" filled="f" stroked="f">
                  <v:textbox inset="0,0,0,0">
                    <w:txbxContent>
                      <w:p w:rsidR="006D7402" w:rsidRDefault="006D7341">
                        <w:pPr>
                          <w:spacing w:after="0" w:line="276" w:lineRule="auto"/>
                          <w:ind w:left="0" w:firstLine="0"/>
                          <w:jc w:val="left"/>
                        </w:pPr>
                        <w:r>
                          <w:t xml:space="preserve">DIO. </w:t>
                        </w:r>
                      </w:p>
                    </w:txbxContent>
                  </v:textbox>
                </v:rect>
                <v:shape id="Picture 119641" o:spid="_x0000_s1478" type="#_x0000_t75" style="position:absolute;left:28430;top:7119;width:25369;height:13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N25bEAAAA3wAAAA8AAABkcnMvZG93bnJldi54bWxET01rwkAQvRf8D8sIvdVNbAltzEZUEARP&#10;0db2OGbHJJidDdnVpP++Wyj0+Hjf2XI0rbhT7xrLCuJZBIK4tLrhSsH7cfv0CsJ5ZI2tZVLwTQ6W&#10;+eQhw1TbgQu6H3wlQgi7FBXU3neplK6syaCb2Y44cBfbG/QB9pXUPQ4h3LRyHkWJNNhwaKixo01N&#10;5fVwMwqK5+bzPKd9MYxrNB/l6SvRp51Sj9NxtQDhafT/4j/3Tof58VvyEsPvnwBA5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N25bEAAAA3wAAAA8AAAAAAAAAAAAAAAAA&#10;nwIAAGRycy9kb3ducmV2LnhtbFBLBQYAAAAABAAEAPcAAACQAwAAAAA=&#10;">
                  <v:imagedata r:id="rId115" o:title=""/>
                </v:shape>
                <w10:wrap type="square"/>
              </v:group>
            </w:pict>
          </mc:Fallback>
        </mc:AlternateContent>
      </w:r>
      <w:r>
        <w:t xml:space="preserve"> Dalam penelitian ini, penbacaan percepatan pergerakan tanah menggunakan modul </w:t>
      </w:r>
      <w:r>
        <w:rPr>
          <w:i/>
        </w:rPr>
        <w:t>accelerometer</w:t>
      </w:r>
      <w:r>
        <w:t xml:space="preserve"> buatan Parallax.Inc dimana dalam modul ini sensor yang digunakan adalah </w:t>
      </w:r>
      <w:r>
        <w:lastRenderedPageBreak/>
        <w:t xml:space="preserve">H48C dan telah terintegrasi dengan 4 </w:t>
      </w:r>
      <w:r>
        <w:rPr>
          <w:i/>
        </w:rPr>
        <w:t xml:space="preserve">chanel </w:t>
      </w:r>
      <w:r>
        <w:t xml:space="preserve">12-bit A/D </w:t>
      </w:r>
      <w:r>
        <w:rPr>
          <w:i/>
        </w:rPr>
        <w:t>converter</w:t>
      </w:r>
      <w:r>
        <w:t xml:space="preserve"> with serial interface  Blok diagram dari H48C ditunjukan oleh gambar 1. Dengan AOX sebagai </w:t>
      </w:r>
      <w:r>
        <w:rPr>
          <w:i/>
        </w:rPr>
        <w:t>analog output</w:t>
      </w:r>
      <w:r>
        <w:t xml:space="preserve"> sumbu x, AOY sebagai </w:t>
      </w:r>
      <w:r>
        <w:rPr>
          <w:i/>
        </w:rPr>
        <w:t xml:space="preserve">analog output </w:t>
      </w:r>
      <w:r>
        <w:t xml:space="preserve">sumbu y, AOZ sebagai </w:t>
      </w:r>
      <w:r>
        <w:rPr>
          <w:i/>
        </w:rPr>
        <w:t xml:space="preserve">analog output </w:t>
      </w:r>
      <w:r>
        <w:t xml:space="preserve">sumbu y, dan </w:t>
      </w:r>
      <w:r>
        <w:rPr>
          <w:i/>
        </w:rPr>
        <w:t xml:space="preserve">Vref </w:t>
      </w:r>
      <w:r>
        <w:t>sebagai tegangan referensi. Maka, untuk mengetahui besarnya pe</w:t>
      </w:r>
      <w:r>
        <w:t xml:space="preserve">rcepatan yang dinyatakan dalam level tegangan analog untuk tiap sumbu adalah sebagai berikut. </w:t>
      </w:r>
      <w:r>
        <w:rPr>
          <w:rFonts w:ascii="Times New Roman" w:eastAsia="Times New Roman" w:hAnsi="Times New Roman" w:cs="Times New Roman"/>
          <w:sz w:val="24"/>
        </w:rPr>
        <w:t>gX = AOX – Vref (mV).........................(6) gY = AOY – Vref (mV).........................(7) gZ = AOZ – Vref (mV)..........................(8)</w:t>
      </w:r>
    </w:p>
    <w:p w:rsidR="006D7402" w:rsidRDefault="006D7341">
      <w:pPr>
        <w:spacing w:after="40"/>
        <w:ind w:left="2" w:right="-15" w:hanging="10"/>
        <w:jc w:val="left"/>
      </w:pPr>
      <w:r>
        <w:rPr>
          <w:b/>
        </w:rPr>
        <w:t>Skema Rangkaia</w:t>
      </w:r>
      <w:r>
        <w:rPr>
          <w:b/>
        </w:rPr>
        <w:t>n Percobaan</w:t>
      </w:r>
    </w:p>
    <w:p w:rsidR="006D7402" w:rsidRDefault="006D7341">
      <w:r>
        <w:t xml:space="preserve"> Rangkaian pengujian menggunakan modul 3 </w:t>
      </w:r>
      <w:r>
        <w:rPr>
          <w:i/>
        </w:rPr>
        <w:t>axis accelerometer</w:t>
      </w:r>
      <w:r>
        <w:t xml:space="preserve"> H48C dan kontrolernya menggunakan </w:t>
      </w:r>
      <w:r>
        <w:rPr>
          <w:i/>
        </w:rPr>
        <w:t>Arduino board</w:t>
      </w:r>
      <w:r>
        <w:t xml:space="preserve"> tipe </w:t>
      </w:r>
      <w:r>
        <w:rPr>
          <w:i/>
        </w:rPr>
        <w:t>Deumilanove</w:t>
      </w:r>
      <w:r>
        <w:t>. Skematik rangkaian pengujian ditunjukan oleh gambar 10.</w:t>
      </w:r>
    </w:p>
    <w:p w:rsidR="006D7402" w:rsidRDefault="006D7341">
      <w:r>
        <w:t xml:space="preserve"> Dari modul </w:t>
      </w:r>
      <w:r>
        <w:rPr>
          <w:i/>
        </w:rPr>
        <w:t>accelerometer</w:t>
      </w:r>
      <w:r>
        <w:t xml:space="preserve"> hanya dibutuhkan 3 pin untuk melakuk</w:t>
      </w:r>
      <w:r>
        <w:t>an pembacaan, yakni :</w:t>
      </w:r>
    </w:p>
    <w:p w:rsidR="006D7402" w:rsidRDefault="006D7341">
      <w:pPr>
        <w:numPr>
          <w:ilvl w:val="0"/>
          <w:numId w:val="57"/>
        </w:numPr>
      </w:pPr>
      <w:r>
        <w:t xml:space="preserve">Pin DIO sebagai jalur digital </w:t>
      </w:r>
      <w:r>
        <w:rPr>
          <w:i/>
        </w:rPr>
        <w:t>input</w:t>
      </w:r>
      <w:r>
        <w:t xml:space="preserve"> /  output, terhubung dengan pin 4 </w:t>
      </w:r>
      <w:r>
        <w:rPr>
          <w:i/>
        </w:rPr>
        <w:t>Arduino  board.</w:t>
      </w:r>
    </w:p>
    <w:p w:rsidR="006D7402" w:rsidRDefault="006D7341">
      <w:pPr>
        <w:numPr>
          <w:ilvl w:val="0"/>
          <w:numId w:val="57"/>
        </w:numPr>
        <w:spacing w:after="280"/>
      </w:pPr>
      <w:r>
        <w:t xml:space="preserve">Pin CLK untuk pemberian </w:t>
      </w:r>
      <w:r>
        <w:rPr>
          <w:i/>
        </w:rPr>
        <w:t xml:space="preserve">clock triger </w:t>
      </w:r>
      <w:r>
        <w:t xml:space="preserve"> sensor dan terhubung dengan Pin 5  </w:t>
      </w:r>
      <w:r>
        <w:rPr>
          <w:i/>
        </w:rPr>
        <w:t>Arduino board</w:t>
      </w:r>
      <w:r>
        <w:t>.</w:t>
      </w:r>
    </w:p>
    <w:p w:rsidR="006D7402" w:rsidRDefault="006D7341">
      <w:pPr>
        <w:spacing w:after="280"/>
      </w:pPr>
      <w:r>
        <w:t xml:space="preserve"> Pin CS (</w:t>
      </w:r>
      <w:r>
        <w:rPr>
          <w:i/>
        </w:rPr>
        <w:t>Chip</w:t>
      </w:r>
      <w:r>
        <w:rPr>
          <w:i/>
        </w:rPr>
        <w:tab/>
        <w:t>Select</w:t>
      </w:r>
      <w:r>
        <w:t>) untuk aktifasi modul, terhubung dengan</w:t>
      </w:r>
      <w:r>
        <w:t xml:space="preserve"> Pin 6 </w:t>
      </w:r>
      <w:r>
        <w:rPr>
          <w:i/>
        </w:rPr>
        <w:t>Arduino board</w:t>
      </w:r>
      <w:r>
        <w:t>.</w:t>
      </w:r>
    </w:p>
    <w:p w:rsidR="006D7402" w:rsidRDefault="006D7341">
      <w:pPr>
        <w:spacing w:after="40"/>
        <w:ind w:left="2" w:right="-15" w:hanging="10"/>
        <w:jc w:val="left"/>
      </w:pPr>
      <w:r>
        <w:rPr>
          <w:b/>
        </w:rPr>
        <w:t>Algoritma Pembacaan Percepatan Tiap Sumbu</w:t>
      </w:r>
    </w:p>
    <w:p w:rsidR="006D7402" w:rsidRDefault="006D7341">
      <w:pPr>
        <w:spacing w:after="304"/>
      </w:pPr>
      <w:r>
        <w:lastRenderedPageBreak/>
        <w:t xml:space="preserve"> Pembuatan algoritma pembacaan tiap Karena pin DIN dan DOUT digabungkan menjadi 1 pin, maka untuk memungkinkan pembacaan data sensor diperlukan kontroler untuk mengatur kondisi pin DIO sebagai</w:t>
      </w:r>
      <w:r>
        <w:t xml:space="preserve"> output pada saat pengiriman control bit dan sebagai input pada saat pembacaan data hasil konversi MCP3204. Konfigurasi kontrol bit untuk pembacaan tiap chanel sesuai dengan tabel 1. </w:t>
      </w:r>
    </w:p>
    <w:p w:rsidR="006D7402" w:rsidRDefault="006D7341">
      <w:r>
        <w:t>Tabel 1. Konfigurasi Bit Kontrol MCP3204</w:t>
      </w:r>
    </w:p>
    <w:tbl>
      <w:tblPr>
        <w:tblStyle w:val="TableGrid"/>
        <w:tblW w:w="4134" w:type="dxa"/>
        <w:tblInd w:w="9" w:type="dxa"/>
        <w:tblCellMar>
          <w:top w:w="0" w:type="dxa"/>
          <w:left w:w="85" w:type="dxa"/>
          <w:bottom w:w="0" w:type="dxa"/>
          <w:right w:w="115" w:type="dxa"/>
        </w:tblCellMar>
        <w:tblLook w:val="04A0" w:firstRow="1" w:lastRow="0" w:firstColumn="1" w:lastColumn="0" w:noHBand="0" w:noVBand="1"/>
      </w:tblPr>
      <w:tblGrid>
        <w:gridCol w:w="813"/>
        <w:gridCol w:w="451"/>
        <w:gridCol w:w="421"/>
        <w:gridCol w:w="408"/>
        <w:gridCol w:w="1093"/>
        <w:gridCol w:w="948"/>
      </w:tblGrid>
      <w:tr w:rsidR="006D7402">
        <w:trPr>
          <w:trHeight w:val="582"/>
        </w:trPr>
        <w:tc>
          <w:tcPr>
            <w:tcW w:w="1678" w:type="dxa"/>
            <w:gridSpan w:val="3"/>
            <w:tcBorders>
              <w:top w:val="single" w:sz="7" w:space="0" w:color="181717"/>
              <w:left w:val="single" w:sz="7" w:space="0" w:color="181717"/>
              <w:bottom w:val="nil"/>
              <w:right w:val="nil"/>
            </w:tcBorders>
            <w:vAlign w:val="bottom"/>
          </w:tcPr>
          <w:p w:rsidR="006D7402" w:rsidRDefault="006D7341">
            <w:pPr>
              <w:spacing w:after="0" w:line="276" w:lineRule="auto"/>
              <w:ind w:left="268" w:firstLine="0"/>
              <w:jc w:val="center"/>
            </w:pPr>
            <w:r>
              <w:rPr>
                <w:sz w:val="15"/>
              </w:rPr>
              <w:t>Control Bit Selections</w:t>
            </w:r>
          </w:p>
        </w:tc>
        <w:tc>
          <w:tcPr>
            <w:tcW w:w="389" w:type="dxa"/>
            <w:tcBorders>
              <w:top w:val="single" w:sz="7" w:space="0" w:color="181717"/>
              <w:left w:val="nil"/>
              <w:bottom w:val="nil"/>
              <w:right w:val="single" w:sz="7" w:space="0" w:color="181717"/>
            </w:tcBorders>
          </w:tcPr>
          <w:p w:rsidR="006D7402" w:rsidRDefault="006D7402">
            <w:pPr>
              <w:spacing w:after="0" w:line="276" w:lineRule="auto"/>
              <w:ind w:left="0" w:firstLine="0"/>
              <w:jc w:val="left"/>
            </w:pPr>
          </w:p>
        </w:tc>
        <w:tc>
          <w:tcPr>
            <w:tcW w:w="1090" w:type="dxa"/>
            <w:tcBorders>
              <w:top w:val="single" w:sz="7" w:space="0" w:color="181717"/>
              <w:left w:val="single" w:sz="7" w:space="0" w:color="181717"/>
              <w:bottom w:val="nil"/>
              <w:right w:val="single" w:sz="7" w:space="0" w:color="181717"/>
            </w:tcBorders>
          </w:tcPr>
          <w:p w:rsidR="006D7402" w:rsidRDefault="006D7402">
            <w:pPr>
              <w:spacing w:after="0" w:line="276" w:lineRule="auto"/>
              <w:ind w:left="0" w:firstLine="0"/>
              <w:jc w:val="left"/>
            </w:pPr>
          </w:p>
        </w:tc>
        <w:tc>
          <w:tcPr>
            <w:tcW w:w="977" w:type="dxa"/>
            <w:tcBorders>
              <w:top w:val="single" w:sz="7" w:space="0" w:color="181717"/>
              <w:left w:val="single" w:sz="7" w:space="0" w:color="181717"/>
              <w:bottom w:val="nil"/>
              <w:right w:val="single" w:sz="7" w:space="0" w:color="181717"/>
            </w:tcBorders>
          </w:tcPr>
          <w:p w:rsidR="006D7402" w:rsidRDefault="006D7402">
            <w:pPr>
              <w:spacing w:after="0" w:line="276" w:lineRule="auto"/>
              <w:ind w:left="0" w:firstLine="0"/>
              <w:jc w:val="left"/>
            </w:pPr>
          </w:p>
        </w:tc>
      </w:tr>
      <w:tr w:rsidR="006D7402">
        <w:trPr>
          <w:trHeight w:val="124"/>
        </w:trPr>
        <w:tc>
          <w:tcPr>
            <w:tcW w:w="1678" w:type="dxa"/>
            <w:gridSpan w:val="3"/>
            <w:tcBorders>
              <w:top w:val="nil"/>
              <w:left w:val="single" w:sz="7" w:space="0" w:color="181717"/>
              <w:bottom w:val="single" w:sz="7" w:space="0" w:color="181717"/>
              <w:right w:val="nil"/>
            </w:tcBorders>
          </w:tcPr>
          <w:p w:rsidR="006D7402" w:rsidRDefault="006D7402">
            <w:pPr>
              <w:spacing w:after="0" w:line="276" w:lineRule="auto"/>
              <w:ind w:left="0" w:firstLine="0"/>
              <w:jc w:val="left"/>
            </w:pPr>
          </w:p>
        </w:tc>
        <w:tc>
          <w:tcPr>
            <w:tcW w:w="389" w:type="dxa"/>
            <w:tcBorders>
              <w:top w:val="nil"/>
              <w:left w:val="nil"/>
              <w:bottom w:val="single" w:sz="7" w:space="0" w:color="181717"/>
              <w:right w:val="single" w:sz="7" w:space="0" w:color="181717"/>
            </w:tcBorders>
          </w:tcPr>
          <w:p w:rsidR="006D7402" w:rsidRDefault="006D7402">
            <w:pPr>
              <w:spacing w:after="0" w:line="276" w:lineRule="auto"/>
              <w:ind w:left="0" w:firstLine="0"/>
              <w:jc w:val="left"/>
            </w:pPr>
          </w:p>
        </w:tc>
        <w:tc>
          <w:tcPr>
            <w:tcW w:w="1090" w:type="dxa"/>
            <w:vMerge w:val="restart"/>
            <w:tcBorders>
              <w:top w:val="nil"/>
              <w:left w:val="single" w:sz="7" w:space="0" w:color="181717"/>
              <w:bottom w:val="nil"/>
              <w:right w:val="single" w:sz="7" w:space="0" w:color="181717"/>
            </w:tcBorders>
          </w:tcPr>
          <w:p w:rsidR="006D7402" w:rsidRDefault="006D7341">
            <w:pPr>
              <w:spacing w:after="0" w:line="276" w:lineRule="auto"/>
              <w:ind w:left="0" w:firstLine="0"/>
              <w:jc w:val="center"/>
            </w:pPr>
            <w:r>
              <w:rPr>
                <w:sz w:val="15"/>
              </w:rPr>
              <w:t>Input Configuration</w:t>
            </w:r>
          </w:p>
        </w:tc>
        <w:tc>
          <w:tcPr>
            <w:tcW w:w="977" w:type="dxa"/>
            <w:vMerge w:val="restart"/>
            <w:tcBorders>
              <w:top w:val="nil"/>
              <w:left w:val="single" w:sz="7" w:space="0" w:color="181717"/>
              <w:bottom w:val="nil"/>
              <w:right w:val="single" w:sz="7" w:space="0" w:color="181717"/>
            </w:tcBorders>
          </w:tcPr>
          <w:p w:rsidR="006D7402" w:rsidRDefault="006D7341">
            <w:pPr>
              <w:spacing w:after="26" w:line="240" w:lineRule="auto"/>
              <w:ind w:left="0" w:firstLine="0"/>
              <w:jc w:val="center"/>
            </w:pPr>
            <w:r>
              <w:rPr>
                <w:sz w:val="15"/>
              </w:rPr>
              <w:t>Channel</w:t>
            </w:r>
          </w:p>
          <w:p w:rsidR="006D7402" w:rsidRDefault="006D7341">
            <w:pPr>
              <w:spacing w:after="0" w:line="276" w:lineRule="auto"/>
              <w:ind w:left="0" w:firstLine="0"/>
              <w:jc w:val="center"/>
            </w:pPr>
            <w:r>
              <w:rPr>
                <w:sz w:val="15"/>
              </w:rPr>
              <w:t>Selection</w:t>
            </w:r>
          </w:p>
        </w:tc>
      </w:tr>
      <w:tr w:rsidR="006D7402">
        <w:trPr>
          <w:trHeight w:val="229"/>
        </w:trPr>
        <w:tc>
          <w:tcPr>
            <w:tcW w:w="847" w:type="dxa"/>
            <w:tcBorders>
              <w:top w:val="single" w:sz="7" w:space="0" w:color="181717"/>
              <w:left w:val="single" w:sz="7" w:space="0" w:color="181717"/>
              <w:bottom w:val="nil"/>
              <w:right w:val="single" w:sz="7" w:space="0" w:color="181717"/>
            </w:tcBorders>
          </w:tcPr>
          <w:p w:rsidR="006D7402" w:rsidRDefault="006D7402">
            <w:pPr>
              <w:spacing w:after="0" w:line="276" w:lineRule="auto"/>
              <w:ind w:left="0" w:firstLine="0"/>
              <w:jc w:val="left"/>
            </w:pPr>
          </w:p>
        </w:tc>
        <w:tc>
          <w:tcPr>
            <w:tcW w:w="415" w:type="dxa"/>
            <w:tcBorders>
              <w:top w:val="single" w:sz="7" w:space="0" w:color="181717"/>
              <w:left w:val="single" w:sz="7" w:space="0" w:color="181717"/>
              <w:bottom w:val="nil"/>
              <w:right w:val="single" w:sz="7" w:space="0" w:color="181717"/>
            </w:tcBorders>
          </w:tcPr>
          <w:p w:rsidR="006D7402" w:rsidRDefault="006D7402">
            <w:pPr>
              <w:spacing w:after="0" w:line="276" w:lineRule="auto"/>
              <w:ind w:left="0" w:firstLine="0"/>
              <w:jc w:val="left"/>
            </w:pPr>
          </w:p>
        </w:tc>
        <w:tc>
          <w:tcPr>
            <w:tcW w:w="415" w:type="dxa"/>
            <w:tcBorders>
              <w:top w:val="single" w:sz="7" w:space="0" w:color="181717"/>
              <w:left w:val="single" w:sz="7" w:space="0" w:color="181717"/>
              <w:bottom w:val="nil"/>
              <w:right w:val="single" w:sz="7" w:space="0" w:color="181717"/>
            </w:tcBorders>
          </w:tcPr>
          <w:p w:rsidR="006D7402" w:rsidRDefault="006D7402">
            <w:pPr>
              <w:spacing w:after="0" w:line="276" w:lineRule="auto"/>
              <w:ind w:left="0" w:firstLine="0"/>
              <w:jc w:val="left"/>
            </w:pPr>
          </w:p>
        </w:tc>
        <w:tc>
          <w:tcPr>
            <w:tcW w:w="389" w:type="dxa"/>
            <w:tcBorders>
              <w:top w:val="single" w:sz="7" w:space="0" w:color="181717"/>
              <w:left w:val="single" w:sz="7" w:space="0" w:color="181717"/>
              <w:bottom w:val="nil"/>
              <w:right w:val="single" w:sz="7" w:space="0" w:color="181717"/>
            </w:tcBorders>
          </w:tcPr>
          <w:p w:rsidR="006D7402" w:rsidRDefault="006D7402">
            <w:pPr>
              <w:spacing w:after="0" w:line="276" w:lineRule="auto"/>
              <w:ind w:left="0" w:firstLine="0"/>
              <w:jc w:val="left"/>
            </w:pPr>
          </w:p>
        </w:tc>
        <w:tc>
          <w:tcPr>
            <w:tcW w:w="0" w:type="auto"/>
            <w:vMerge/>
            <w:tcBorders>
              <w:top w:val="nil"/>
              <w:left w:val="single" w:sz="7" w:space="0" w:color="181717"/>
              <w:bottom w:val="nil"/>
              <w:right w:val="single" w:sz="7" w:space="0" w:color="181717"/>
            </w:tcBorders>
          </w:tcPr>
          <w:p w:rsidR="006D7402" w:rsidRDefault="006D7402">
            <w:pPr>
              <w:spacing w:after="0" w:line="276" w:lineRule="auto"/>
              <w:ind w:left="0" w:firstLine="0"/>
              <w:jc w:val="left"/>
            </w:pPr>
          </w:p>
        </w:tc>
        <w:tc>
          <w:tcPr>
            <w:tcW w:w="0" w:type="auto"/>
            <w:vMerge/>
            <w:tcBorders>
              <w:top w:val="nil"/>
              <w:left w:val="single" w:sz="7" w:space="0" w:color="181717"/>
              <w:bottom w:val="nil"/>
              <w:right w:val="single" w:sz="7" w:space="0" w:color="181717"/>
            </w:tcBorders>
          </w:tcPr>
          <w:p w:rsidR="006D7402" w:rsidRDefault="006D7402">
            <w:pPr>
              <w:spacing w:after="0" w:line="276" w:lineRule="auto"/>
              <w:ind w:left="0" w:firstLine="0"/>
              <w:jc w:val="left"/>
            </w:pPr>
          </w:p>
        </w:tc>
      </w:tr>
      <w:tr w:rsidR="006D7402">
        <w:trPr>
          <w:trHeight w:val="452"/>
        </w:trPr>
        <w:tc>
          <w:tcPr>
            <w:tcW w:w="847" w:type="dxa"/>
            <w:tcBorders>
              <w:top w:val="nil"/>
              <w:left w:val="single" w:sz="7" w:space="0" w:color="181717"/>
              <w:bottom w:val="single" w:sz="7" w:space="0" w:color="181717"/>
              <w:right w:val="single" w:sz="7" w:space="0" w:color="181717"/>
            </w:tcBorders>
          </w:tcPr>
          <w:p w:rsidR="006D7402" w:rsidRDefault="006D7341">
            <w:pPr>
              <w:spacing w:after="0" w:line="276" w:lineRule="auto"/>
              <w:ind w:left="6" w:firstLine="0"/>
              <w:jc w:val="center"/>
            </w:pPr>
            <w:r>
              <w:rPr>
                <w:sz w:val="15"/>
              </w:rPr>
              <w:t>Single/ Diff</w:t>
            </w:r>
          </w:p>
        </w:tc>
        <w:tc>
          <w:tcPr>
            <w:tcW w:w="415" w:type="dxa"/>
            <w:tcBorders>
              <w:top w:val="nil"/>
              <w:left w:val="single" w:sz="7" w:space="0" w:color="181717"/>
              <w:bottom w:val="single" w:sz="7" w:space="0" w:color="181717"/>
              <w:right w:val="single" w:sz="7" w:space="0" w:color="181717"/>
            </w:tcBorders>
          </w:tcPr>
          <w:p w:rsidR="006D7402" w:rsidRDefault="006D7341">
            <w:pPr>
              <w:spacing w:after="0" w:line="276" w:lineRule="auto"/>
              <w:ind w:left="0" w:firstLine="0"/>
              <w:jc w:val="left"/>
            </w:pPr>
            <w:r>
              <w:rPr>
                <w:sz w:val="15"/>
              </w:rPr>
              <w:t>D2*</w:t>
            </w:r>
          </w:p>
        </w:tc>
        <w:tc>
          <w:tcPr>
            <w:tcW w:w="415" w:type="dxa"/>
            <w:tcBorders>
              <w:top w:val="nil"/>
              <w:left w:val="single" w:sz="7" w:space="0" w:color="181717"/>
              <w:bottom w:val="single" w:sz="7" w:space="0" w:color="181717"/>
              <w:right w:val="single" w:sz="7" w:space="0" w:color="181717"/>
            </w:tcBorders>
          </w:tcPr>
          <w:p w:rsidR="006D7402" w:rsidRDefault="006D7341">
            <w:pPr>
              <w:spacing w:after="0" w:line="276" w:lineRule="auto"/>
              <w:ind w:left="29" w:firstLine="0"/>
              <w:jc w:val="left"/>
            </w:pPr>
            <w:r>
              <w:rPr>
                <w:sz w:val="15"/>
              </w:rPr>
              <w:t>D1</w:t>
            </w:r>
          </w:p>
        </w:tc>
        <w:tc>
          <w:tcPr>
            <w:tcW w:w="389" w:type="dxa"/>
            <w:tcBorders>
              <w:top w:val="nil"/>
              <w:left w:val="single" w:sz="7" w:space="0" w:color="181717"/>
              <w:bottom w:val="single" w:sz="7" w:space="0" w:color="181717"/>
              <w:right w:val="single" w:sz="7" w:space="0" w:color="181717"/>
            </w:tcBorders>
          </w:tcPr>
          <w:p w:rsidR="006D7402" w:rsidRDefault="006D7341">
            <w:pPr>
              <w:spacing w:after="0" w:line="276" w:lineRule="auto"/>
              <w:ind w:left="16" w:firstLine="0"/>
              <w:jc w:val="left"/>
            </w:pPr>
            <w:r>
              <w:rPr>
                <w:sz w:val="15"/>
              </w:rPr>
              <w:t>D0</w:t>
            </w:r>
          </w:p>
        </w:tc>
        <w:tc>
          <w:tcPr>
            <w:tcW w:w="1090" w:type="dxa"/>
            <w:tcBorders>
              <w:top w:val="nil"/>
              <w:left w:val="single" w:sz="7" w:space="0" w:color="181717"/>
              <w:bottom w:val="single" w:sz="7" w:space="0" w:color="181717"/>
              <w:right w:val="single" w:sz="7" w:space="0" w:color="181717"/>
            </w:tcBorders>
          </w:tcPr>
          <w:p w:rsidR="006D7402" w:rsidRDefault="006D7402">
            <w:pPr>
              <w:spacing w:after="0" w:line="276" w:lineRule="auto"/>
              <w:ind w:left="0" w:firstLine="0"/>
              <w:jc w:val="left"/>
            </w:pPr>
          </w:p>
        </w:tc>
        <w:tc>
          <w:tcPr>
            <w:tcW w:w="977" w:type="dxa"/>
            <w:tcBorders>
              <w:top w:val="nil"/>
              <w:left w:val="single" w:sz="7" w:space="0" w:color="181717"/>
              <w:bottom w:val="single" w:sz="7" w:space="0" w:color="181717"/>
              <w:right w:val="single" w:sz="7" w:space="0" w:color="181717"/>
            </w:tcBorders>
          </w:tcPr>
          <w:p w:rsidR="006D7402" w:rsidRDefault="006D7402">
            <w:pPr>
              <w:spacing w:after="0" w:line="276" w:lineRule="auto"/>
              <w:ind w:left="0" w:firstLine="0"/>
              <w:jc w:val="left"/>
            </w:pPr>
          </w:p>
        </w:tc>
      </w:tr>
      <w:tr w:rsidR="006D7402">
        <w:trPr>
          <w:trHeight w:val="253"/>
        </w:trPr>
        <w:tc>
          <w:tcPr>
            <w:tcW w:w="84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1</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73" w:firstLine="0"/>
              <w:jc w:val="left"/>
            </w:pPr>
            <w:r>
              <w:rPr>
                <w:sz w:val="15"/>
              </w:rPr>
              <w:t>X</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0</w:t>
            </w:r>
          </w:p>
        </w:tc>
        <w:tc>
          <w:tcPr>
            <w:tcW w:w="389"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68" w:firstLine="0"/>
              <w:jc w:val="left"/>
            </w:pPr>
            <w:r>
              <w:rPr>
                <w:sz w:val="15"/>
              </w:rPr>
              <w:t>0</w:t>
            </w:r>
          </w:p>
        </w:tc>
        <w:tc>
          <w:tcPr>
            <w:tcW w:w="1090"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40" w:firstLine="0"/>
              <w:jc w:val="left"/>
            </w:pPr>
            <w:r>
              <w:rPr>
                <w:sz w:val="15"/>
              </w:rPr>
              <w:t>single-ended</w:t>
            </w:r>
          </w:p>
        </w:tc>
        <w:tc>
          <w:tcPr>
            <w:tcW w:w="97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CH0</w:t>
            </w:r>
          </w:p>
        </w:tc>
      </w:tr>
      <w:tr w:rsidR="006D7402">
        <w:trPr>
          <w:trHeight w:val="253"/>
        </w:trPr>
        <w:tc>
          <w:tcPr>
            <w:tcW w:w="84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1</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73" w:firstLine="0"/>
              <w:jc w:val="left"/>
            </w:pPr>
            <w:r>
              <w:rPr>
                <w:sz w:val="15"/>
              </w:rPr>
              <w:t>X</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0</w:t>
            </w:r>
          </w:p>
        </w:tc>
        <w:tc>
          <w:tcPr>
            <w:tcW w:w="389"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68" w:firstLine="0"/>
              <w:jc w:val="left"/>
            </w:pPr>
            <w:r>
              <w:rPr>
                <w:sz w:val="15"/>
              </w:rPr>
              <w:t>1</w:t>
            </w:r>
          </w:p>
        </w:tc>
        <w:tc>
          <w:tcPr>
            <w:tcW w:w="1090"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40" w:firstLine="0"/>
              <w:jc w:val="left"/>
            </w:pPr>
            <w:r>
              <w:rPr>
                <w:sz w:val="15"/>
              </w:rPr>
              <w:t>single-ended</w:t>
            </w:r>
          </w:p>
        </w:tc>
        <w:tc>
          <w:tcPr>
            <w:tcW w:w="97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CH1</w:t>
            </w:r>
          </w:p>
        </w:tc>
      </w:tr>
      <w:tr w:rsidR="006D7402">
        <w:trPr>
          <w:trHeight w:val="253"/>
        </w:trPr>
        <w:tc>
          <w:tcPr>
            <w:tcW w:w="84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1</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73" w:firstLine="0"/>
              <w:jc w:val="left"/>
            </w:pPr>
            <w:r>
              <w:rPr>
                <w:sz w:val="15"/>
              </w:rPr>
              <w:t>X</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1</w:t>
            </w:r>
          </w:p>
        </w:tc>
        <w:tc>
          <w:tcPr>
            <w:tcW w:w="389"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68" w:firstLine="0"/>
              <w:jc w:val="left"/>
            </w:pPr>
            <w:r>
              <w:rPr>
                <w:sz w:val="15"/>
              </w:rPr>
              <w:t>0</w:t>
            </w:r>
          </w:p>
        </w:tc>
        <w:tc>
          <w:tcPr>
            <w:tcW w:w="1090"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40" w:firstLine="0"/>
              <w:jc w:val="left"/>
            </w:pPr>
            <w:r>
              <w:rPr>
                <w:sz w:val="15"/>
              </w:rPr>
              <w:t>single-ended</w:t>
            </w:r>
          </w:p>
        </w:tc>
        <w:tc>
          <w:tcPr>
            <w:tcW w:w="97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CH2</w:t>
            </w:r>
          </w:p>
        </w:tc>
      </w:tr>
      <w:tr w:rsidR="006D7402">
        <w:trPr>
          <w:trHeight w:val="253"/>
        </w:trPr>
        <w:tc>
          <w:tcPr>
            <w:tcW w:w="84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1</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73" w:firstLine="0"/>
              <w:jc w:val="left"/>
            </w:pPr>
            <w:r>
              <w:rPr>
                <w:sz w:val="15"/>
              </w:rPr>
              <w:t>X</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1</w:t>
            </w:r>
          </w:p>
        </w:tc>
        <w:tc>
          <w:tcPr>
            <w:tcW w:w="389"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68" w:firstLine="0"/>
              <w:jc w:val="left"/>
            </w:pPr>
            <w:r>
              <w:rPr>
                <w:sz w:val="15"/>
              </w:rPr>
              <w:t>1</w:t>
            </w:r>
          </w:p>
        </w:tc>
        <w:tc>
          <w:tcPr>
            <w:tcW w:w="1090"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40" w:firstLine="0"/>
              <w:jc w:val="left"/>
            </w:pPr>
            <w:r>
              <w:rPr>
                <w:sz w:val="15"/>
              </w:rPr>
              <w:t>single-ended</w:t>
            </w:r>
          </w:p>
        </w:tc>
        <w:tc>
          <w:tcPr>
            <w:tcW w:w="97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CH3</w:t>
            </w:r>
          </w:p>
        </w:tc>
      </w:tr>
      <w:tr w:rsidR="006D7402">
        <w:trPr>
          <w:trHeight w:val="429"/>
        </w:trPr>
        <w:tc>
          <w:tcPr>
            <w:tcW w:w="84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0</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73" w:firstLine="0"/>
              <w:jc w:val="left"/>
            </w:pPr>
            <w:r>
              <w:rPr>
                <w:sz w:val="15"/>
              </w:rPr>
              <w:t>X</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0</w:t>
            </w:r>
          </w:p>
        </w:tc>
        <w:tc>
          <w:tcPr>
            <w:tcW w:w="389"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68" w:firstLine="0"/>
              <w:jc w:val="left"/>
            </w:pPr>
            <w:r>
              <w:rPr>
                <w:sz w:val="15"/>
              </w:rPr>
              <w:t>0</w:t>
            </w:r>
          </w:p>
        </w:tc>
        <w:tc>
          <w:tcPr>
            <w:tcW w:w="1090"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differential</w:t>
            </w:r>
          </w:p>
        </w:tc>
        <w:tc>
          <w:tcPr>
            <w:tcW w:w="97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CH0 = IN+ CH1 =IN-</w:t>
            </w:r>
          </w:p>
        </w:tc>
      </w:tr>
      <w:tr w:rsidR="006D7402">
        <w:trPr>
          <w:trHeight w:val="429"/>
        </w:trPr>
        <w:tc>
          <w:tcPr>
            <w:tcW w:w="84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0</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73" w:firstLine="0"/>
              <w:jc w:val="left"/>
            </w:pPr>
            <w:r>
              <w:rPr>
                <w:sz w:val="15"/>
              </w:rPr>
              <w:t>X</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0</w:t>
            </w:r>
          </w:p>
        </w:tc>
        <w:tc>
          <w:tcPr>
            <w:tcW w:w="389"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68" w:firstLine="0"/>
              <w:jc w:val="left"/>
            </w:pPr>
            <w:r>
              <w:rPr>
                <w:sz w:val="15"/>
              </w:rPr>
              <w:t>1</w:t>
            </w:r>
          </w:p>
        </w:tc>
        <w:tc>
          <w:tcPr>
            <w:tcW w:w="1090"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differential</w:t>
            </w:r>
          </w:p>
        </w:tc>
        <w:tc>
          <w:tcPr>
            <w:tcW w:w="97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CH0 = INCH1 =IN+</w:t>
            </w:r>
          </w:p>
        </w:tc>
      </w:tr>
      <w:tr w:rsidR="006D7402">
        <w:trPr>
          <w:trHeight w:val="429"/>
        </w:trPr>
        <w:tc>
          <w:tcPr>
            <w:tcW w:w="84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0</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73" w:firstLine="0"/>
              <w:jc w:val="left"/>
            </w:pPr>
            <w:r>
              <w:rPr>
                <w:sz w:val="15"/>
              </w:rPr>
              <w:t>X</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1</w:t>
            </w:r>
          </w:p>
        </w:tc>
        <w:tc>
          <w:tcPr>
            <w:tcW w:w="389"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68" w:firstLine="0"/>
              <w:jc w:val="left"/>
            </w:pPr>
            <w:r>
              <w:rPr>
                <w:sz w:val="15"/>
              </w:rPr>
              <w:t>0</w:t>
            </w:r>
          </w:p>
        </w:tc>
        <w:tc>
          <w:tcPr>
            <w:tcW w:w="1090"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differential</w:t>
            </w:r>
          </w:p>
        </w:tc>
        <w:tc>
          <w:tcPr>
            <w:tcW w:w="97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CH2 = IN+ CH3 =IN-</w:t>
            </w:r>
          </w:p>
        </w:tc>
      </w:tr>
      <w:tr w:rsidR="006D7402">
        <w:trPr>
          <w:trHeight w:val="429"/>
        </w:trPr>
        <w:tc>
          <w:tcPr>
            <w:tcW w:w="84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0</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73" w:firstLine="0"/>
              <w:jc w:val="left"/>
            </w:pPr>
            <w:r>
              <w:rPr>
                <w:sz w:val="15"/>
              </w:rPr>
              <w:t>X</w:t>
            </w:r>
          </w:p>
        </w:tc>
        <w:tc>
          <w:tcPr>
            <w:tcW w:w="415"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1</w:t>
            </w:r>
          </w:p>
        </w:tc>
        <w:tc>
          <w:tcPr>
            <w:tcW w:w="389"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68" w:firstLine="0"/>
              <w:jc w:val="left"/>
            </w:pPr>
            <w:r>
              <w:rPr>
                <w:sz w:val="15"/>
              </w:rPr>
              <w:t>1</w:t>
            </w:r>
          </w:p>
        </w:tc>
        <w:tc>
          <w:tcPr>
            <w:tcW w:w="1090"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differential</w:t>
            </w:r>
          </w:p>
        </w:tc>
        <w:tc>
          <w:tcPr>
            <w:tcW w:w="977" w:type="dxa"/>
            <w:tcBorders>
              <w:top w:val="single" w:sz="7" w:space="0" w:color="181717"/>
              <w:left w:val="single" w:sz="7" w:space="0" w:color="181717"/>
              <w:bottom w:val="single" w:sz="7" w:space="0" w:color="181717"/>
              <w:right w:val="single" w:sz="7" w:space="0" w:color="181717"/>
            </w:tcBorders>
          </w:tcPr>
          <w:p w:rsidR="006D7402" w:rsidRDefault="006D7341">
            <w:pPr>
              <w:spacing w:after="0" w:line="276" w:lineRule="auto"/>
              <w:ind w:left="0" w:firstLine="0"/>
              <w:jc w:val="center"/>
            </w:pPr>
            <w:r>
              <w:rPr>
                <w:sz w:val="15"/>
              </w:rPr>
              <w:t>CH2 = INCH3 =IN+</w:t>
            </w:r>
          </w:p>
        </w:tc>
      </w:tr>
    </w:tbl>
    <w:p w:rsidR="006D7402" w:rsidRDefault="006D7341">
      <w:r>
        <w:t xml:space="preserve"> Mengingat bahwa CH0 = AOX, CH1 = </w:t>
      </w:r>
    </w:p>
    <w:p w:rsidR="006D7402" w:rsidRDefault="006D7341">
      <w:r>
        <w:t xml:space="preserve">AOY, CH2 = AOZ, CH3 = Vref maka alternatif konfigurasi input yang paling mudah adalah dengan </w:t>
      </w:r>
      <w:r>
        <w:rPr>
          <w:i/>
        </w:rPr>
        <w:t>input</w:t>
      </w:r>
      <w:r>
        <w:rPr>
          <w:i/>
        </w:rPr>
        <w:tab/>
        <w:t>single</w:t>
      </w:r>
      <w:r>
        <w:rPr>
          <w:i/>
        </w:rPr>
        <w:tab/>
        <w:t>–</w:t>
      </w:r>
      <w:r>
        <w:rPr>
          <w:i/>
        </w:rPr>
        <w:tab/>
        <w:t>ended</w:t>
      </w:r>
      <w:r>
        <w:t xml:space="preserve"> yakni dengan men-set bit </w:t>
      </w:r>
      <w:r>
        <w:rPr>
          <w:i/>
        </w:rPr>
        <w:t>Single/Diff</w:t>
      </w:r>
      <w:r>
        <w:rPr>
          <w:i/>
        </w:rPr>
        <w:tab/>
      </w:r>
      <w:r>
        <w:t>bernilai 1.</w:t>
      </w:r>
    </w:p>
    <w:p w:rsidR="006D7402" w:rsidRDefault="006D7341">
      <w:pPr>
        <w:spacing w:after="233"/>
      </w:pPr>
      <w:r>
        <w:t xml:space="preserve"> Notasi algoritmik untuk pembacaan modul </w:t>
      </w:r>
      <w:r>
        <w:rPr>
          <w:i/>
        </w:rPr>
        <w:t>accelerometer</w:t>
      </w:r>
      <w:r>
        <w:t xml:space="preserve"> adalah sebagai berikut .</w:t>
      </w:r>
    </w:p>
    <w:p w:rsidR="006D7402" w:rsidRDefault="006D7341">
      <w:pPr>
        <w:spacing w:after="31" w:line="248" w:lineRule="auto"/>
        <w:ind w:left="118" w:right="939" w:firstLine="0"/>
      </w:pPr>
      <w:r>
        <w:rPr>
          <w:rFonts w:ascii="Calibri" w:eastAsia="Calibri" w:hAnsi="Calibri" w:cs="Calibri"/>
          <w:sz w:val="22"/>
          <w:u w:val="single" w:color="181717"/>
        </w:rPr>
        <w:t>Procedure</w:t>
      </w:r>
      <w:r>
        <w:rPr>
          <w:rFonts w:ascii="Calibri" w:eastAsia="Calibri" w:hAnsi="Calibri" w:cs="Calibri"/>
          <w:sz w:val="22"/>
        </w:rPr>
        <w:t xml:space="preserve"> getH48C ( input=D1,D0)  S et DIO sebagai Output  S et CLK sebagai output  S et /CS sebagai output </w:t>
      </w:r>
    </w:p>
    <w:p w:rsidR="006D7402" w:rsidRDefault="006D7341">
      <w:pPr>
        <w:spacing w:after="32" w:line="244" w:lineRule="auto"/>
        <w:ind w:left="115" w:right="-7" w:hanging="10"/>
        <w:jc w:val="left"/>
      </w:pPr>
      <w:r>
        <w:rPr>
          <w:rFonts w:ascii="Calibri" w:eastAsia="Calibri" w:hAnsi="Calibri" w:cs="Calibri"/>
          <w:sz w:val="22"/>
        </w:rPr>
        <w:t xml:space="preserve"> {</w:t>
      </w:r>
      <w:r>
        <w:rPr>
          <w:rFonts w:ascii="Calibri" w:eastAsia="Calibri" w:hAnsi="Calibri" w:cs="Calibri"/>
          <w:sz w:val="22"/>
        </w:rPr>
        <w:tab/>
        <w:t xml:space="preserve">--Kirim start bit--} </w:t>
      </w:r>
    </w:p>
    <w:p w:rsidR="006D7402" w:rsidRDefault="006D7341">
      <w:pPr>
        <w:spacing w:after="32" w:line="244" w:lineRule="auto"/>
        <w:ind w:left="115" w:right="-7" w:hanging="10"/>
        <w:jc w:val="left"/>
      </w:pPr>
      <w:r>
        <w:rPr>
          <w:rFonts w:ascii="Calibri" w:eastAsia="Calibri" w:hAnsi="Calibri" w:cs="Calibri"/>
          <w:sz w:val="22"/>
        </w:rPr>
        <w:t xml:space="preserve"> C</w:t>
      </w:r>
      <w:r>
        <w:rPr>
          <w:rFonts w:ascii="Calibri" w:eastAsia="Calibri" w:hAnsi="Calibri" w:cs="Calibri"/>
          <w:sz w:val="22"/>
        </w:rPr>
        <w:tab/>
        <w:t>LK ke 1 (</w:t>
      </w:r>
      <w:r>
        <w:rPr>
          <w:rFonts w:ascii="Calibri" w:eastAsia="Calibri" w:hAnsi="Calibri" w:cs="Calibri"/>
          <w:i/>
          <w:sz w:val="22"/>
        </w:rPr>
        <w:t>Falling edge),</w:t>
      </w:r>
      <w:r>
        <w:rPr>
          <w:rFonts w:ascii="Calibri" w:eastAsia="Calibri" w:hAnsi="Calibri" w:cs="Calibri"/>
          <w:sz w:val="22"/>
        </w:rPr>
        <w:t>CS=0,DIO=1</w:t>
      </w:r>
    </w:p>
    <w:p w:rsidR="006D7402" w:rsidRDefault="006D7341">
      <w:pPr>
        <w:spacing w:after="32" w:line="240" w:lineRule="auto"/>
        <w:ind w:left="118" w:firstLine="0"/>
        <w:jc w:val="left"/>
      </w:pPr>
      <w:r>
        <w:rPr>
          <w:rFonts w:ascii="Calibri" w:eastAsia="Calibri" w:hAnsi="Calibri" w:cs="Calibri"/>
          <w:sz w:val="22"/>
        </w:rPr>
        <w:lastRenderedPageBreak/>
        <w:t xml:space="preserve">  </w:t>
      </w:r>
    </w:p>
    <w:p w:rsidR="006D7402" w:rsidRDefault="006D7341">
      <w:pPr>
        <w:spacing w:after="32" w:line="244" w:lineRule="auto"/>
        <w:ind w:left="115" w:right="-9" w:hanging="1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i/>
          <w:color w:val="1F4A7D"/>
          <w:sz w:val="22"/>
        </w:rPr>
        <w:t xml:space="preserve">{--Kirim kontrol bit--} </w:t>
      </w:r>
    </w:p>
    <w:p w:rsidR="006D7402" w:rsidRDefault="006D7341">
      <w:pPr>
        <w:spacing w:after="32" w:line="244" w:lineRule="auto"/>
        <w:ind w:left="115" w:right="-9" w:hanging="10"/>
        <w:jc w:val="left"/>
      </w:pPr>
      <w:r>
        <w:rPr>
          <w:rFonts w:ascii="Calibri" w:eastAsia="Calibri" w:hAnsi="Calibri" w:cs="Calibri"/>
          <w:sz w:val="22"/>
        </w:rPr>
        <w:t xml:space="preserve"> C</w:t>
      </w:r>
      <w:r>
        <w:rPr>
          <w:rFonts w:ascii="Calibri" w:eastAsia="Calibri" w:hAnsi="Calibri" w:cs="Calibri"/>
          <w:sz w:val="22"/>
        </w:rPr>
        <w:tab/>
        <w:t xml:space="preserve">LK ke 2, DIO=1 </w:t>
      </w:r>
      <w:r>
        <w:rPr>
          <w:rFonts w:ascii="Calibri" w:eastAsia="Calibri" w:hAnsi="Calibri" w:cs="Calibri"/>
          <w:i/>
          <w:color w:val="1F4A7D"/>
          <w:sz w:val="22"/>
        </w:rPr>
        <w:t>{--single ended--}</w:t>
      </w:r>
      <w:r>
        <w:rPr>
          <w:rFonts w:ascii="Calibri" w:eastAsia="Calibri" w:hAnsi="Calibri" w:cs="Calibri"/>
          <w:sz w:val="22"/>
        </w:rPr>
        <w:t xml:space="preserve"> </w:t>
      </w:r>
    </w:p>
    <w:p w:rsidR="006D7402" w:rsidRDefault="006D7341">
      <w:pPr>
        <w:spacing w:after="32" w:line="244" w:lineRule="auto"/>
        <w:ind w:left="115" w:right="-7" w:hanging="10"/>
        <w:jc w:val="left"/>
      </w:pPr>
      <w:r>
        <w:rPr>
          <w:rFonts w:ascii="Calibri" w:eastAsia="Calibri" w:hAnsi="Calibri" w:cs="Calibri"/>
          <w:sz w:val="22"/>
        </w:rPr>
        <w:t xml:space="preserve"> C LK ke 3, DIO=0 </w:t>
      </w:r>
      <w:r>
        <w:rPr>
          <w:rFonts w:ascii="Calibri" w:eastAsia="Calibri" w:hAnsi="Calibri" w:cs="Calibri"/>
          <w:i/>
          <w:color w:val="1F4A7D"/>
          <w:sz w:val="22"/>
        </w:rPr>
        <w:t>{--D2 (don’t care)--}</w:t>
      </w:r>
      <w:r>
        <w:rPr>
          <w:rFonts w:ascii="Calibri" w:eastAsia="Calibri" w:hAnsi="Calibri" w:cs="Calibri"/>
          <w:sz w:val="22"/>
        </w:rPr>
        <w:t xml:space="preserve">  C LK ke 4, DIO=D1  </w:t>
      </w:r>
    </w:p>
    <w:p w:rsidR="006D7402" w:rsidRDefault="006D7341">
      <w:pPr>
        <w:numPr>
          <w:ilvl w:val="0"/>
          <w:numId w:val="58"/>
        </w:numPr>
        <w:spacing w:after="32" w:line="244" w:lineRule="auto"/>
        <w:ind w:right="-7" w:hanging="807"/>
        <w:jc w:val="left"/>
      </w:pPr>
      <w:r>
        <w:rPr>
          <w:rFonts w:ascii="Calibri" w:eastAsia="Calibri" w:hAnsi="Calibri" w:cs="Calibri"/>
          <w:sz w:val="22"/>
        </w:rPr>
        <w:t xml:space="preserve">LK ke 5, DIO=D0 </w:t>
      </w:r>
    </w:p>
    <w:p w:rsidR="006D7402" w:rsidRDefault="006D7341">
      <w:pPr>
        <w:spacing w:after="32" w:line="244" w:lineRule="auto"/>
        <w:ind w:left="847" w:right="-9" w:hanging="10"/>
        <w:jc w:val="left"/>
      </w:pPr>
      <w:r>
        <w:rPr>
          <w:rFonts w:ascii="Calibri" w:eastAsia="Calibri" w:hAnsi="Calibri" w:cs="Calibri"/>
          <w:i/>
          <w:color w:val="1F4A7D"/>
          <w:sz w:val="22"/>
        </w:rPr>
        <w:t xml:space="preserve">{--D1.D0 = 00 </w:t>
      </w:r>
      <w:r>
        <w:rPr>
          <w:rFonts w:ascii="Wingdings" w:eastAsia="Wingdings" w:hAnsi="Wingdings" w:cs="Wingdings"/>
          <w:color w:val="1F4A7D"/>
          <w:sz w:val="22"/>
        </w:rPr>
        <w:t></w:t>
      </w:r>
      <w:r>
        <w:rPr>
          <w:rFonts w:ascii="Calibri" w:eastAsia="Calibri" w:hAnsi="Calibri" w:cs="Calibri"/>
          <w:i/>
          <w:color w:val="1F4A7D"/>
          <w:sz w:val="22"/>
        </w:rPr>
        <w:t xml:space="preserve"> sb x </w:t>
      </w:r>
    </w:p>
    <w:p w:rsidR="006D7402" w:rsidRDefault="006D7341">
      <w:pPr>
        <w:numPr>
          <w:ilvl w:val="0"/>
          <w:numId w:val="58"/>
        </w:numPr>
        <w:spacing w:after="32" w:line="244" w:lineRule="auto"/>
        <w:ind w:right="-7" w:hanging="807"/>
        <w:jc w:val="left"/>
      </w:pPr>
      <w:r>
        <w:rPr>
          <w:rFonts w:ascii="Calibri" w:eastAsia="Calibri" w:hAnsi="Calibri" w:cs="Calibri"/>
          <w:i/>
          <w:color w:val="1F4A7D"/>
          <w:sz w:val="22"/>
        </w:rPr>
        <w:t xml:space="preserve">1.D0 = 01 </w:t>
      </w:r>
      <w:r>
        <w:rPr>
          <w:rFonts w:ascii="Wingdings" w:eastAsia="Wingdings" w:hAnsi="Wingdings" w:cs="Wingdings"/>
          <w:color w:val="1F4A7D"/>
          <w:sz w:val="22"/>
        </w:rPr>
        <w:t></w:t>
      </w:r>
      <w:r>
        <w:rPr>
          <w:rFonts w:ascii="Calibri" w:eastAsia="Calibri" w:hAnsi="Calibri" w:cs="Calibri"/>
          <w:i/>
          <w:color w:val="1F4A7D"/>
          <w:sz w:val="22"/>
        </w:rPr>
        <w:t xml:space="preserve"> sb y </w:t>
      </w:r>
    </w:p>
    <w:p w:rsidR="006D7402" w:rsidRDefault="006D7341">
      <w:pPr>
        <w:spacing w:after="32" w:line="244" w:lineRule="auto"/>
        <w:ind w:left="115" w:right="-9" w:hanging="10"/>
        <w:jc w:val="left"/>
      </w:pPr>
      <w:r>
        <w:rPr>
          <w:rFonts w:ascii="Calibri" w:eastAsia="Calibri" w:hAnsi="Calibri" w:cs="Calibri"/>
          <w:i/>
          <w:color w:val="1F4A7D"/>
          <w:sz w:val="22"/>
        </w:rPr>
        <w:t xml:space="preserve">        </w:t>
      </w:r>
      <w:r>
        <w:rPr>
          <w:rFonts w:ascii="Calibri" w:eastAsia="Calibri" w:hAnsi="Calibri" w:cs="Calibri"/>
          <w:i/>
          <w:color w:val="1F4A7D"/>
          <w:sz w:val="22"/>
        </w:rPr>
        <w:tab/>
        <w:t xml:space="preserve"> D</w:t>
      </w:r>
      <w:r>
        <w:rPr>
          <w:rFonts w:ascii="Calibri" w:eastAsia="Calibri" w:hAnsi="Calibri" w:cs="Calibri"/>
          <w:i/>
          <w:color w:val="1F4A7D"/>
          <w:sz w:val="22"/>
        </w:rPr>
        <w:tab/>
        <w:t xml:space="preserve">1.D0 = 10 </w:t>
      </w:r>
      <w:r>
        <w:rPr>
          <w:rFonts w:ascii="Wingdings" w:eastAsia="Wingdings" w:hAnsi="Wingdings" w:cs="Wingdings"/>
          <w:color w:val="1F4A7D"/>
          <w:sz w:val="22"/>
        </w:rPr>
        <w:t></w:t>
      </w:r>
      <w:r>
        <w:rPr>
          <w:rFonts w:ascii="Calibri" w:eastAsia="Calibri" w:hAnsi="Calibri" w:cs="Calibri"/>
          <w:i/>
          <w:color w:val="1F4A7D"/>
          <w:sz w:val="22"/>
        </w:rPr>
        <w:t xml:space="preserve"> sb z </w:t>
      </w:r>
    </w:p>
    <w:p w:rsidR="006D7402" w:rsidRDefault="006D7341">
      <w:pPr>
        <w:spacing w:after="32" w:line="244" w:lineRule="auto"/>
        <w:ind w:left="115" w:right="-9" w:hanging="10"/>
        <w:jc w:val="left"/>
      </w:pPr>
      <w:r>
        <w:rPr>
          <w:rFonts w:ascii="Calibri" w:eastAsia="Calibri" w:hAnsi="Calibri" w:cs="Calibri"/>
          <w:i/>
          <w:color w:val="1F4A7D"/>
          <w:sz w:val="22"/>
        </w:rPr>
        <w:t xml:space="preserve">        </w:t>
      </w:r>
      <w:r>
        <w:rPr>
          <w:rFonts w:ascii="Calibri" w:eastAsia="Calibri" w:hAnsi="Calibri" w:cs="Calibri"/>
          <w:i/>
          <w:color w:val="1F4A7D"/>
          <w:sz w:val="22"/>
        </w:rPr>
        <w:tab/>
        <w:t xml:space="preserve"> D</w:t>
      </w:r>
      <w:r>
        <w:rPr>
          <w:rFonts w:ascii="Calibri" w:eastAsia="Calibri" w:hAnsi="Calibri" w:cs="Calibri"/>
          <w:i/>
          <w:color w:val="1F4A7D"/>
          <w:sz w:val="22"/>
        </w:rPr>
        <w:tab/>
        <w:t>1.D</w:t>
      </w:r>
      <w:r>
        <w:rPr>
          <w:rFonts w:ascii="Calibri" w:eastAsia="Calibri" w:hAnsi="Calibri" w:cs="Calibri"/>
          <w:i/>
          <w:color w:val="1F4A7D"/>
          <w:sz w:val="22"/>
        </w:rPr>
        <w:t xml:space="preserve">0 = 11 </w:t>
      </w:r>
      <w:r>
        <w:rPr>
          <w:rFonts w:ascii="Wingdings" w:eastAsia="Wingdings" w:hAnsi="Wingdings" w:cs="Wingdings"/>
          <w:color w:val="1F4A7D"/>
          <w:sz w:val="22"/>
        </w:rPr>
        <w:t></w:t>
      </w:r>
      <w:r>
        <w:rPr>
          <w:rFonts w:ascii="Calibri" w:eastAsia="Calibri" w:hAnsi="Calibri" w:cs="Calibri"/>
          <w:i/>
          <w:color w:val="1F4A7D"/>
          <w:sz w:val="22"/>
        </w:rPr>
        <w:t xml:space="preserve"> sb Vref--} </w:t>
      </w:r>
    </w:p>
    <w:p w:rsidR="006D7402" w:rsidRDefault="006D7341">
      <w:pPr>
        <w:spacing w:after="32" w:line="244" w:lineRule="auto"/>
        <w:ind w:left="115" w:right="-7" w:hanging="10"/>
        <w:jc w:val="left"/>
      </w:pPr>
      <w:r>
        <w:rPr>
          <w:rFonts w:ascii="Calibri" w:eastAsia="Calibri" w:hAnsi="Calibri" w:cs="Calibri"/>
          <w:sz w:val="22"/>
        </w:rPr>
        <w:t xml:space="preserve"> C</w:t>
      </w:r>
      <w:r>
        <w:rPr>
          <w:rFonts w:ascii="Calibri" w:eastAsia="Calibri" w:hAnsi="Calibri" w:cs="Calibri"/>
          <w:sz w:val="22"/>
        </w:rPr>
        <w:tab/>
        <w:t>LK ke 6</w:t>
      </w:r>
      <w:r>
        <w:rPr>
          <w:rFonts w:ascii="Calibri" w:eastAsia="Calibri" w:hAnsi="Calibri" w:cs="Calibri"/>
          <w:i/>
          <w:color w:val="1F4A7D"/>
          <w:sz w:val="22"/>
        </w:rPr>
        <w:t xml:space="preserve"> {--</w:t>
      </w:r>
      <w:r>
        <w:rPr>
          <w:rFonts w:ascii="Calibri" w:eastAsia="Calibri" w:hAnsi="Calibri" w:cs="Calibri"/>
          <w:noProof/>
          <w:color w:val="000000"/>
          <w:sz w:val="22"/>
        </w:rPr>
        <mc:AlternateContent>
          <mc:Choice Requires="wpg">
            <w:drawing>
              <wp:inline distT="0" distB="0" distL="0" distR="0">
                <wp:extent cx="688558" cy="120294"/>
                <wp:effectExtent l="0" t="0" r="0" b="0"/>
                <wp:docPr id="120154" name="Group 120154"/>
                <wp:cNvGraphicFramePr/>
                <a:graphic xmlns:a="http://schemas.openxmlformats.org/drawingml/2006/main">
                  <a:graphicData uri="http://schemas.microsoft.com/office/word/2010/wordprocessingGroup">
                    <wpg:wgp>
                      <wpg:cNvGrpSpPr/>
                      <wpg:grpSpPr>
                        <a:xfrm>
                          <a:off x="0" y="0"/>
                          <a:ext cx="688558" cy="120294"/>
                          <a:chOff x="0" y="0"/>
                          <a:chExt cx="688558" cy="120294"/>
                        </a:xfrm>
                      </wpg:grpSpPr>
                      <wps:wsp>
                        <wps:cNvPr id="12973" name="Shape 12973"/>
                        <wps:cNvSpPr/>
                        <wps:spPr>
                          <a:xfrm>
                            <a:off x="0" y="28963"/>
                            <a:ext cx="50521" cy="67717"/>
                          </a:xfrm>
                          <a:custGeom>
                            <a:avLst/>
                            <a:gdLst/>
                            <a:ahLst/>
                            <a:cxnLst/>
                            <a:rect l="0" t="0" r="0" b="0"/>
                            <a:pathLst>
                              <a:path w="50521" h="67717">
                                <a:moveTo>
                                  <a:pt x="34430" y="0"/>
                                </a:moveTo>
                                <a:cubicBezTo>
                                  <a:pt x="36169" y="0"/>
                                  <a:pt x="37846" y="140"/>
                                  <a:pt x="39472" y="407"/>
                                </a:cubicBezTo>
                                <a:cubicBezTo>
                                  <a:pt x="41097" y="686"/>
                                  <a:pt x="42583" y="1029"/>
                                  <a:pt x="43955" y="1448"/>
                                </a:cubicBezTo>
                                <a:cubicBezTo>
                                  <a:pt x="45326" y="1854"/>
                                  <a:pt x="46520" y="2311"/>
                                  <a:pt x="47523" y="2807"/>
                                </a:cubicBezTo>
                                <a:cubicBezTo>
                                  <a:pt x="48514" y="3315"/>
                                  <a:pt x="49263" y="3811"/>
                                  <a:pt x="49771" y="4318"/>
                                </a:cubicBezTo>
                                <a:cubicBezTo>
                                  <a:pt x="50267" y="4776"/>
                                  <a:pt x="50521" y="5474"/>
                                  <a:pt x="50521" y="6439"/>
                                </a:cubicBezTo>
                                <a:cubicBezTo>
                                  <a:pt x="50521" y="6896"/>
                                  <a:pt x="50457" y="7493"/>
                                  <a:pt x="50317" y="8255"/>
                                </a:cubicBezTo>
                                <a:cubicBezTo>
                                  <a:pt x="50190" y="9005"/>
                                  <a:pt x="49987" y="9754"/>
                                  <a:pt x="49733" y="10478"/>
                                </a:cubicBezTo>
                                <a:cubicBezTo>
                                  <a:pt x="49492" y="11202"/>
                                  <a:pt x="49187" y="11824"/>
                                  <a:pt x="48844" y="12319"/>
                                </a:cubicBezTo>
                                <a:cubicBezTo>
                                  <a:pt x="48514" y="12827"/>
                                  <a:pt x="48120" y="13081"/>
                                  <a:pt x="47714" y="13081"/>
                                </a:cubicBezTo>
                                <a:cubicBezTo>
                                  <a:pt x="47168" y="13081"/>
                                  <a:pt x="46520" y="12865"/>
                                  <a:pt x="45771" y="12433"/>
                                </a:cubicBezTo>
                                <a:cubicBezTo>
                                  <a:pt x="45009" y="11989"/>
                                  <a:pt x="44094" y="11506"/>
                                  <a:pt x="42990" y="10961"/>
                                </a:cubicBezTo>
                                <a:cubicBezTo>
                                  <a:pt x="41897" y="10402"/>
                                  <a:pt x="40589" y="9906"/>
                                  <a:pt x="39065" y="9449"/>
                                </a:cubicBezTo>
                                <a:cubicBezTo>
                                  <a:pt x="37528" y="8992"/>
                                  <a:pt x="35713" y="8763"/>
                                  <a:pt x="33617" y="8763"/>
                                </a:cubicBezTo>
                                <a:cubicBezTo>
                                  <a:pt x="31610" y="8763"/>
                                  <a:pt x="29832" y="9055"/>
                                  <a:pt x="28270" y="9614"/>
                                </a:cubicBezTo>
                                <a:cubicBezTo>
                                  <a:pt x="26721" y="10185"/>
                                  <a:pt x="25413" y="10973"/>
                                  <a:pt x="24371" y="11951"/>
                                </a:cubicBezTo>
                                <a:cubicBezTo>
                                  <a:pt x="23317" y="12929"/>
                                  <a:pt x="22530" y="14046"/>
                                  <a:pt x="21984" y="15304"/>
                                </a:cubicBezTo>
                                <a:cubicBezTo>
                                  <a:pt x="21425" y="16561"/>
                                  <a:pt x="21146" y="17869"/>
                                  <a:pt x="21146" y="19241"/>
                                </a:cubicBezTo>
                                <a:cubicBezTo>
                                  <a:pt x="21146" y="21069"/>
                                  <a:pt x="21755" y="22581"/>
                                  <a:pt x="22974" y="23800"/>
                                </a:cubicBezTo>
                                <a:cubicBezTo>
                                  <a:pt x="24181" y="25006"/>
                                  <a:pt x="25692" y="26086"/>
                                  <a:pt x="27521" y="27051"/>
                                </a:cubicBezTo>
                                <a:cubicBezTo>
                                  <a:pt x="29350" y="28004"/>
                                  <a:pt x="31318" y="28943"/>
                                  <a:pt x="33439" y="29883"/>
                                </a:cubicBezTo>
                                <a:cubicBezTo>
                                  <a:pt x="35560" y="30823"/>
                                  <a:pt x="37528" y="31966"/>
                                  <a:pt x="39332" y="33313"/>
                                </a:cubicBezTo>
                                <a:cubicBezTo>
                                  <a:pt x="41135" y="34658"/>
                                  <a:pt x="42647" y="36284"/>
                                  <a:pt x="43853" y="38177"/>
                                </a:cubicBezTo>
                                <a:cubicBezTo>
                                  <a:pt x="45060" y="40056"/>
                                  <a:pt x="45669" y="42456"/>
                                  <a:pt x="45669" y="45327"/>
                                </a:cubicBezTo>
                                <a:cubicBezTo>
                                  <a:pt x="45669" y="48514"/>
                                  <a:pt x="45034" y="51498"/>
                                  <a:pt x="43790" y="54255"/>
                                </a:cubicBezTo>
                                <a:cubicBezTo>
                                  <a:pt x="42519" y="57023"/>
                                  <a:pt x="40716" y="59386"/>
                                  <a:pt x="38379" y="61379"/>
                                </a:cubicBezTo>
                                <a:cubicBezTo>
                                  <a:pt x="36017" y="63360"/>
                                  <a:pt x="33185" y="64910"/>
                                  <a:pt x="29845" y="66028"/>
                                </a:cubicBezTo>
                                <a:cubicBezTo>
                                  <a:pt x="26517" y="67158"/>
                                  <a:pt x="22796" y="67717"/>
                                  <a:pt x="18694" y="67717"/>
                                </a:cubicBezTo>
                                <a:cubicBezTo>
                                  <a:pt x="16548" y="67717"/>
                                  <a:pt x="14529" y="67552"/>
                                  <a:pt x="12636" y="67234"/>
                                </a:cubicBezTo>
                                <a:cubicBezTo>
                                  <a:pt x="10732" y="66917"/>
                                  <a:pt x="9017" y="66497"/>
                                  <a:pt x="7493" y="66002"/>
                                </a:cubicBezTo>
                                <a:cubicBezTo>
                                  <a:pt x="5969" y="65494"/>
                                  <a:pt x="4661" y="64948"/>
                                  <a:pt x="3569" y="64326"/>
                                </a:cubicBezTo>
                                <a:cubicBezTo>
                                  <a:pt x="2464" y="63703"/>
                                  <a:pt x="1613" y="63119"/>
                                  <a:pt x="1016" y="62573"/>
                                </a:cubicBezTo>
                                <a:cubicBezTo>
                                  <a:pt x="660" y="62218"/>
                                  <a:pt x="406" y="61837"/>
                                  <a:pt x="241" y="61455"/>
                                </a:cubicBezTo>
                                <a:cubicBezTo>
                                  <a:pt x="76" y="61062"/>
                                  <a:pt x="0" y="60592"/>
                                  <a:pt x="0" y="60046"/>
                                </a:cubicBezTo>
                                <a:cubicBezTo>
                                  <a:pt x="0" y="59678"/>
                                  <a:pt x="13" y="59246"/>
                                  <a:pt x="64" y="58751"/>
                                </a:cubicBezTo>
                                <a:cubicBezTo>
                                  <a:pt x="114" y="58242"/>
                                  <a:pt x="203" y="57722"/>
                                  <a:pt x="343" y="57176"/>
                                </a:cubicBezTo>
                                <a:cubicBezTo>
                                  <a:pt x="483" y="56617"/>
                                  <a:pt x="622" y="56096"/>
                                  <a:pt x="788" y="55600"/>
                                </a:cubicBezTo>
                                <a:cubicBezTo>
                                  <a:pt x="952" y="55093"/>
                                  <a:pt x="1143" y="54635"/>
                                  <a:pt x="1372" y="54229"/>
                                </a:cubicBezTo>
                                <a:cubicBezTo>
                                  <a:pt x="1588" y="53810"/>
                                  <a:pt x="1829" y="53480"/>
                                  <a:pt x="2057" y="53239"/>
                                </a:cubicBezTo>
                                <a:cubicBezTo>
                                  <a:pt x="2286" y="52984"/>
                                  <a:pt x="2565" y="52858"/>
                                  <a:pt x="2883" y="52858"/>
                                </a:cubicBezTo>
                                <a:cubicBezTo>
                                  <a:pt x="3429" y="52858"/>
                                  <a:pt x="4089" y="53163"/>
                                  <a:pt x="4864" y="53785"/>
                                </a:cubicBezTo>
                                <a:cubicBezTo>
                                  <a:pt x="5639" y="54394"/>
                                  <a:pt x="6655" y="55055"/>
                                  <a:pt x="7912" y="55766"/>
                                </a:cubicBezTo>
                                <a:cubicBezTo>
                                  <a:pt x="9157" y="56465"/>
                                  <a:pt x="10719" y="57138"/>
                                  <a:pt x="12598" y="57747"/>
                                </a:cubicBezTo>
                                <a:cubicBezTo>
                                  <a:pt x="14465" y="58369"/>
                                  <a:pt x="16802" y="58674"/>
                                  <a:pt x="19571" y="58674"/>
                                </a:cubicBezTo>
                                <a:cubicBezTo>
                                  <a:pt x="22098" y="58674"/>
                                  <a:pt x="24257" y="58369"/>
                                  <a:pt x="26048" y="57747"/>
                                </a:cubicBezTo>
                                <a:cubicBezTo>
                                  <a:pt x="27851" y="57138"/>
                                  <a:pt x="29350" y="56312"/>
                                  <a:pt x="30543" y="55283"/>
                                </a:cubicBezTo>
                                <a:cubicBezTo>
                                  <a:pt x="31724" y="54255"/>
                                  <a:pt x="32601" y="53061"/>
                                  <a:pt x="33172" y="51689"/>
                                </a:cubicBezTo>
                                <a:cubicBezTo>
                                  <a:pt x="33744" y="50330"/>
                                  <a:pt x="34023" y="48882"/>
                                  <a:pt x="34023" y="47384"/>
                                </a:cubicBezTo>
                                <a:cubicBezTo>
                                  <a:pt x="34023" y="45466"/>
                                  <a:pt x="33426" y="43904"/>
                                  <a:pt x="32245" y="42685"/>
                                </a:cubicBezTo>
                                <a:cubicBezTo>
                                  <a:pt x="31064" y="41478"/>
                                  <a:pt x="29566" y="40386"/>
                                  <a:pt x="27762" y="39408"/>
                                </a:cubicBezTo>
                                <a:cubicBezTo>
                                  <a:pt x="25959" y="38430"/>
                                  <a:pt x="24003" y="37453"/>
                                  <a:pt x="21908" y="36500"/>
                                </a:cubicBezTo>
                                <a:cubicBezTo>
                                  <a:pt x="19812" y="35535"/>
                                  <a:pt x="17856" y="34405"/>
                                  <a:pt x="16053" y="33109"/>
                                </a:cubicBezTo>
                                <a:cubicBezTo>
                                  <a:pt x="14262" y="31801"/>
                                  <a:pt x="12738" y="30214"/>
                                  <a:pt x="11544" y="28308"/>
                                </a:cubicBezTo>
                                <a:cubicBezTo>
                                  <a:pt x="10325" y="26416"/>
                                  <a:pt x="9728" y="24016"/>
                                  <a:pt x="9728" y="21095"/>
                                </a:cubicBezTo>
                                <a:cubicBezTo>
                                  <a:pt x="9728" y="18085"/>
                                  <a:pt x="10313" y="15278"/>
                                  <a:pt x="11506" y="12700"/>
                                </a:cubicBezTo>
                                <a:cubicBezTo>
                                  <a:pt x="12687" y="10122"/>
                                  <a:pt x="14364" y="7887"/>
                                  <a:pt x="16535" y="5995"/>
                                </a:cubicBezTo>
                                <a:cubicBezTo>
                                  <a:pt x="18707" y="4102"/>
                                  <a:pt x="21298" y="2629"/>
                                  <a:pt x="24333" y="1575"/>
                                </a:cubicBezTo>
                                <a:cubicBezTo>
                                  <a:pt x="27381" y="533"/>
                                  <a:pt x="30734" y="0"/>
                                  <a:pt x="34430"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74" name="Shape 12974"/>
                        <wps:cNvSpPr/>
                        <wps:spPr>
                          <a:xfrm>
                            <a:off x="59642" y="29567"/>
                            <a:ext cx="29877" cy="67106"/>
                          </a:xfrm>
                          <a:custGeom>
                            <a:avLst/>
                            <a:gdLst/>
                            <a:ahLst/>
                            <a:cxnLst/>
                            <a:rect l="0" t="0" r="0" b="0"/>
                            <a:pathLst>
                              <a:path w="29877" h="67106">
                                <a:moveTo>
                                  <a:pt x="29877" y="0"/>
                                </a:moveTo>
                                <a:lnTo>
                                  <a:pt x="29877" y="9829"/>
                                </a:lnTo>
                                <a:lnTo>
                                  <a:pt x="25908" y="10870"/>
                                </a:lnTo>
                                <a:cubicBezTo>
                                  <a:pt x="23914" y="12026"/>
                                  <a:pt x="22174" y="13562"/>
                                  <a:pt x="20638" y="15492"/>
                                </a:cubicBezTo>
                                <a:cubicBezTo>
                                  <a:pt x="19101" y="17410"/>
                                  <a:pt x="17780" y="19582"/>
                                  <a:pt x="16663" y="22021"/>
                                </a:cubicBezTo>
                                <a:cubicBezTo>
                                  <a:pt x="15545" y="24472"/>
                                  <a:pt x="14631" y="26986"/>
                                  <a:pt x="13919" y="29590"/>
                                </a:cubicBezTo>
                                <a:cubicBezTo>
                                  <a:pt x="13221" y="32193"/>
                                  <a:pt x="12700" y="34746"/>
                                  <a:pt x="12345" y="37261"/>
                                </a:cubicBezTo>
                                <a:cubicBezTo>
                                  <a:pt x="12014" y="39762"/>
                                  <a:pt x="11836" y="42023"/>
                                  <a:pt x="11836" y="44029"/>
                                </a:cubicBezTo>
                                <a:cubicBezTo>
                                  <a:pt x="11836" y="45630"/>
                                  <a:pt x="11964" y="47218"/>
                                  <a:pt x="12205" y="48792"/>
                                </a:cubicBezTo>
                                <a:cubicBezTo>
                                  <a:pt x="12471" y="50367"/>
                                  <a:pt x="12941" y="51802"/>
                                  <a:pt x="13653" y="53110"/>
                                </a:cubicBezTo>
                                <a:cubicBezTo>
                                  <a:pt x="14351" y="54405"/>
                                  <a:pt x="15342" y="55460"/>
                                  <a:pt x="16561" y="56260"/>
                                </a:cubicBezTo>
                                <a:cubicBezTo>
                                  <a:pt x="17793" y="57060"/>
                                  <a:pt x="19393" y="57453"/>
                                  <a:pt x="21349" y="57453"/>
                                </a:cubicBezTo>
                                <a:cubicBezTo>
                                  <a:pt x="23863" y="57453"/>
                                  <a:pt x="26391" y="56755"/>
                                  <a:pt x="28918" y="55371"/>
                                </a:cubicBezTo>
                                <a:lnTo>
                                  <a:pt x="29877" y="54587"/>
                                </a:lnTo>
                                <a:lnTo>
                                  <a:pt x="29877" y="63900"/>
                                </a:lnTo>
                                <a:lnTo>
                                  <a:pt x="26429" y="65671"/>
                                </a:lnTo>
                                <a:cubicBezTo>
                                  <a:pt x="23813" y="66623"/>
                                  <a:pt x="21171" y="67106"/>
                                  <a:pt x="18491" y="67106"/>
                                </a:cubicBezTo>
                                <a:cubicBezTo>
                                  <a:pt x="14821" y="67106"/>
                                  <a:pt x="11799" y="66471"/>
                                  <a:pt x="9411" y="65188"/>
                                </a:cubicBezTo>
                                <a:cubicBezTo>
                                  <a:pt x="7010" y="63918"/>
                                  <a:pt x="5106" y="62229"/>
                                  <a:pt x="3696" y="60133"/>
                                </a:cubicBezTo>
                                <a:cubicBezTo>
                                  <a:pt x="2274" y="58025"/>
                                  <a:pt x="1308" y="55650"/>
                                  <a:pt x="788" y="53009"/>
                                </a:cubicBezTo>
                                <a:cubicBezTo>
                                  <a:pt x="254" y="50355"/>
                                  <a:pt x="0" y="47649"/>
                                  <a:pt x="0" y="44855"/>
                                </a:cubicBezTo>
                                <a:cubicBezTo>
                                  <a:pt x="0" y="42302"/>
                                  <a:pt x="229" y="39407"/>
                                  <a:pt x="711" y="36169"/>
                                </a:cubicBezTo>
                                <a:cubicBezTo>
                                  <a:pt x="1194" y="32917"/>
                                  <a:pt x="1968" y="29615"/>
                                  <a:pt x="3048" y="26237"/>
                                </a:cubicBezTo>
                                <a:cubicBezTo>
                                  <a:pt x="4115" y="22859"/>
                                  <a:pt x="5499" y="19570"/>
                                  <a:pt x="7214" y="16381"/>
                                </a:cubicBezTo>
                                <a:cubicBezTo>
                                  <a:pt x="8928" y="13182"/>
                                  <a:pt x="10998" y="10324"/>
                                  <a:pt x="13411" y="7784"/>
                                </a:cubicBezTo>
                                <a:cubicBezTo>
                                  <a:pt x="15837" y="5257"/>
                                  <a:pt x="18631" y="3224"/>
                                  <a:pt x="21831" y="1688"/>
                                </a:cubicBezTo>
                                <a:lnTo>
                                  <a:pt x="29877" y="0"/>
                                </a:lnTo>
                                <a:close/>
                              </a:path>
                            </a:pathLst>
                          </a:custGeom>
                          <a:ln w="0" cap="flat">
                            <a:miter lim="100000"/>
                          </a:ln>
                        </wps:spPr>
                        <wps:style>
                          <a:lnRef idx="0">
                            <a:srgbClr val="000000"/>
                          </a:lnRef>
                          <a:fillRef idx="1">
                            <a:srgbClr val="1F4A7D"/>
                          </a:fillRef>
                          <a:effectRef idx="0">
                            <a:scrgbClr r="0" g="0" b="0"/>
                          </a:effectRef>
                          <a:fontRef idx="none"/>
                        </wps:style>
                        <wps:bodyPr/>
                      </wps:wsp>
                      <wps:wsp>
                        <wps:cNvPr id="12975" name="Shape 12975"/>
                        <wps:cNvSpPr/>
                        <wps:spPr>
                          <a:xfrm>
                            <a:off x="89519" y="28969"/>
                            <a:ext cx="32531" cy="66815"/>
                          </a:xfrm>
                          <a:custGeom>
                            <a:avLst/>
                            <a:gdLst/>
                            <a:ahLst/>
                            <a:cxnLst/>
                            <a:rect l="0" t="0" r="0" b="0"/>
                            <a:pathLst>
                              <a:path w="32531" h="66815">
                                <a:moveTo>
                                  <a:pt x="2851" y="0"/>
                                </a:moveTo>
                                <a:cubicBezTo>
                                  <a:pt x="6902" y="0"/>
                                  <a:pt x="10382" y="826"/>
                                  <a:pt x="13278" y="2463"/>
                                </a:cubicBezTo>
                                <a:cubicBezTo>
                                  <a:pt x="16173" y="4102"/>
                                  <a:pt x="18777" y="6362"/>
                                  <a:pt x="21050" y="9245"/>
                                </a:cubicBezTo>
                                <a:lnTo>
                                  <a:pt x="22358" y="3010"/>
                                </a:lnTo>
                                <a:cubicBezTo>
                                  <a:pt x="22536" y="2274"/>
                                  <a:pt x="23057" y="1753"/>
                                  <a:pt x="23933" y="1435"/>
                                </a:cubicBezTo>
                                <a:cubicBezTo>
                                  <a:pt x="24797" y="1118"/>
                                  <a:pt x="26143" y="965"/>
                                  <a:pt x="27972" y="965"/>
                                </a:cubicBezTo>
                                <a:cubicBezTo>
                                  <a:pt x="28873" y="965"/>
                                  <a:pt x="29648" y="991"/>
                                  <a:pt x="30258" y="1054"/>
                                </a:cubicBezTo>
                                <a:cubicBezTo>
                                  <a:pt x="30880" y="1130"/>
                                  <a:pt x="31375" y="1257"/>
                                  <a:pt x="31731" y="1435"/>
                                </a:cubicBezTo>
                                <a:cubicBezTo>
                                  <a:pt x="32099" y="1625"/>
                                  <a:pt x="32328" y="1842"/>
                                  <a:pt x="32417" y="2121"/>
                                </a:cubicBezTo>
                                <a:cubicBezTo>
                                  <a:pt x="32518" y="2400"/>
                                  <a:pt x="32531" y="2692"/>
                                  <a:pt x="32493" y="3010"/>
                                </a:cubicBezTo>
                                <a:lnTo>
                                  <a:pt x="20161" y="64694"/>
                                </a:lnTo>
                                <a:cubicBezTo>
                                  <a:pt x="19970" y="65468"/>
                                  <a:pt x="19476" y="66015"/>
                                  <a:pt x="18662" y="66332"/>
                                </a:cubicBezTo>
                                <a:cubicBezTo>
                                  <a:pt x="17837" y="66649"/>
                                  <a:pt x="16466" y="66815"/>
                                  <a:pt x="14560" y="66815"/>
                                </a:cubicBezTo>
                                <a:cubicBezTo>
                                  <a:pt x="13633" y="66815"/>
                                  <a:pt x="12884" y="66777"/>
                                  <a:pt x="12287" y="66675"/>
                                </a:cubicBezTo>
                                <a:cubicBezTo>
                                  <a:pt x="11703" y="66586"/>
                                  <a:pt x="11220" y="66459"/>
                                  <a:pt x="10865" y="66294"/>
                                </a:cubicBezTo>
                                <a:cubicBezTo>
                                  <a:pt x="10484" y="66142"/>
                                  <a:pt x="10242" y="65939"/>
                                  <a:pt x="10103" y="65684"/>
                                </a:cubicBezTo>
                                <a:cubicBezTo>
                                  <a:pt x="9963" y="65443"/>
                                  <a:pt x="9963" y="65100"/>
                                  <a:pt x="10103" y="64694"/>
                                </a:cubicBezTo>
                                <a:lnTo>
                                  <a:pt x="12363" y="53048"/>
                                </a:lnTo>
                                <a:cubicBezTo>
                                  <a:pt x="11766" y="54521"/>
                                  <a:pt x="10700" y="56108"/>
                                  <a:pt x="9150" y="57848"/>
                                </a:cubicBezTo>
                                <a:cubicBezTo>
                                  <a:pt x="7588" y="59589"/>
                                  <a:pt x="5747" y="61176"/>
                                  <a:pt x="3626" y="62636"/>
                                </a:cubicBezTo>
                                <a:lnTo>
                                  <a:pt x="0" y="64498"/>
                                </a:lnTo>
                                <a:lnTo>
                                  <a:pt x="0" y="55185"/>
                                </a:lnTo>
                                <a:lnTo>
                                  <a:pt x="6128" y="50178"/>
                                </a:lnTo>
                                <a:cubicBezTo>
                                  <a:pt x="8312" y="47714"/>
                                  <a:pt x="10268" y="44818"/>
                                  <a:pt x="11944" y="41478"/>
                                </a:cubicBezTo>
                                <a:cubicBezTo>
                                  <a:pt x="13633" y="38150"/>
                                  <a:pt x="14891" y="34480"/>
                                  <a:pt x="15703" y="30467"/>
                                </a:cubicBezTo>
                                <a:lnTo>
                                  <a:pt x="18040" y="19164"/>
                                </a:lnTo>
                                <a:cubicBezTo>
                                  <a:pt x="15894" y="16015"/>
                                  <a:pt x="13570" y="13665"/>
                                  <a:pt x="11094" y="12078"/>
                                </a:cubicBezTo>
                                <a:cubicBezTo>
                                  <a:pt x="8604" y="10502"/>
                                  <a:pt x="5810" y="9716"/>
                                  <a:pt x="2711" y="9716"/>
                                </a:cubicBezTo>
                                <a:lnTo>
                                  <a:pt x="0" y="10427"/>
                                </a:lnTo>
                                <a:lnTo>
                                  <a:pt x="0" y="598"/>
                                </a:lnTo>
                                <a:lnTo>
                                  <a:pt x="2851" y="0"/>
                                </a:lnTo>
                                <a:close/>
                              </a:path>
                            </a:pathLst>
                          </a:custGeom>
                          <a:ln w="0" cap="flat">
                            <a:miter lim="100000"/>
                          </a:ln>
                        </wps:spPr>
                        <wps:style>
                          <a:lnRef idx="0">
                            <a:srgbClr val="000000"/>
                          </a:lnRef>
                          <a:fillRef idx="1">
                            <a:srgbClr val="1F4A7D"/>
                          </a:fillRef>
                          <a:effectRef idx="0">
                            <a:scrgbClr r="0" g="0" b="0"/>
                          </a:effectRef>
                          <a:fontRef idx="none"/>
                        </wps:style>
                        <wps:bodyPr/>
                      </wps:wsp>
                      <wps:wsp>
                        <wps:cNvPr id="12976" name="Shape 12976"/>
                        <wps:cNvSpPr/>
                        <wps:spPr>
                          <a:xfrm>
                            <a:off x="128572" y="28969"/>
                            <a:ext cx="99085" cy="66815"/>
                          </a:xfrm>
                          <a:custGeom>
                            <a:avLst/>
                            <a:gdLst/>
                            <a:ahLst/>
                            <a:cxnLst/>
                            <a:rect l="0" t="0" r="0" b="0"/>
                            <a:pathLst>
                              <a:path w="99085" h="66815">
                                <a:moveTo>
                                  <a:pt x="43434" y="0"/>
                                </a:moveTo>
                                <a:cubicBezTo>
                                  <a:pt x="46165" y="0"/>
                                  <a:pt x="48514" y="381"/>
                                  <a:pt x="50483" y="1130"/>
                                </a:cubicBezTo>
                                <a:cubicBezTo>
                                  <a:pt x="52451" y="1880"/>
                                  <a:pt x="54039" y="2908"/>
                                  <a:pt x="55309" y="4204"/>
                                </a:cubicBezTo>
                                <a:cubicBezTo>
                                  <a:pt x="56566" y="5512"/>
                                  <a:pt x="57480" y="7061"/>
                                  <a:pt x="58077" y="8865"/>
                                </a:cubicBezTo>
                                <a:cubicBezTo>
                                  <a:pt x="58674" y="10668"/>
                                  <a:pt x="59042" y="12636"/>
                                  <a:pt x="59182" y="14783"/>
                                </a:cubicBezTo>
                                <a:cubicBezTo>
                                  <a:pt x="60084" y="13182"/>
                                  <a:pt x="61341" y="11519"/>
                                  <a:pt x="62941" y="9792"/>
                                </a:cubicBezTo>
                                <a:cubicBezTo>
                                  <a:pt x="64541" y="8051"/>
                                  <a:pt x="66383" y="6464"/>
                                  <a:pt x="68478" y="5029"/>
                                </a:cubicBezTo>
                                <a:cubicBezTo>
                                  <a:pt x="70587" y="3594"/>
                                  <a:pt x="72873" y="2400"/>
                                  <a:pt x="75324" y="1435"/>
                                </a:cubicBezTo>
                                <a:cubicBezTo>
                                  <a:pt x="77800" y="470"/>
                                  <a:pt x="80302" y="0"/>
                                  <a:pt x="82855" y="0"/>
                                </a:cubicBezTo>
                                <a:cubicBezTo>
                                  <a:pt x="85916" y="0"/>
                                  <a:pt x="88481" y="432"/>
                                  <a:pt x="90538" y="1295"/>
                                </a:cubicBezTo>
                                <a:cubicBezTo>
                                  <a:pt x="92583" y="2172"/>
                                  <a:pt x="94259" y="3353"/>
                                  <a:pt x="95529" y="4864"/>
                                </a:cubicBezTo>
                                <a:cubicBezTo>
                                  <a:pt x="96812" y="6362"/>
                                  <a:pt x="97714" y="8115"/>
                                  <a:pt x="98260" y="10134"/>
                                </a:cubicBezTo>
                                <a:cubicBezTo>
                                  <a:pt x="98819" y="12141"/>
                                  <a:pt x="99085" y="14325"/>
                                  <a:pt x="99085" y="16701"/>
                                </a:cubicBezTo>
                                <a:cubicBezTo>
                                  <a:pt x="99085" y="18300"/>
                                  <a:pt x="98997" y="19876"/>
                                  <a:pt x="98819" y="21425"/>
                                </a:cubicBezTo>
                                <a:cubicBezTo>
                                  <a:pt x="98628" y="22975"/>
                                  <a:pt x="98387" y="24574"/>
                                  <a:pt x="98057" y="26226"/>
                                </a:cubicBezTo>
                                <a:lnTo>
                                  <a:pt x="90322" y="64694"/>
                                </a:lnTo>
                                <a:cubicBezTo>
                                  <a:pt x="90272" y="65062"/>
                                  <a:pt x="90132" y="65367"/>
                                  <a:pt x="89916" y="65621"/>
                                </a:cubicBezTo>
                                <a:cubicBezTo>
                                  <a:pt x="89688" y="65875"/>
                                  <a:pt x="89332" y="66091"/>
                                  <a:pt x="88849" y="66269"/>
                                </a:cubicBezTo>
                                <a:cubicBezTo>
                                  <a:pt x="88379" y="66446"/>
                                  <a:pt x="87757" y="66586"/>
                                  <a:pt x="86995" y="66675"/>
                                </a:cubicBezTo>
                                <a:cubicBezTo>
                                  <a:pt x="86258" y="66777"/>
                                  <a:pt x="85318" y="66815"/>
                                  <a:pt x="84239" y="66815"/>
                                </a:cubicBezTo>
                                <a:cubicBezTo>
                                  <a:pt x="83147" y="66815"/>
                                  <a:pt x="82233" y="66777"/>
                                  <a:pt x="81534" y="66675"/>
                                </a:cubicBezTo>
                                <a:cubicBezTo>
                                  <a:pt x="80823" y="66586"/>
                                  <a:pt x="80277" y="66446"/>
                                  <a:pt x="79883" y="66269"/>
                                </a:cubicBezTo>
                                <a:cubicBezTo>
                                  <a:pt x="79502" y="66091"/>
                                  <a:pt x="79235" y="65875"/>
                                  <a:pt x="79096" y="65621"/>
                                </a:cubicBezTo>
                                <a:cubicBezTo>
                                  <a:pt x="78956" y="65367"/>
                                  <a:pt x="78943" y="65062"/>
                                  <a:pt x="79019" y="64694"/>
                                </a:cubicBezTo>
                                <a:lnTo>
                                  <a:pt x="86627" y="26632"/>
                                </a:lnTo>
                                <a:cubicBezTo>
                                  <a:pt x="86855" y="25298"/>
                                  <a:pt x="87046" y="24054"/>
                                  <a:pt x="87211" y="22872"/>
                                </a:cubicBezTo>
                                <a:cubicBezTo>
                                  <a:pt x="87376" y="21679"/>
                                  <a:pt x="87440" y="20498"/>
                                  <a:pt x="87440" y="19304"/>
                                </a:cubicBezTo>
                                <a:cubicBezTo>
                                  <a:pt x="87440" y="16383"/>
                                  <a:pt x="86894" y="14059"/>
                                  <a:pt x="85776" y="12319"/>
                                </a:cubicBezTo>
                                <a:cubicBezTo>
                                  <a:pt x="84658" y="10592"/>
                                  <a:pt x="82702" y="9716"/>
                                  <a:pt x="79921" y="9716"/>
                                </a:cubicBezTo>
                                <a:cubicBezTo>
                                  <a:pt x="77635" y="9716"/>
                                  <a:pt x="75273" y="10414"/>
                                  <a:pt x="72834" y="11811"/>
                                </a:cubicBezTo>
                                <a:cubicBezTo>
                                  <a:pt x="70396" y="13195"/>
                                  <a:pt x="68072" y="15113"/>
                                  <a:pt x="65887" y="17564"/>
                                </a:cubicBezTo>
                                <a:cubicBezTo>
                                  <a:pt x="63691" y="20003"/>
                                  <a:pt x="61747" y="22898"/>
                                  <a:pt x="60058" y="26251"/>
                                </a:cubicBezTo>
                                <a:cubicBezTo>
                                  <a:pt x="58369" y="29604"/>
                                  <a:pt x="57150" y="33248"/>
                                  <a:pt x="56362" y="37173"/>
                                </a:cubicBezTo>
                                <a:lnTo>
                                  <a:pt x="50902" y="64694"/>
                                </a:lnTo>
                                <a:cubicBezTo>
                                  <a:pt x="50800" y="65062"/>
                                  <a:pt x="50635" y="65367"/>
                                  <a:pt x="50406" y="65621"/>
                                </a:cubicBezTo>
                                <a:cubicBezTo>
                                  <a:pt x="50190" y="65875"/>
                                  <a:pt x="49822" y="66091"/>
                                  <a:pt x="49340" y="66269"/>
                                </a:cubicBezTo>
                                <a:cubicBezTo>
                                  <a:pt x="48869" y="66446"/>
                                  <a:pt x="48247" y="66586"/>
                                  <a:pt x="47498" y="66675"/>
                                </a:cubicBezTo>
                                <a:cubicBezTo>
                                  <a:pt x="46749" y="66777"/>
                                  <a:pt x="45822" y="66815"/>
                                  <a:pt x="44729" y="66815"/>
                                </a:cubicBezTo>
                                <a:cubicBezTo>
                                  <a:pt x="43637" y="66815"/>
                                  <a:pt x="42735" y="66777"/>
                                  <a:pt x="42024" y="66675"/>
                                </a:cubicBezTo>
                                <a:cubicBezTo>
                                  <a:pt x="41326" y="66586"/>
                                  <a:pt x="40780" y="66446"/>
                                  <a:pt x="40411" y="66269"/>
                                </a:cubicBezTo>
                                <a:cubicBezTo>
                                  <a:pt x="40056" y="66091"/>
                                  <a:pt x="39802" y="65875"/>
                                  <a:pt x="39662" y="65621"/>
                                </a:cubicBezTo>
                                <a:cubicBezTo>
                                  <a:pt x="39522" y="65367"/>
                                  <a:pt x="39484" y="65062"/>
                                  <a:pt x="39522" y="64694"/>
                                </a:cubicBezTo>
                                <a:lnTo>
                                  <a:pt x="47130" y="26632"/>
                                </a:lnTo>
                                <a:cubicBezTo>
                                  <a:pt x="47447" y="25260"/>
                                  <a:pt x="47663" y="23914"/>
                                  <a:pt x="47765" y="22593"/>
                                </a:cubicBezTo>
                                <a:cubicBezTo>
                                  <a:pt x="47892" y="21272"/>
                                  <a:pt x="47942" y="20027"/>
                                  <a:pt x="47942" y="18897"/>
                                </a:cubicBezTo>
                                <a:cubicBezTo>
                                  <a:pt x="47942" y="16104"/>
                                  <a:pt x="47371" y="13881"/>
                                  <a:pt x="46228" y="12217"/>
                                </a:cubicBezTo>
                                <a:cubicBezTo>
                                  <a:pt x="45098" y="10554"/>
                                  <a:pt x="43155" y="9716"/>
                                  <a:pt x="40411" y="9716"/>
                                </a:cubicBezTo>
                                <a:cubicBezTo>
                                  <a:pt x="38087" y="9716"/>
                                  <a:pt x="35713" y="10414"/>
                                  <a:pt x="33300" y="11811"/>
                                </a:cubicBezTo>
                                <a:cubicBezTo>
                                  <a:pt x="30874" y="13195"/>
                                  <a:pt x="28575" y="15113"/>
                                  <a:pt x="26378" y="17564"/>
                                </a:cubicBezTo>
                                <a:cubicBezTo>
                                  <a:pt x="24193" y="20003"/>
                                  <a:pt x="22251" y="22898"/>
                                  <a:pt x="20561" y="26251"/>
                                </a:cubicBezTo>
                                <a:cubicBezTo>
                                  <a:pt x="18872" y="29604"/>
                                  <a:pt x="17640" y="33248"/>
                                  <a:pt x="16866" y="37173"/>
                                </a:cubicBezTo>
                                <a:lnTo>
                                  <a:pt x="11392" y="64694"/>
                                </a:lnTo>
                                <a:cubicBezTo>
                                  <a:pt x="11290" y="65062"/>
                                  <a:pt x="11138" y="65367"/>
                                  <a:pt x="10909" y="65621"/>
                                </a:cubicBezTo>
                                <a:cubicBezTo>
                                  <a:pt x="10694" y="65875"/>
                                  <a:pt x="10338" y="66091"/>
                                  <a:pt x="9880" y="66269"/>
                                </a:cubicBezTo>
                                <a:cubicBezTo>
                                  <a:pt x="9423" y="66446"/>
                                  <a:pt x="8827" y="66586"/>
                                  <a:pt x="8065" y="66675"/>
                                </a:cubicBezTo>
                                <a:cubicBezTo>
                                  <a:pt x="7315" y="66777"/>
                                  <a:pt x="6401" y="66815"/>
                                  <a:pt x="5296" y="66815"/>
                                </a:cubicBezTo>
                                <a:cubicBezTo>
                                  <a:pt x="4153" y="66815"/>
                                  <a:pt x="3239" y="66777"/>
                                  <a:pt x="2527" y="66675"/>
                                </a:cubicBezTo>
                                <a:cubicBezTo>
                                  <a:pt x="1816" y="66586"/>
                                  <a:pt x="1270" y="66446"/>
                                  <a:pt x="876" y="66269"/>
                                </a:cubicBezTo>
                                <a:cubicBezTo>
                                  <a:pt x="495" y="66091"/>
                                  <a:pt x="241" y="65875"/>
                                  <a:pt x="127" y="65621"/>
                                </a:cubicBezTo>
                                <a:cubicBezTo>
                                  <a:pt x="13" y="65367"/>
                                  <a:pt x="0" y="65062"/>
                                  <a:pt x="102" y="64694"/>
                                </a:cubicBezTo>
                                <a:lnTo>
                                  <a:pt x="12484" y="3010"/>
                                </a:lnTo>
                                <a:cubicBezTo>
                                  <a:pt x="12535" y="2692"/>
                                  <a:pt x="12662" y="2400"/>
                                  <a:pt x="12852" y="2121"/>
                                </a:cubicBezTo>
                                <a:cubicBezTo>
                                  <a:pt x="13068" y="1842"/>
                                  <a:pt x="13386" y="1625"/>
                                  <a:pt x="13830" y="1435"/>
                                </a:cubicBezTo>
                                <a:cubicBezTo>
                                  <a:pt x="14250" y="1257"/>
                                  <a:pt x="14808" y="1130"/>
                                  <a:pt x="15456" y="1054"/>
                                </a:cubicBezTo>
                                <a:cubicBezTo>
                                  <a:pt x="16116" y="991"/>
                                  <a:pt x="16916" y="965"/>
                                  <a:pt x="17818" y="965"/>
                                </a:cubicBezTo>
                                <a:cubicBezTo>
                                  <a:pt x="18783" y="965"/>
                                  <a:pt x="19571" y="991"/>
                                  <a:pt x="20193" y="1054"/>
                                </a:cubicBezTo>
                                <a:cubicBezTo>
                                  <a:pt x="20803" y="1130"/>
                                  <a:pt x="21285" y="1257"/>
                                  <a:pt x="21628" y="1435"/>
                                </a:cubicBezTo>
                                <a:cubicBezTo>
                                  <a:pt x="21958" y="1625"/>
                                  <a:pt x="22187" y="1842"/>
                                  <a:pt x="22276" y="2121"/>
                                </a:cubicBezTo>
                                <a:cubicBezTo>
                                  <a:pt x="22365" y="2400"/>
                                  <a:pt x="22377" y="2692"/>
                                  <a:pt x="22352" y="3010"/>
                                </a:cubicBezTo>
                                <a:lnTo>
                                  <a:pt x="20015" y="14783"/>
                                </a:lnTo>
                                <a:cubicBezTo>
                                  <a:pt x="20701" y="13233"/>
                                  <a:pt x="21818" y="11595"/>
                                  <a:pt x="23394" y="9855"/>
                                </a:cubicBezTo>
                                <a:cubicBezTo>
                                  <a:pt x="24981" y="8115"/>
                                  <a:pt x="26810" y="6528"/>
                                  <a:pt x="28918" y="5067"/>
                                </a:cubicBezTo>
                                <a:cubicBezTo>
                                  <a:pt x="31013" y="3607"/>
                                  <a:pt x="33312" y="2400"/>
                                  <a:pt x="35789" y="1435"/>
                                </a:cubicBezTo>
                                <a:cubicBezTo>
                                  <a:pt x="38278" y="470"/>
                                  <a:pt x="40830" y="0"/>
                                  <a:pt x="43434"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77" name="Shape 12977"/>
                        <wps:cNvSpPr/>
                        <wps:spPr>
                          <a:xfrm>
                            <a:off x="234741" y="29921"/>
                            <a:ext cx="37465" cy="90374"/>
                          </a:xfrm>
                          <a:custGeom>
                            <a:avLst/>
                            <a:gdLst/>
                            <a:ahLst/>
                            <a:cxnLst/>
                            <a:rect l="0" t="0" r="0" b="0"/>
                            <a:pathLst>
                              <a:path w="37465" h="90374">
                                <a:moveTo>
                                  <a:pt x="22847" y="0"/>
                                </a:moveTo>
                                <a:cubicBezTo>
                                  <a:pt x="23800" y="0"/>
                                  <a:pt x="24574" y="38"/>
                                  <a:pt x="25171" y="102"/>
                                </a:cubicBezTo>
                                <a:cubicBezTo>
                                  <a:pt x="25769" y="178"/>
                                  <a:pt x="26251" y="292"/>
                                  <a:pt x="26607" y="457"/>
                                </a:cubicBezTo>
                                <a:cubicBezTo>
                                  <a:pt x="26975" y="610"/>
                                  <a:pt x="27203" y="826"/>
                                  <a:pt x="27293" y="1092"/>
                                </a:cubicBezTo>
                                <a:cubicBezTo>
                                  <a:pt x="27381" y="1372"/>
                                  <a:pt x="27394" y="1689"/>
                                  <a:pt x="27368" y="2057"/>
                                </a:cubicBezTo>
                                <a:lnTo>
                                  <a:pt x="25032" y="13767"/>
                                </a:lnTo>
                                <a:cubicBezTo>
                                  <a:pt x="25679" y="12256"/>
                                  <a:pt x="26759" y="10643"/>
                                  <a:pt x="28283" y="8928"/>
                                </a:cubicBezTo>
                                <a:cubicBezTo>
                                  <a:pt x="29820" y="7227"/>
                                  <a:pt x="31648" y="5626"/>
                                  <a:pt x="33757" y="4153"/>
                                </a:cubicBezTo>
                                <a:lnTo>
                                  <a:pt x="37465" y="2233"/>
                                </a:lnTo>
                                <a:lnTo>
                                  <a:pt x="37465" y="11568"/>
                                </a:lnTo>
                                <a:lnTo>
                                  <a:pt x="31255" y="16573"/>
                                </a:lnTo>
                                <a:cubicBezTo>
                                  <a:pt x="29070" y="19038"/>
                                  <a:pt x="27127" y="21946"/>
                                  <a:pt x="25413" y="25298"/>
                                </a:cubicBezTo>
                                <a:cubicBezTo>
                                  <a:pt x="23711" y="28651"/>
                                  <a:pt x="22454" y="32321"/>
                                  <a:pt x="21679" y="36284"/>
                                </a:cubicBezTo>
                                <a:lnTo>
                                  <a:pt x="19431" y="47587"/>
                                </a:lnTo>
                                <a:cubicBezTo>
                                  <a:pt x="21565" y="50774"/>
                                  <a:pt x="23863" y="53163"/>
                                  <a:pt x="26340" y="54737"/>
                                </a:cubicBezTo>
                                <a:cubicBezTo>
                                  <a:pt x="28804" y="56312"/>
                                  <a:pt x="31585" y="57100"/>
                                  <a:pt x="34684" y="57100"/>
                                </a:cubicBezTo>
                                <a:lnTo>
                                  <a:pt x="37465" y="56377"/>
                                </a:lnTo>
                                <a:lnTo>
                                  <a:pt x="37465" y="66164"/>
                                </a:lnTo>
                                <a:lnTo>
                                  <a:pt x="34620" y="66751"/>
                                </a:lnTo>
                                <a:cubicBezTo>
                                  <a:pt x="32563" y="66751"/>
                                  <a:pt x="30683" y="66548"/>
                                  <a:pt x="28994" y="66129"/>
                                </a:cubicBezTo>
                                <a:cubicBezTo>
                                  <a:pt x="27318" y="65722"/>
                                  <a:pt x="25769" y="65151"/>
                                  <a:pt x="24346" y="64427"/>
                                </a:cubicBezTo>
                                <a:cubicBezTo>
                                  <a:pt x="22936" y="63691"/>
                                  <a:pt x="21628" y="62840"/>
                                  <a:pt x="20447" y="61849"/>
                                </a:cubicBezTo>
                                <a:cubicBezTo>
                                  <a:pt x="19266" y="60871"/>
                                  <a:pt x="18161" y="59792"/>
                                  <a:pt x="17158" y="58610"/>
                                </a:cubicBezTo>
                                <a:lnTo>
                                  <a:pt x="11341" y="88176"/>
                                </a:lnTo>
                                <a:cubicBezTo>
                                  <a:pt x="11252" y="88544"/>
                                  <a:pt x="11100" y="88862"/>
                                  <a:pt x="10897" y="89141"/>
                                </a:cubicBezTo>
                                <a:cubicBezTo>
                                  <a:pt x="10694" y="89408"/>
                                  <a:pt x="10363" y="89636"/>
                                  <a:pt x="9906" y="89827"/>
                                </a:cubicBezTo>
                                <a:cubicBezTo>
                                  <a:pt x="9436" y="90005"/>
                                  <a:pt x="8839" y="90145"/>
                                  <a:pt x="8090" y="90233"/>
                                </a:cubicBezTo>
                                <a:cubicBezTo>
                                  <a:pt x="7328" y="90322"/>
                                  <a:pt x="6388" y="90374"/>
                                  <a:pt x="5245" y="90374"/>
                                </a:cubicBezTo>
                                <a:cubicBezTo>
                                  <a:pt x="4191" y="90374"/>
                                  <a:pt x="3315" y="90322"/>
                                  <a:pt x="2604" y="90233"/>
                                </a:cubicBezTo>
                                <a:cubicBezTo>
                                  <a:pt x="1905" y="90145"/>
                                  <a:pt x="1346" y="90005"/>
                                  <a:pt x="940" y="89827"/>
                                </a:cubicBezTo>
                                <a:cubicBezTo>
                                  <a:pt x="521" y="89636"/>
                                  <a:pt x="267" y="89408"/>
                                  <a:pt x="153" y="89141"/>
                                </a:cubicBezTo>
                                <a:cubicBezTo>
                                  <a:pt x="26" y="88862"/>
                                  <a:pt x="0" y="88544"/>
                                  <a:pt x="38" y="88176"/>
                                </a:cubicBezTo>
                                <a:lnTo>
                                  <a:pt x="17361" y="2057"/>
                                </a:lnTo>
                                <a:cubicBezTo>
                                  <a:pt x="17450" y="1321"/>
                                  <a:pt x="17907" y="800"/>
                                  <a:pt x="18733" y="483"/>
                                </a:cubicBezTo>
                                <a:cubicBezTo>
                                  <a:pt x="19558" y="165"/>
                                  <a:pt x="20930" y="0"/>
                                  <a:pt x="22847"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78" name="Shape 12978"/>
                        <wps:cNvSpPr/>
                        <wps:spPr>
                          <a:xfrm>
                            <a:off x="272207" y="28968"/>
                            <a:ext cx="29883" cy="67117"/>
                          </a:xfrm>
                          <a:custGeom>
                            <a:avLst/>
                            <a:gdLst/>
                            <a:ahLst/>
                            <a:cxnLst/>
                            <a:rect l="0" t="0" r="0" b="0"/>
                            <a:pathLst>
                              <a:path w="29883" h="67117">
                                <a:moveTo>
                                  <a:pt x="11328" y="0"/>
                                </a:moveTo>
                                <a:cubicBezTo>
                                  <a:pt x="14783" y="0"/>
                                  <a:pt x="17704" y="597"/>
                                  <a:pt x="20053" y="1778"/>
                                </a:cubicBezTo>
                                <a:cubicBezTo>
                                  <a:pt x="22403" y="2972"/>
                                  <a:pt x="24308" y="4547"/>
                                  <a:pt x="25768" y="6541"/>
                                </a:cubicBezTo>
                                <a:cubicBezTo>
                                  <a:pt x="27229" y="8522"/>
                                  <a:pt x="28283" y="10871"/>
                                  <a:pt x="28918" y="13589"/>
                                </a:cubicBezTo>
                                <a:cubicBezTo>
                                  <a:pt x="29566" y="16307"/>
                                  <a:pt x="29883" y="19215"/>
                                  <a:pt x="29883" y="22314"/>
                                </a:cubicBezTo>
                                <a:cubicBezTo>
                                  <a:pt x="29883" y="24956"/>
                                  <a:pt x="29616" y="27940"/>
                                  <a:pt x="29121" y="31255"/>
                                </a:cubicBezTo>
                                <a:cubicBezTo>
                                  <a:pt x="28613" y="34557"/>
                                  <a:pt x="27826" y="37910"/>
                                  <a:pt x="26734" y="41275"/>
                                </a:cubicBezTo>
                                <a:cubicBezTo>
                                  <a:pt x="25629" y="44653"/>
                                  <a:pt x="24231" y="47930"/>
                                  <a:pt x="22517" y="51105"/>
                                </a:cubicBezTo>
                                <a:cubicBezTo>
                                  <a:pt x="20803" y="54280"/>
                                  <a:pt x="18745" y="57100"/>
                                  <a:pt x="16332" y="59563"/>
                                </a:cubicBezTo>
                                <a:cubicBezTo>
                                  <a:pt x="13894" y="62014"/>
                                  <a:pt x="11100" y="63995"/>
                                  <a:pt x="7925" y="65481"/>
                                </a:cubicBezTo>
                                <a:lnTo>
                                  <a:pt x="0" y="67117"/>
                                </a:lnTo>
                                <a:lnTo>
                                  <a:pt x="0" y="57330"/>
                                </a:lnTo>
                                <a:lnTo>
                                  <a:pt x="3823" y="56338"/>
                                </a:lnTo>
                                <a:cubicBezTo>
                                  <a:pt x="5804" y="55194"/>
                                  <a:pt x="7569" y="53670"/>
                                  <a:pt x="9093" y="51753"/>
                                </a:cubicBezTo>
                                <a:cubicBezTo>
                                  <a:pt x="10617" y="49835"/>
                                  <a:pt x="11951" y="47676"/>
                                  <a:pt x="13068" y="45251"/>
                                </a:cubicBezTo>
                                <a:cubicBezTo>
                                  <a:pt x="14186" y="42838"/>
                                  <a:pt x="15126" y="40323"/>
                                  <a:pt x="15875" y="37719"/>
                                </a:cubicBezTo>
                                <a:cubicBezTo>
                                  <a:pt x="16624" y="35116"/>
                                  <a:pt x="17183" y="32538"/>
                                  <a:pt x="17513" y="29985"/>
                                </a:cubicBezTo>
                                <a:cubicBezTo>
                                  <a:pt x="17869" y="27432"/>
                                  <a:pt x="18034" y="25121"/>
                                  <a:pt x="18034" y="23076"/>
                                </a:cubicBezTo>
                                <a:cubicBezTo>
                                  <a:pt x="18034" y="21108"/>
                                  <a:pt x="17869" y="19304"/>
                                  <a:pt x="17513" y="17666"/>
                                </a:cubicBezTo>
                                <a:cubicBezTo>
                                  <a:pt x="17183" y="16015"/>
                                  <a:pt x="16624" y="14605"/>
                                  <a:pt x="15875" y="13412"/>
                                </a:cubicBezTo>
                                <a:cubicBezTo>
                                  <a:pt x="15126" y="12230"/>
                                  <a:pt x="14148" y="11316"/>
                                  <a:pt x="12929" y="10668"/>
                                </a:cubicBezTo>
                                <a:cubicBezTo>
                                  <a:pt x="11722" y="10033"/>
                                  <a:pt x="10223" y="9716"/>
                                  <a:pt x="8458" y="9716"/>
                                </a:cubicBezTo>
                                <a:cubicBezTo>
                                  <a:pt x="5982" y="9716"/>
                                  <a:pt x="3480" y="10402"/>
                                  <a:pt x="927" y="11773"/>
                                </a:cubicBezTo>
                                <a:lnTo>
                                  <a:pt x="0" y="12520"/>
                                </a:lnTo>
                                <a:lnTo>
                                  <a:pt x="0" y="3185"/>
                                </a:lnTo>
                                <a:lnTo>
                                  <a:pt x="3378" y="1436"/>
                                </a:lnTo>
                                <a:cubicBezTo>
                                  <a:pt x="5982" y="471"/>
                                  <a:pt x="8623" y="0"/>
                                  <a:pt x="11328"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79" name="Shape 12979"/>
                        <wps:cNvSpPr/>
                        <wps:spPr>
                          <a:xfrm>
                            <a:off x="311286" y="0"/>
                            <a:ext cx="29642" cy="95783"/>
                          </a:xfrm>
                          <a:custGeom>
                            <a:avLst/>
                            <a:gdLst/>
                            <a:ahLst/>
                            <a:cxnLst/>
                            <a:rect l="0" t="0" r="0" b="0"/>
                            <a:pathLst>
                              <a:path w="29642" h="95783">
                                <a:moveTo>
                                  <a:pt x="24460" y="0"/>
                                </a:moveTo>
                                <a:cubicBezTo>
                                  <a:pt x="25552" y="0"/>
                                  <a:pt x="26454" y="51"/>
                                  <a:pt x="27165" y="140"/>
                                </a:cubicBezTo>
                                <a:cubicBezTo>
                                  <a:pt x="27877" y="241"/>
                                  <a:pt x="28423" y="368"/>
                                  <a:pt x="28804" y="559"/>
                                </a:cubicBezTo>
                                <a:cubicBezTo>
                                  <a:pt x="29197" y="736"/>
                                  <a:pt x="29439" y="965"/>
                                  <a:pt x="29528" y="1245"/>
                                </a:cubicBezTo>
                                <a:cubicBezTo>
                                  <a:pt x="29629" y="1512"/>
                                  <a:pt x="29642" y="1842"/>
                                  <a:pt x="29604" y="2197"/>
                                </a:cubicBezTo>
                                <a:lnTo>
                                  <a:pt x="11392" y="93663"/>
                                </a:lnTo>
                                <a:cubicBezTo>
                                  <a:pt x="11290" y="94031"/>
                                  <a:pt x="11125" y="94335"/>
                                  <a:pt x="10909" y="94590"/>
                                </a:cubicBezTo>
                                <a:cubicBezTo>
                                  <a:pt x="10681" y="94844"/>
                                  <a:pt x="10338" y="95059"/>
                                  <a:pt x="9881" y="95238"/>
                                </a:cubicBezTo>
                                <a:cubicBezTo>
                                  <a:pt x="9423" y="95415"/>
                                  <a:pt x="8827" y="95555"/>
                                  <a:pt x="8065" y="95644"/>
                                </a:cubicBezTo>
                                <a:cubicBezTo>
                                  <a:pt x="7315" y="95745"/>
                                  <a:pt x="6388" y="95783"/>
                                  <a:pt x="5296" y="95783"/>
                                </a:cubicBezTo>
                                <a:cubicBezTo>
                                  <a:pt x="4153" y="95783"/>
                                  <a:pt x="3226" y="95745"/>
                                  <a:pt x="2527" y="95644"/>
                                </a:cubicBezTo>
                                <a:cubicBezTo>
                                  <a:pt x="1816" y="95555"/>
                                  <a:pt x="1270" y="95415"/>
                                  <a:pt x="876" y="95238"/>
                                </a:cubicBezTo>
                                <a:cubicBezTo>
                                  <a:pt x="495" y="95059"/>
                                  <a:pt x="241" y="94844"/>
                                  <a:pt x="127" y="94590"/>
                                </a:cubicBezTo>
                                <a:cubicBezTo>
                                  <a:pt x="13" y="94335"/>
                                  <a:pt x="0" y="94031"/>
                                  <a:pt x="89" y="93663"/>
                                </a:cubicBezTo>
                                <a:lnTo>
                                  <a:pt x="18301" y="2197"/>
                                </a:lnTo>
                                <a:cubicBezTo>
                                  <a:pt x="18390" y="1842"/>
                                  <a:pt x="18529" y="1512"/>
                                  <a:pt x="18745" y="1245"/>
                                </a:cubicBezTo>
                                <a:cubicBezTo>
                                  <a:pt x="18961" y="965"/>
                                  <a:pt x="19291" y="736"/>
                                  <a:pt x="19774" y="559"/>
                                </a:cubicBezTo>
                                <a:cubicBezTo>
                                  <a:pt x="20244" y="368"/>
                                  <a:pt x="20866" y="241"/>
                                  <a:pt x="21628" y="140"/>
                                </a:cubicBezTo>
                                <a:cubicBezTo>
                                  <a:pt x="22377" y="51"/>
                                  <a:pt x="23317" y="0"/>
                                  <a:pt x="24460"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80" name="Shape 12980"/>
                        <wps:cNvSpPr/>
                        <wps:spPr>
                          <a:xfrm>
                            <a:off x="344236" y="30092"/>
                            <a:ext cx="30461" cy="66583"/>
                          </a:xfrm>
                          <a:custGeom>
                            <a:avLst/>
                            <a:gdLst/>
                            <a:ahLst/>
                            <a:cxnLst/>
                            <a:rect l="0" t="0" r="0" b="0"/>
                            <a:pathLst>
                              <a:path w="30461" h="66583">
                                <a:moveTo>
                                  <a:pt x="30461" y="0"/>
                                </a:moveTo>
                                <a:lnTo>
                                  <a:pt x="30461" y="8848"/>
                                </a:lnTo>
                                <a:lnTo>
                                  <a:pt x="28067" y="9319"/>
                                </a:lnTo>
                                <a:cubicBezTo>
                                  <a:pt x="25781" y="10335"/>
                                  <a:pt x="23762" y="11719"/>
                                  <a:pt x="22009" y="13459"/>
                                </a:cubicBezTo>
                                <a:cubicBezTo>
                                  <a:pt x="20244" y="15199"/>
                                  <a:pt x="18745" y="17205"/>
                                  <a:pt x="17488" y="19517"/>
                                </a:cubicBezTo>
                                <a:cubicBezTo>
                                  <a:pt x="16231" y="21816"/>
                                  <a:pt x="15215" y="24254"/>
                                  <a:pt x="14440" y="26807"/>
                                </a:cubicBezTo>
                                <a:lnTo>
                                  <a:pt x="21425" y="26807"/>
                                </a:lnTo>
                                <a:lnTo>
                                  <a:pt x="30461" y="26139"/>
                                </a:lnTo>
                                <a:lnTo>
                                  <a:pt x="30461" y="34129"/>
                                </a:lnTo>
                                <a:lnTo>
                                  <a:pt x="19723" y="35024"/>
                                </a:lnTo>
                                <a:lnTo>
                                  <a:pt x="12459" y="35024"/>
                                </a:lnTo>
                                <a:cubicBezTo>
                                  <a:pt x="12142" y="36522"/>
                                  <a:pt x="11913" y="37995"/>
                                  <a:pt x="11799" y="39405"/>
                                </a:cubicBezTo>
                                <a:cubicBezTo>
                                  <a:pt x="11697" y="40815"/>
                                  <a:pt x="11633" y="42136"/>
                                  <a:pt x="11633" y="43367"/>
                                </a:cubicBezTo>
                                <a:cubicBezTo>
                                  <a:pt x="11633" y="47940"/>
                                  <a:pt x="12776" y="51432"/>
                                  <a:pt x="15024" y="53845"/>
                                </a:cubicBezTo>
                                <a:cubicBezTo>
                                  <a:pt x="17285" y="56270"/>
                                  <a:pt x="20943" y="57477"/>
                                  <a:pt x="26022" y="57477"/>
                                </a:cubicBezTo>
                                <a:lnTo>
                                  <a:pt x="30461" y="57111"/>
                                </a:lnTo>
                                <a:lnTo>
                                  <a:pt x="30461" y="66222"/>
                                </a:lnTo>
                                <a:lnTo>
                                  <a:pt x="24371" y="66583"/>
                                </a:lnTo>
                                <a:cubicBezTo>
                                  <a:pt x="20308" y="66583"/>
                                  <a:pt x="16751" y="66126"/>
                                  <a:pt x="13691" y="65212"/>
                                </a:cubicBezTo>
                                <a:cubicBezTo>
                                  <a:pt x="10630" y="64297"/>
                                  <a:pt x="8090" y="62900"/>
                                  <a:pt x="6058" y="61008"/>
                                </a:cubicBezTo>
                                <a:cubicBezTo>
                                  <a:pt x="4026" y="59115"/>
                                  <a:pt x="2502" y="56753"/>
                                  <a:pt x="1499" y="53921"/>
                                </a:cubicBezTo>
                                <a:cubicBezTo>
                                  <a:pt x="495" y="51089"/>
                                  <a:pt x="0" y="47762"/>
                                  <a:pt x="0" y="43926"/>
                                </a:cubicBezTo>
                                <a:cubicBezTo>
                                  <a:pt x="0" y="40954"/>
                                  <a:pt x="279" y="37779"/>
                                  <a:pt x="851" y="34363"/>
                                </a:cubicBezTo>
                                <a:cubicBezTo>
                                  <a:pt x="1422" y="30973"/>
                                  <a:pt x="2324" y="27607"/>
                                  <a:pt x="3556" y="24279"/>
                                </a:cubicBezTo>
                                <a:cubicBezTo>
                                  <a:pt x="4788" y="20939"/>
                                  <a:pt x="6388" y="17752"/>
                                  <a:pt x="8344" y="14691"/>
                                </a:cubicBezTo>
                                <a:cubicBezTo>
                                  <a:pt x="10313" y="11630"/>
                                  <a:pt x="12649" y="8938"/>
                                  <a:pt x="15367" y="6614"/>
                                </a:cubicBezTo>
                                <a:cubicBezTo>
                                  <a:pt x="18085" y="4277"/>
                                  <a:pt x="21222" y="2410"/>
                                  <a:pt x="24778" y="1000"/>
                                </a:cubicBezTo>
                                <a:lnTo>
                                  <a:pt x="30461" y="0"/>
                                </a:lnTo>
                                <a:close/>
                              </a:path>
                            </a:pathLst>
                          </a:custGeom>
                          <a:ln w="0" cap="flat">
                            <a:miter lim="100000"/>
                          </a:ln>
                        </wps:spPr>
                        <wps:style>
                          <a:lnRef idx="0">
                            <a:srgbClr val="000000"/>
                          </a:lnRef>
                          <a:fillRef idx="1">
                            <a:srgbClr val="1F4A7D"/>
                          </a:fillRef>
                          <a:effectRef idx="0">
                            <a:scrgbClr r="0" g="0" b="0"/>
                          </a:effectRef>
                          <a:fontRef idx="none"/>
                        </wps:style>
                        <wps:bodyPr/>
                      </wps:wsp>
                      <wps:wsp>
                        <wps:cNvPr id="12981" name="Shape 12981"/>
                        <wps:cNvSpPr/>
                        <wps:spPr>
                          <a:xfrm>
                            <a:off x="374697" y="83467"/>
                            <a:ext cx="17189" cy="12846"/>
                          </a:xfrm>
                          <a:custGeom>
                            <a:avLst/>
                            <a:gdLst/>
                            <a:ahLst/>
                            <a:cxnLst/>
                            <a:rect l="0" t="0" r="0" b="0"/>
                            <a:pathLst>
                              <a:path w="17189" h="12846">
                                <a:moveTo>
                                  <a:pt x="15958" y="0"/>
                                </a:moveTo>
                                <a:cubicBezTo>
                                  <a:pt x="16364" y="0"/>
                                  <a:pt x="16681" y="140"/>
                                  <a:pt x="16872" y="444"/>
                                </a:cubicBezTo>
                                <a:cubicBezTo>
                                  <a:pt x="17088" y="736"/>
                                  <a:pt x="17189" y="1156"/>
                                  <a:pt x="17189" y="1701"/>
                                </a:cubicBezTo>
                                <a:cubicBezTo>
                                  <a:pt x="17189" y="2159"/>
                                  <a:pt x="17138" y="2718"/>
                                  <a:pt x="17050" y="3353"/>
                                </a:cubicBezTo>
                                <a:cubicBezTo>
                                  <a:pt x="16961" y="3987"/>
                                  <a:pt x="16808" y="4635"/>
                                  <a:pt x="16643" y="5308"/>
                                </a:cubicBezTo>
                                <a:cubicBezTo>
                                  <a:pt x="16452" y="5956"/>
                                  <a:pt x="16224" y="6591"/>
                                  <a:pt x="15919" y="7176"/>
                                </a:cubicBezTo>
                                <a:cubicBezTo>
                                  <a:pt x="15627" y="7772"/>
                                  <a:pt x="15284" y="8280"/>
                                  <a:pt x="14929" y="8687"/>
                                </a:cubicBezTo>
                                <a:cubicBezTo>
                                  <a:pt x="14382" y="9233"/>
                                  <a:pt x="13405" y="9779"/>
                                  <a:pt x="12008" y="10299"/>
                                </a:cubicBezTo>
                                <a:cubicBezTo>
                                  <a:pt x="10623" y="10820"/>
                                  <a:pt x="8972" y="11303"/>
                                  <a:pt x="7055" y="11735"/>
                                </a:cubicBezTo>
                                <a:cubicBezTo>
                                  <a:pt x="5137" y="12167"/>
                                  <a:pt x="3029" y="12522"/>
                                  <a:pt x="755" y="12802"/>
                                </a:cubicBezTo>
                                <a:lnTo>
                                  <a:pt x="0" y="12846"/>
                                </a:lnTo>
                                <a:lnTo>
                                  <a:pt x="0" y="3736"/>
                                </a:lnTo>
                                <a:lnTo>
                                  <a:pt x="3422" y="3454"/>
                                </a:lnTo>
                                <a:cubicBezTo>
                                  <a:pt x="5747" y="3022"/>
                                  <a:pt x="7779" y="2553"/>
                                  <a:pt x="9480" y="2045"/>
                                </a:cubicBezTo>
                                <a:cubicBezTo>
                                  <a:pt x="11195" y="1550"/>
                                  <a:pt x="12592" y="1080"/>
                                  <a:pt x="13684" y="647"/>
                                </a:cubicBezTo>
                                <a:cubicBezTo>
                                  <a:pt x="14789" y="215"/>
                                  <a:pt x="15538" y="0"/>
                                  <a:pt x="15958"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82" name="Shape 12982"/>
                        <wps:cNvSpPr/>
                        <wps:spPr>
                          <a:xfrm>
                            <a:off x="374697" y="28971"/>
                            <a:ext cx="27591" cy="35250"/>
                          </a:xfrm>
                          <a:custGeom>
                            <a:avLst/>
                            <a:gdLst/>
                            <a:ahLst/>
                            <a:cxnLst/>
                            <a:rect l="0" t="0" r="0" b="0"/>
                            <a:pathLst>
                              <a:path w="27591" h="35250">
                                <a:moveTo>
                                  <a:pt x="6369" y="0"/>
                                </a:moveTo>
                                <a:cubicBezTo>
                                  <a:pt x="10204" y="0"/>
                                  <a:pt x="13455" y="470"/>
                                  <a:pt x="16122" y="1436"/>
                                </a:cubicBezTo>
                                <a:cubicBezTo>
                                  <a:pt x="18802" y="2401"/>
                                  <a:pt x="20987" y="3620"/>
                                  <a:pt x="22689" y="5131"/>
                                </a:cubicBezTo>
                                <a:cubicBezTo>
                                  <a:pt x="24403" y="6630"/>
                                  <a:pt x="25660" y="8319"/>
                                  <a:pt x="26422" y="10160"/>
                                </a:cubicBezTo>
                                <a:cubicBezTo>
                                  <a:pt x="27210" y="12014"/>
                                  <a:pt x="27591" y="13843"/>
                                  <a:pt x="27591" y="15672"/>
                                </a:cubicBezTo>
                                <a:cubicBezTo>
                                  <a:pt x="27591" y="18821"/>
                                  <a:pt x="26854" y="21654"/>
                                  <a:pt x="25393" y="24156"/>
                                </a:cubicBezTo>
                                <a:cubicBezTo>
                                  <a:pt x="23946" y="26670"/>
                                  <a:pt x="21660" y="28816"/>
                                  <a:pt x="18548" y="30594"/>
                                </a:cubicBezTo>
                                <a:cubicBezTo>
                                  <a:pt x="15449" y="32372"/>
                                  <a:pt x="11487" y="33744"/>
                                  <a:pt x="6648" y="34696"/>
                                </a:cubicBezTo>
                                <a:lnTo>
                                  <a:pt x="0" y="35250"/>
                                </a:lnTo>
                                <a:lnTo>
                                  <a:pt x="0" y="27260"/>
                                </a:lnTo>
                                <a:lnTo>
                                  <a:pt x="2991" y="27039"/>
                                </a:lnTo>
                                <a:cubicBezTo>
                                  <a:pt x="6204" y="26442"/>
                                  <a:pt x="8782" y="25641"/>
                                  <a:pt x="10712" y="24612"/>
                                </a:cubicBezTo>
                                <a:cubicBezTo>
                                  <a:pt x="12655" y="23571"/>
                                  <a:pt x="14027" y="22378"/>
                                  <a:pt x="14827" y="21006"/>
                                </a:cubicBezTo>
                                <a:cubicBezTo>
                                  <a:pt x="15627" y="19647"/>
                                  <a:pt x="16021" y="18212"/>
                                  <a:pt x="16021" y="16701"/>
                                </a:cubicBezTo>
                                <a:cubicBezTo>
                                  <a:pt x="16021" y="14377"/>
                                  <a:pt x="15106" y="12485"/>
                                  <a:pt x="13277" y="11049"/>
                                </a:cubicBezTo>
                                <a:cubicBezTo>
                                  <a:pt x="11462" y="9614"/>
                                  <a:pt x="8845" y="8890"/>
                                  <a:pt x="5480" y="8890"/>
                                </a:cubicBezTo>
                                <a:lnTo>
                                  <a:pt x="0" y="9969"/>
                                </a:lnTo>
                                <a:lnTo>
                                  <a:pt x="0" y="1121"/>
                                </a:lnTo>
                                <a:lnTo>
                                  <a:pt x="6369" y="0"/>
                                </a:lnTo>
                                <a:close/>
                              </a:path>
                            </a:pathLst>
                          </a:custGeom>
                          <a:ln w="0" cap="flat">
                            <a:miter lim="100000"/>
                          </a:ln>
                        </wps:spPr>
                        <wps:style>
                          <a:lnRef idx="0">
                            <a:srgbClr val="000000"/>
                          </a:lnRef>
                          <a:fillRef idx="1">
                            <a:srgbClr val="1F4A7D"/>
                          </a:fillRef>
                          <a:effectRef idx="0">
                            <a:scrgbClr r="0" g="0" b="0"/>
                          </a:effectRef>
                          <a:fontRef idx="none"/>
                        </wps:style>
                        <wps:bodyPr/>
                      </wps:wsp>
                      <wps:wsp>
                        <wps:cNvPr id="12983" name="Shape 12983"/>
                        <wps:cNvSpPr/>
                        <wps:spPr>
                          <a:xfrm>
                            <a:off x="445501" y="13424"/>
                            <a:ext cx="66065" cy="83121"/>
                          </a:xfrm>
                          <a:custGeom>
                            <a:avLst/>
                            <a:gdLst/>
                            <a:ahLst/>
                            <a:cxnLst/>
                            <a:rect l="0" t="0" r="0" b="0"/>
                            <a:pathLst>
                              <a:path w="66065" h="83121">
                                <a:moveTo>
                                  <a:pt x="21082" y="0"/>
                                </a:moveTo>
                                <a:cubicBezTo>
                                  <a:pt x="22174" y="0"/>
                                  <a:pt x="23089" y="50"/>
                                  <a:pt x="23825" y="140"/>
                                </a:cubicBezTo>
                                <a:cubicBezTo>
                                  <a:pt x="24549" y="229"/>
                                  <a:pt x="25108" y="381"/>
                                  <a:pt x="25502" y="584"/>
                                </a:cubicBezTo>
                                <a:cubicBezTo>
                                  <a:pt x="25883" y="788"/>
                                  <a:pt x="26124" y="1029"/>
                                  <a:pt x="26251" y="1308"/>
                                </a:cubicBezTo>
                                <a:cubicBezTo>
                                  <a:pt x="26365" y="1575"/>
                                  <a:pt x="26378" y="1880"/>
                                  <a:pt x="26276" y="2184"/>
                                </a:cubicBezTo>
                                <a:lnTo>
                                  <a:pt x="23343" y="16840"/>
                                </a:lnTo>
                                <a:lnTo>
                                  <a:pt x="62979" y="16840"/>
                                </a:lnTo>
                                <a:cubicBezTo>
                                  <a:pt x="64351" y="16840"/>
                                  <a:pt x="65215" y="17158"/>
                                  <a:pt x="65621" y="17767"/>
                                </a:cubicBezTo>
                                <a:cubicBezTo>
                                  <a:pt x="66002" y="18377"/>
                                  <a:pt x="66065" y="19291"/>
                                  <a:pt x="65774" y="20472"/>
                                </a:cubicBezTo>
                                <a:lnTo>
                                  <a:pt x="53873" y="80239"/>
                                </a:lnTo>
                                <a:cubicBezTo>
                                  <a:pt x="53785" y="80607"/>
                                  <a:pt x="53620" y="80911"/>
                                  <a:pt x="53391" y="81166"/>
                                </a:cubicBezTo>
                                <a:cubicBezTo>
                                  <a:pt x="53162" y="81420"/>
                                  <a:pt x="52819" y="81635"/>
                                  <a:pt x="52375" y="81814"/>
                                </a:cubicBezTo>
                                <a:cubicBezTo>
                                  <a:pt x="51918" y="81991"/>
                                  <a:pt x="51308" y="82131"/>
                                  <a:pt x="50546" y="82220"/>
                                </a:cubicBezTo>
                                <a:cubicBezTo>
                                  <a:pt x="49809" y="82321"/>
                                  <a:pt x="48869" y="82359"/>
                                  <a:pt x="47777" y="82359"/>
                                </a:cubicBezTo>
                                <a:cubicBezTo>
                                  <a:pt x="46673" y="82359"/>
                                  <a:pt x="45771" y="82321"/>
                                  <a:pt x="45047" y="82220"/>
                                </a:cubicBezTo>
                                <a:cubicBezTo>
                                  <a:pt x="44310" y="82131"/>
                                  <a:pt x="43752" y="81991"/>
                                  <a:pt x="43371" y="81814"/>
                                </a:cubicBezTo>
                                <a:cubicBezTo>
                                  <a:pt x="42977" y="81635"/>
                                  <a:pt x="42710" y="81420"/>
                                  <a:pt x="42570" y="81166"/>
                                </a:cubicBezTo>
                                <a:cubicBezTo>
                                  <a:pt x="42444" y="80911"/>
                                  <a:pt x="42418" y="80607"/>
                                  <a:pt x="42507" y="80239"/>
                                </a:cubicBezTo>
                                <a:lnTo>
                                  <a:pt x="53327" y="26226"/>
                                </a:lnTo>
                                <a:lnTo>
                                  <a:pt x="21489" y="26226"/>
                                </a:lnTo>
                                <a:lnTo>
                                  <a:pt x="14580" y="60592"/>
                                </a:lnTo>
                                <a:cubicBezTo>
                                  <a:pt x="14402" y="61544"/>
                                  <a:pt x="14237" y="62623"/>
                                  <a:pt x="14097" y="63805"/>
                                </a:cubicBezTo>
                                <a:cubicBezTo>
                                  <a:pt x="13957" y="64998"/>
                                  <a:pt x="13881" y="65977"/>
                                  <a:pt x="13881" y="66751"/>
                                </a:cubicBezTo>
                                <a:cubicBezTo>
                                  <a:pt x="13881" y="69075"/>
                                  <a:pt x="14389" y="70777"/>
                                  <a:pt x="15367" y="71857"/>
                                </a:cubicBezTo>
                                <a:cubicBezTo>
                                  <a:pt x="16345" y="72923"/>
                                  <a:pt x="17933" y="73457"/>
                                  <a:pt x="20129" y="73457"/>
                                </a:cubicBezTo>
                                <a:cubicBezTo>
                                  <a:pt x="21349" y="73457"/>
                                  <a:pt x="22416" y="73355"/>
                                  <a:pt x="23343" y="73152"/>
                                </a:cubicBezTo>
                                <a:cubicBezTo>
                                  <a:pt x="24257" y="72949"/>
                                  <a:pt x="25032" y="72733"/>
                                  <a:pt x="25705" y="72504"/>
                                </a:cubicBezTo>
                                <a:cubicBezTo>
                                  <a:pt x="26365" y="72275"/>
                                  <a:pt x="26950" y="72060"/>
                                  <a:pt x="27445" y="71857"/>
                                </a:cubicBezTo>
                                <a:cubicBezTo>
                                  <a:pt x="27953" y="71641"/>
                                  <a:pt x="28385" y="71539"/>
                                  <a:pt x="28740" y="71539"/>
                                </a:cubicBezTo>
                                <a:cubicBezTo>
                                  <a:pt x="29121" y="71539"/>
                                  <a:pt x="29401" y="71666"/>
                                  <a:pt x="29604" y="71920"/>
                                </a:cubicBezTo>
                                <a:cubicBezTo>
                                  <a:pt x="29807" y="72174"/>
                                  <a:pt x="29909" y="72644"/>
                                  <a:pt x="29909" y="73330"/>
                                </a:cubicBezTo>
                                <a:cubicBezTo>
                                  <a:pt x="29909" y="73926"/>
                                  <a:pt x="29845" y="74575"/>
                                  <a:pt x="29744" y="75273"/>
                                </a:cubicBezTo>
                                <a:cubicBezTo>
                                  <a:pt x="29629" y="75984"/>
                                  <a:pt x="29477" y="76682"/>
                                  <a:pt x="29286" y="77356"/>
                                </a:cubicBezTo>
                                <a:cubicBezTo>
                                  <a:pt x="29121" y="78054"/>
                                  <a:pt x="28880" y="78663"/>
                                  <a:pt x="28613" y="79210"/>
                                </a:cubicBezTo>
                                <a:cubicBezTo>
                                  <a:pt x="28334" y="79756"/>
                                  <a:pt x="28042" y="80201"/>
                                  <a:pt x="27711" y="80505"/>
                                </a:cubicBezTo>
                                <a:cubicBezTo>
                                  <a:pt x="27356" y="80835"/>
                                  <a:pt x="26810" y="81153"/>
                                  <a:pt x="26073" y="81470"/>
                                </a:cubicBezTo>
                                <a:cubicBezTo>
                                  <a:pt x="25349" y="81788"/>
                                  <a:pt x="24499" y="82080"/>
                                  <a:pt x="23546" y="82334"/>
                                </a:cubicBezTo>
                                <a:cubicBezTo>
                                  <a:pt x="22581" y="82576"/>
                                  <a:pt x="21565" y="82765"/>
                                  <a:pt x="20498" y="82906"/>
                                </a:cubicBezTo>
                                <a:cubicBezTo>
                                  <a:pt x="19418" y="83045"/>
                                  <a:pt x="18364" y="83121"/>
                                  <a:pt x="17310" y="83121"/>
                                </a:cubicBezTo>
                                <a:cubicBezTo>
                                  <a:pt x="14758" y="83121"/>
                                  <a:pt x="12548" y="82842"/>
                                  <a:pt x="10681" y="82296"/>
                                </a:cubicBezTo>
                                <a:cubicBezTo>
                                  <a:pt x="8801" y="81750"/>
                                  <a:pt x="7226" y="80887"/>
                                  <a:pt x="5944" y="79718"/>
                                </a:cubicBezTo>
                                <a:cubicBezTo>
                                  <a:pt x="4674" y="78562"/>
                                  <a:pt x="3734" y="77101"/>
                                  <a:pt x="3111" y="75349"/>
                                </a:cubicBezTo>
                                <a:cubicBezTo>
                                  <a:pt x="2489" y="73584"/>
                                  <a:pt x="2184" y="71475"/>
                                  <a:pt x="2184" y="69012"/>
                                </a:cubicBezTo>
                                <a:cubicBezTo>
                                  <a:pt x="2184" y="68466"/>
                                  <a:pt x="2210" y="67856"/>
                                  <a:pt x="2248" y="67196"/>
                                </a:cubicBezTo>
                                <a:cubicBezTo>
                                  <a:pt x="2299" y="66535"/>
                                  <a:pt x="2375" y="65837"/>
                                  <a:pt x="2489" y="65113"/>
                                </a:cubicBezTo>
                                <a:cubicBezTo>
                                  <a:pt x="2604" y="64376"/>
                                  <a:pt x="2730" y="63652"/>
                                  <a:pt x="2832" y="62916"/>
                                </a:cubicBezTo>
                                <a:cubicBezTo>
                                  <a:pt x="2946" y="62192"/>
                                  <a:pt x="3073" y="61506"/>
                                  <a:pt x="3213" y="60871"/>
                                </a:cubicBezTo>
                                <a:lnTo>
                                  <a:pt x="10135" y="26226"/>
                                </a:lnTo>
                                <a:lnTo>
                                  <a:pt x="1575" y="26226"/>
                                </a:lnTo>
                                <a:cubicBezTo>
                                  <a:pt x="1067" y="26226"/>
                                  <a:pt x="673" y="26073"/>
                                  <a:pt x="407" y="25781"/>
                                </a:cubicBezTo>
                                <a:cubicBezTo>
                                  <a:pt x="127" y="25476"/>
                                  <a:pt x="0" y="24905"/>
                                  <a:pt x="0" y="24028"/>
                                </a:cubicBezTo>
                                <a:cubicBezTo>
                                  <a:pt x="0" y="23393"/>
                                  <a:pt x="64" y="22657"/>
                                  <a:pt x="191" y="21806"/>
                                </a:cubicBezTo>
                                <a:cubicBezTo>
                                  <a:pt x="330" y="20968"/>
                                  <a:pt x="546" y="20180"/>
                                  <a:pt x="813" y="19444"/>
                                </a:cubicBezTo>
                                <a:cubicBezTo>
                                  <a:pt x="1092" y="18720"/>
                                  <a:pt x="1448" y="18097"/>
                                  <a:pt x="1880" y="17590"/>
                                </a:cubicBezTo>
                                <a:cubicBezTo>
                                  <a:pt x="2299" y="17094"/>
                                  <a:pt x="2820" y="16840"/>
                                  <a:pt x="3416" y="16840"/>
                                </a:cubicBezTo>
                                <a:lnTo>
                                  <a:pt x="12040" y="16840"/>
                                </a:lnTo>
                                <a:lnTo>
                                  <a:pt x="14986" y="2184"/>
                                </a:lnTo>
                                <a:cubicBezTo>
                                  <a:pt x="15024" y="1880"/>
                                  <a:pt x="15177" y="1575"/>
                                  <a:pt x="15443" y="1308"/>
                                </a:cubicBezTo>
                                <a:cubicBezTo>
                                  <a:pt x="15685" y="1029"/>
                                  <a:pt x="16027" y="788"/>
                                  <a:pt x="16497" y="584"/>
                                </a:cubicBezTo>
                                <a:cubicBezTo>
                                  <a:pt x="16954" y="381"/>
                                  <a:pt x="17564" y="229"/>
                                  <a:pt x="18301" y="140"/>
                                </a:cubicBezTo>
                                <a:cubicBezTo>
                                  <a:pt x="19063" y="50"/>
                                  <a:pt x="19990" y="0"/>
                                  <a:pt x="21082"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84" name="Shape 12984"/>
                        <wps:cNvSpPr/>
                        <wps:spPr>
                          <a:xfrm>
                            <a:off x="502879" y="4534"/>
                            <a:ext cx="14541" cy="13551"/>
                          </a:xfrm>
                          <a:custGeom>
                            <a:avLst/>
                            <a:gdLst/>
                            <a:ahLst/>
                            <a:cxnLst/>
                            <a:rect l="0" t="0" r="0" b="0"/>
                            <a:pathLst>
                              <a:path w="14541" h="13551">
                                <a:moveTo>
                                  <a:pt x="8611" y="0"/>
                                </a:moveTo>
                                <a:cubicBezTo>
                                  <a:pt x="9970" y="0"/>
                                  <a:pt x="11087" y="89"/>
                                  <a:pt x="11938" y="305"/>
                                </a:cubicBezTo>
                                <a:cubicBezTo>
                                  <a:pt x="12776" y="508"/>
                                  <a:pt x="13398" y="889"/>
                                  <a:pt x="13818" y="1460"/>
                                </a:cubicBezTo>
                                <a:cubicBezTo>
                                  <a:pt x="14224" y="2032"/>
                                  <a:pt x="14453" y="2743"/>
                                  <a:pt x="14503" y="3594"/>
                                </a:cubicBezTo>
                                <a:cubicBezTo>
                                  <a:pt x="14541" y="4432"/>
                                  <a:pt x="14427" y="5499"/>
                                  <a:pt x="14160" y="6769"/>
                                </a:cubicBezTo>
                                <a:cubicBezTo>
                                  <a:pt x="13932" y="8052"/>
                                  <a:pt x="13627" y="9119"/>
                                  <a:pt x="13233" y="9995"/>
                                </a:cubicBezTo>
                                <a:cubicBezTo>
                                  <a:pt x="12840" y="10858"/>
                                  <a:pt x="12332" y="11557"/>
                                  <a:pt x="11684" y="12078"/>
                                </a:cubicBezTo>
                                <a:cubicBezTo>
                                  <a:pt x="11049" y="12598"/>
                                  <a:pt x="10262" y="12980"/>
                                  <a:pt x="9334" y="13208"/>
                                </a:cubicBezTo>
                                <a:cubicBezTo>
                                  <a:pt x="8395" y="13436"/>
                                  <a:pt x="7251" y="13551"/>
                                  <a:pt x="5867" y="13551"/>
                                </a:cubicBezTo>
                                <a:cubicBezTo>
                                  <a:pt x="4509" y="13551"/>
                                  <a:pt x="3404" y="13436"/>
                                  <a:pt x="2553" y="13208"/>
                                </a:cubicBezTo>
                                <a:cubicBezTo>
                                  <a:pt x="1702" y="12980"/>
                                  <a:pt x="1092" y="12598"/>
                                  <a:pt x="698" y="12078"/>
                                </a:cubicBezTo>
                                <a:cubicBezTo>
                                  <a:pt x="317" y="11557"/>
                                  <a:pt x="102" y="10858"/>
                                  <a:pt x="51" y="9995"/>
                                </a:cubicBezTo>
                                <a:cubicBezTo>
                                  <a:pt x="0" y="9119"/>
                                  <a:pt x="102" y="8052"/>
                                  <a:pt x="330" y="6769"/>
                                </a:cubicBezTo>
                                <a:cubicBezTo>
                                  <a:pt x="546" y="5499"/>
                                  <a:pt x="864" y="4432"/>
                                  <a:pt x="1257" y="3594"/>
                                </a:cubicBezTo>
                                <a:cubicBezTo>
                                  <a:pt x="1638" y="2743"/>
                                  <a:pt x="2159" y="2032"/>
                                  <a:pt x="2832" y="1460"/>
                                </a:cubicBezTo>
                                <a:cubicBezTo>
                                  <a:pt x="3492" y="889"/>
                                  <a:pt x="4267" y="508"/>
                                  <a:pt x="5181" y="305"/>
                                </a:cubicBezTo>
                                <a:cubicBezTo>
                                  <a:pt x="6109" y="89"/>
                                  <a:pt x="7251" y="0"/>
                                  <a:pt x="8611"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85" name="Shape 12985"/>
                        <wps:cNvSpPr/>
                        <wps:spPr>
                          <a:xfrm>
                            <a:off x="518551" y="28969"/>
                            <a:ext cx="99098" cy="66815"/>
                          </a:xfrm>
                          <a:custGeom>
                            <a:avLst/>
                            <a:gdLst/>
                            <a:ahLst/>
                            <a:cxnLst/>
                            <a:rect l="0" t="0" r="0" b="0"/>
                            <a:pathLst>
                              <a:path w="99098" h="66815">
                                <a:moveTo>
                                  <a:pt x="43434" y="0"/>
                                </a:moveTo>
                                <a:cubicBezTo>
                                  <a:pt x="46165" y="0"/>
                                  <a:pt x="48514" y="381"/>
                                  <a:pt x="50483" y="1130"/>
                                </a:cubicBezTo>
                                <a:cubicBezTo>
                                  <a:pt x="52451" y="1880"/>
                                  <a:pt x="54051" y="2908"/>
                                  <a:pt x="55309" y="4204"/>
                                </a:cubicBezTo>
                                <a:cubicBezTo>
                                  <a:pt x="56566" y="5512"/>
                                  <a:pt x="57480" y="7061"/>
                                  <a:pt x="58077" y="8865"/>
                                </a:cubicBezTo>
                                <a:cubicBezTo>
                                  <a:pt x="58674" y="10668"/>
                                  <a:pt x="59042" y="12636"/>
                                  <a:pt x="59182" y="14783"/>
                                </a:cubicBezTo>
                                <a:cubicBezTo>
                                  <a:pt x="60084" y="13182"/>
                                  <a:pt x="61341" y="11519"/>
                                  <a:pt x="62941" y="9792"/>
                                </a:cubicBezTo>
                                <a:cubicBezTo>
                                  <a:pt x="64541" y="8051"/>
                                  <a:pt x="66383" y="6464"/>
                                  <a:pt x="68478" y="5029"/>
                                </a:cubicBezTo>
                                <a:cubicBezTo>
                                  <a:pt x="70587" y="3594"/>
                                  <a:pt x="72873" y="2400"/>
                                  <a:pt x="75324" y="1435"/>
                                </a:cubicBezTo>
                                <a:cubicBezTo>
                                  <a:pt x="77800" y="470"/>
                                  <a:pt x="80302" y="0"/>
                                  <a:pt x="82855" y="0"/>
                                </a:cubicBezTo>
                                <a:cubicBezTo>
                                  <a:pt x="85916" y="0"/>
                                  <a:pt x="88468" y="432"/>
                                  <a:pt x="90538" y="1295"/>
                                </a:cubicBezTo>
                                <a:cubicBezTo>
                                  <a:pt x="92583" y="2172"/>
                                  <a:pt x="94259" y="3353"/>
                                  <a:pt x="95529" y="4864"/>
                                </a:cubicBezTo>
                                <a:cubicBezTo>
                                  <a:pt x="96812" y="6362"/>
                                  <a:pt x="97714" y="8115"/>
                                  <a:pt x="98260" y="10134"/>
                                </a:cubicBezTo>
                                <a:cubicBezTo>
                                  <a:pt x="98819" y="12141"/>
                                  <a:pt x="99098" y="14325"/>
                                  <a:pt x="99098" y="16701"/>
                                </a:cubicBezTo>
                                <a:cubicBezTo>
                                  <a:pt x="99098" y="18300"/>
                                  <a:pt x="98997" y="19876"/>
                                  <a:pt x="98819" y="21425"/>
                                </a:cubicBezTo>
                                <a:cubicBezTo>
                                  <a:pt x="98628" y="22975"/>
                                  <a:pt x="98387" y="24574"/>
                                  <a:pt x="98057" y="26226"/>
                                </a:cubicBezTo>
                                <a:lnTo>
                                  <a:pt x="90322" y="64694"/>
                                </a:lnTo>
                                <a:cubicBezTo>
                                  <a:pt x="90272" y="65062"/>
                                  <a:pt x="90132" y="65367"/>
                                  <a:pt x="89916" y="65621"/>
                                </a:cubicBezTo>
                                <a:cubicBezTo>
                                  <a:pt x="89688" y="65875"/>
                                  <a:pt x="89332" y="66091"/>
                                  <a:pt x="88849" y="66269"/>
                                </a:cubicBezTo>
                                <a:cubicBezTo>
                                  <a:pt x="88379" y="66446"/>
                                  <a:pt x="87757" y="66586"/>
                                  <a:pt x="86995" y="66675"/>
                                </a:cubicBezTo>
                                <a:cubicBezTo>
                                  <a:pt x="86258" y="66777"/>
                                  <a:pt x="85331" y="66815"/>
                                  <a:pt x="84239" y="66815"/>
                                </a:cubicBezTo>
                                <a:cubicBezTo>
                                  <a:pt x="83147" y="66815"/>
                                  <a:pt x="82233" y="66777"/>
                                  <a:pt x="81534" y="66675"/>
                                </a:cubicBezTo>
                                <a:cubicBezTo>
                                  <a:pt x="80823" y="66586"/>
                                  <a:pt x="80277" y="66446"/>
                                  <a:pt x="79883" y="66269"/>
                                </a:cubicBezTo>
                                <a:cubicBezTo>
                                  <a:pt x="79502" y="66091"/>
                                  <a:pt x="79235" y="65875"/>
                                  <a:pt x="79096" y="65621"/>
                                </a:cubicBezTo>
                                <a:cubicBezTo>
                                  <a:pt x="78956" y="65367"/>
                                  <a:pt x="78943" y="65062"/>
                                  <a:pt x="79019" y="64694"/>
                                </a:cubicBezTo>
                                <a:lnTo>
                                  <a:pt x="86627" y="26632"/>
                                </a:lnTo>
                                <a:cubicBezTo>
                                  <a:pt x="86855" y="25298"/>
                                  <a:pt x="87046" y="24054"/>
                                  <a:pt x="87211" y="22872"/>
                                </a:cubicBezTo>
                                <a:cubicBezTo>
                                  <a:pt x="87376" y="21679"/>
                                  <a:pt x="87440" y="20498"/>
                                  <a:pt x="87440" y="19304"/>
                                </a:cubicBezTo>
                                <a:cubicBezTo>
                                  <a:pt x="87440" y="16383"/>
                                  <a:pt x="86881" y="14059"/>
                                  <a:pt x="85776" y="12319"/>
                                </a:cubicBezTo>
                                <a:cubicBezTo>
                                  <a:pt x="84658" y="10592"/>
                                  <a:pt x="82702" y="9716"/>
                                  <a:pt x="79921" y="9716"/>
                                </a:cubicBezTo>
                                <a:cubicBezTo>
                                  <a:pt x="77635" y="9716"/>
                                  <a:pt x="75286" y="10414"/>
                                  <a:pt x="72834" y="11811"/>
                                </a:cubicBezTo>
                                <a:cubicBezTo>
                                  <a:pt x="70396" y="13195"/>
                                  <a:pt x="68072" y="15113"/>
                                  <a:pt x="65887" y="17564"/>
                                </a:cubicBezTo>
                                <a:cubicBezTo>
                                  <a:pt x="63691" y="20003"/>
                                  <a:pt x="61747" y="22898"/>
                                  <a:pt x="60058" y="26251"/>
                                </a:cubicBezTo>
                                <a:cubicBezTo>
                                  <a:pt x="58369" y="29604"/>
                                  <a:pt x="57150" y="33248"/>
                                  <a:pt x="56362" y="37173"/>
                                </a:cubicBezTo>
                                <a:lnTo>
                                  <a:pt x="50902" y="64694"/>
                                </a:lnTo>
                                <a:cubicBezTo>
                                  <a:pt x="50800" y="65062"/>
                                  <a:pt x="50635" y="65367"/>
                                  <a:pt x="50406" y="65621"/>
                                </a:cubicBezTo>
                                <a:cubicBezTo>
                                  <a:pt x="50190" y="65875"/>
                                  <a:pt x="49822" y="66091"/>
                                  <a:pt x="49340" y="66269"/>
                                </a:cubicBezTo>
                                <a:cubicBezTo>
                                  <a:pt x="48869" y="66446"/>
                                  <a:pt x="48247" y="66586"/>
                                  <a:pt x="47498" y="66675"/>
                                </a:cubicBezTo>
                                <a:cubicBezTo>
                                  <a:pt x="46749" y="66777"/>
                                  <a:pt x="45822" y="66815"/>
                                  <a:pt x="44729" y="66815"/>
                                </a:cubicBezTo>
                                <a:cubicBezTo>
                                  <a:pt x="43637" y="66815"/>
                                  <a:pt x="42735" y="66777"/>
                                  <a:pt x="42024" y="66675"/>
                                </a:cubicBezTo>
                                <a:cubicBezTo>
                                  <a:pt x="41326" y="66586"/>
                                  <a:pt x="40780" y="66446"/>
                                  <a:pt x="40411" y="66269"/>
                                </a:cubicBezTo>
                                <a:cubicBezTo>
                                  <a:pt x="40056" y="66091"/>
                                  <a:pt x="39802" y="65875"/>
                                  <a:pt x="39662" y="65621"/>
                                </a:cubicBezTo>
                                <a:cubicBezTo>
                                  <a:pt x="39522" y="65367"/>
                                  <a:pt x="39484" y="65062"/>
                                  <a:pt x="39522" y="64694"/>
                                </a:cubicBezTo>
                                <a:lnTo>
                                  <a:pt x="47130" y="26632"/>
                                </a:lnTo>
                                <a:cubicBezTo>
                                  <a:pt x="47447" y="25260"/>
                                  <a:pt x="47663" y="23914"/>
                                  <a:pt x="47765" y="22593"/>
                                </a:cubicBezTo>
                                <a:cubicBezTo>
                                  <a:pt x="47892" y="21272"/>
                                  <a:pt x="47942" y="20027"/>
                                  <a:pt x="47942" y="18897"/>
                                </a:cubicBezTo>
                                <a:cubicBezTo>
                                  <a:pt x="47942" y="16104"/>
                                  <a:pt x="47371" y="13881"/>
                                  <a:pt x="46228" y="12217"/>
                                </a:cubicBezTo>
                                <a:cubicBezTo>
                                  <a:pt x="45098" y="10554"/>
                                  <a:pt x="43155" y="9716"/>
                                  <a:pt x="40411" y="9716"/>
                                </a:cubicBezTo>
                                <a:cubicBezTo>
                                  <a:pt x="38087" y="9716"/>
                                  <a:pt x="35713" y="10414"/>
                                  <a:pt x="33300" y="11811"/>
                                </a:cubicBezTo>
                                <a:cubicBezTo>
                                  <a:pt x="30874" y="13195"/>
                                  <a:pt x="28575" y="15113"/>
                                  <a:pt x="26378" y="17564"/>
                                </a:cubicBezTo>
                                <a:cubicBezTo>
                                  <a:pt x="24193" y="20003"/>
                                  <a:pt x="22251" y="22898"/>
                                  <a:pt x="20561" y="26251"/>
                                </a:cubicBezTo>
                                <a:cubicBezTo>
                                  <a:pt x="18872" y="29604"/>
                                  <a:pt x="17640" y="33248"/>
                                  <a:pt x="16866" y="37173"/>
                                </a:cubicBezTo>
                                <a:lnTo>
                                  <a:pt x="11392" y="64694"/>
                                </a:lnTo>
                                <a:cubicBezTo>
                                  <a:pt x="11290" y="65062"/>
                                  <a:pt x="11138" y="65367"/>
                                  <a:pt x="10909" y="65621"/>
                                </a:cubicBezTo>
                                <a:cubicBezTo>
                                  <a:pt x="10681" y="65875"/>
                                  <a:pt x="10338" y="66091"/>
                                  <a:pt x="9880" y="66269"/>
                                </a:cubicBezTo>
                                <a:cubicBezTo>
                                  <a:pt x="9423" y="66446"/>
                                  <a:pt x="8827" y="66586"/>
                                  <a:pt x="8065" y="66675"/>
                                </a:cubicBezTo>
                                <a:cubicBezTo>
                                  <a:pt x="7315" y="66777"/>
                                  <a:pt x="6401" y="66815"/>
                                  <a:pt x="5296" y="66815"/>
                                </a:cubicBezTo>
                                <a:cubicBezTo>
                                  <a:pt x="4153" y="66815"/>
                                  <a:pt x="3239" y="66777"/>
                                  <a:pt x="2527" y="66675"/>
                                </a:cubicBezTo>
                                <a:cubicBezTo>
                                  <a:pt x="1816" y="66586"/>
                                  <a:pt x="1270" y="66446"/>
                                  <a:pt x="876" y="66269"/>
                                </a:cubicBezTo>
                                <a:cubicBezTo>
                                  <a:pt x="495" y="66091"/>
                                  <a:pt x="241" y="65875"/>
                                  <a:pt x="127" y="65621"/>
                                </a:cubicBezTo>
                                <a:cubicBezTo>
                                  <a:pt x="13" y="65367"/>
                                  <a:pt x="0" y="65062"/>
                                  <a:pt x="102" y="64694"/>
                                </a:cubicBezTo>
                                <a:lnTo>
                                  <a:pt x="12484" y="3010"/>
                                </a:lnTo>
                                <a:cubicBezTo>
                                  <a:pt x="12535" y="2692"/>
                                  <a:pt x="12662" y="2400"/>
                                  <a:pt x="12852" y="2121"/>
                                </a:cubicBezTo>
                                <a:cubicBezTo>
                                  <a:pt x="13068" y="1842"/>
                                  <a:pt x="13386" y="1625"/>
                                  <a:pt x="13830" y="1435"/>
                                </a:cubicBezTo>
                                <a:cubicBezTo>
                                  <a:pt x="14250" y="1257"/>
                                  <a:pt x="14808" y="1130"/>
                                  <a:pt x="15456" y="1054"/>
                                </a:cubicBezTo>
                                <a:cubicBezTo>
                                  <a:pt x="16116" y="991"/>
                                  <a:pt x="16916" y="965"/>
                                  <a:pt x="17818" y="965"/>
                                </a:cubicBezTo>
                                <a:cubicBezTo>
                                  <a:pt x="18783" y="965"/>
                                  <a:pt x="19571" y="991"/>
                                  <a:pt x="20193" y="1054"/>
                                </a:cubicBezTo>
                                <a:cubicBezTo>
                                  <a:pt x="20803" y="1130"/>
                                  <a:pt x="21285" y="1257"/>
                                  <a:pt x="21628" y="1435"/>
                                </a:cubicBezTo>
                                <a:cubicBezTo>
                                  <a:pt x="21958" y="1625"/>
                                  <a:pt x="22187" y="1842"/>
                                  <a:pt x="22276" y="2121"/>
                                </a:cubicBezTo>
                                <a:cubicBezTo>
                                  <a:pt x="22365" y="2400"/>
                                  <a:pt x="22377" y="2692"/>
                                  <a:pt x="22352" y="3010"/>
                                </a:cubicBezTo>
                                <a:lnTo>
                                  <a:pt x="20015" y="14783"/>
                                </a:lnTo>
                                <a:cubicBezTo>
                                  <a:pt x="20701" y="13233"/>
                                  <a:pt x="21831" y="11595"/>
                                  <a:pt x="23394" y="9855"/>
                                </a:cubicBezTo>
                                <a:cubicBezTo>
                                  <a:pt x="24968" y="8115"/>
                                  <a:pt x="26810" y="6528"/>
                                  <a:pt x="28918" y="5067"/>
                                </a:cubicBezTo>
                                <a:cubicBezTo>
                                  <a:pt x="31013" y="3607"/>
                                  <a:pt x="33312" y="2400"/>
                                  <a:pt x="35789" y="1435"/>
                                </a:cubicBezTo>
                                <a:cubicBezTo>
                                  <a:pt x="38278" y="470"/>
                                  <a:pt x="40830" y="0"/>
                                  <a:pt x="43434"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86" name="Shape 12986"/>
                        <wps:cNvSpPr/>
                        <wps:spPr>
                          <a:xfrm>
                            <a:off x="630507" y="30092"/>
                            <a:ext cx="30461" cy="66583"/>
                          </a:xfrm>
                          <a:custGeom>
                            <a:avLst/>
                            <a:gdLst/>
                            <a:ahLst/>
                            <a:cxnLst/>
                            <a:rect l="0" t="0" r="0" b="0"/>
                            <a:pathLst>
                              <a:path w="30461" h="66583">
                                <a:moveTo>
                                  <a:pt x="30461" y="0"/>
                                </a:moveTo>
                                <a:lnTo>
                                  <a:pt x="30461" y="8848"/>
                                </a:lnTo>
                                <a:lnTo>
                                  <a:pt x="28067" y="9319"/>
                                </a:lnTo>
                                <a:cubicBezTo>
                                  <a:pt x="25781" y="10335"/>
                                  <a:pt x="23762" y="11719"/>
                                  <a:pt x="22009" y="13459"/>
                                </a:cubicBezTo>
                                <a:cubicBezTo>
                                  <a:pt x="20244" y="15199"/>
                                  <a:pt x="18745" y="17205"/>
                                  <a:pt x="17488" y="19517"/>
                                </a:cubicBezTo>
                                <a:cubicBezTo>
                                  <a:pt x="16231" y="21816"/>
                                  <a:pt x="15215" y="24254"/>
                                  <a:pt x="14440" y="26807"/>
                                </a:cubicBezTo>
                                <a:lnTo>
                                  <a:pt x="21425" y="26807"/>
                                </a:lnTo>
                                <a:lnTo>
                                  <a:pt x="30461" y="26139"/>
                                </a:lnTo>
                                <a:lnTo>
                                  <a:pt x="30461" y="34129"/>
                                </a:lnTo>
                                <a:lnTo>
                                  <a:pt x="19723" y="35024"/>
                                </a:lnTo>
                                <a:lnTo>
                                  <a:pt x="12459" y="35024"/>
                                </a:lnTo>
                                <a:cubicBezTo>
                                  <a:pt x="12142" y="36522"/>
                                  <a:pt x="11913" y="37995"/>
                                  <a:pt x="11799" y="39405"/>
                                </a:cubicBezTo>
                                <a:cubicBezTo>
                                  <a:pt x="11697" y="40815"/>
                                  <a:pt x="11633" y="42136"/>
                                  <a:pt x="11633" y="43367"/>
                                </a:cubicBezTo>
                                <a:cubicBezTo>
                                  <a:pt x="11633" y="47940"/>
                                  <a:pt x="12776" y="51432"/>
                                  <a:pt x="15024" y="53845"/>
                                </a:cubicBezTo>
                                <a:cubicBezTo>
                                  <a:pt x="17285" y="56270"/>
                                  <a:pt x="20943" y="57477"/>
                                  <a:pt x="26022" y="57477"/>
                                </a:cubicBezTo>
                                <a:lnTo>
                                  <a:pt x="30461" y="57111"/>
                                </a:lnTo>
                                <a:lnTo>
                                  <a:pt x="30461" y="66222"/>
                                </a:lnTo>
                                <a:lnTo>
                                  <a:pt x="24371" y="66583"/>
                                </a:lnTo>
                                <a:cubicBezTo>
                                  <a:pt x="20308" y="66583"/>
                                  <a:pt x="16751" y="66126"/>
                                  <a:pt x="13691" y="65212"/>
                                </a:cubicBezTo>
                                <a:cubicBezTo>
                                  <a:pt x="10630" y="64297"/>
                                  <a:pt x="8077" y="62900"/>
                                  <a:pt x="6058" y="61008"/>
                                </a:cubicBezTo>
                                <a:cubicBezTo>
                                  <a:pt x="4026" y="59115"/>
                                  <a:pt x="2502" y="56753"/>
                                  <a:pt x="1499" y="53921"/>
                                </a:cubicBezTo>
                                <a:cubicBezTo>
                                  <a:pt x="495" y="51089"/>
                                  <a:pt x="0" y="47762"/>
                                  <a:pt x="0" y="43926"/>
                                </a:cubicBezTo>
                                <a:cubicBezTo>
                                  <a:pt x="0" y="40954"/>
                                  <a:pt x="279" y="37779"/>
                                  <a:pt x="851" y="34363"/>
                                </a:cubicBezTo>
                                <a:cubicBezTo>
                                  <a:pt x="1422" y="30973"/>
                                  <a:pt x="2324" y="27607"/>
                                  <a:pt x="3556" y="24279"/>
                                </a:cubicBezTo>
                                <a:cubicBezTo>
                                  <a:pt x="4788" y="20939"/>
                                  <a:pt x="6388" y="17752"/>
                                  <a:pt x="8344" y="14691"/>
                                </a:cubicBezTo>
                                <a:cubicBezTo>
                                  <a:pt x="10313" y="11630"/>
                                  <a:pt x="12649" y="8938"/>
                                  <a:pt x="15367" y="6614"/>
                                </a:cubicBezTo>
                                <a:cubicBezTo>
                                  <a:pt x="18085" y="4277"/>
                                  <a:pt x="21222" y="2410"/>
                                  <a:pt x="24778" y="1000"/>
                                </a:cubicBezTo>
                                <a:lnTo>
                                  <a:pt x="30461" y="0"/>
                                </a:lnTo>
                                <a:close/>
                              </a:path>
                            </a:pathLst>
                          </a:custGeom>
                          <a:ln w="0" cap="flat">
                            <a:miter lim="100000"/>
                          </a:ln>
                        </wps:spPr>
                        <wps:style>
                          <a:lnRef idx="0">
                            <a:srgbClr val="000000"/>
                          </a:lnRef>
                          <a:fillRef idx="1">
                            <a:srgbClr val="1F4A7D"/>
                          </a:fillRef>
                          <a:effectRef idx="0">
                            <a:scrgbClr r="0" g="0" b="0"/>
                          </a:effectRef>
                          <a:fontRef idx="none"/>
                        </wps:style>
                        <wps:bodyPr/>
                      </wps:wsp>
                      <wps:wsp>
                        <wps:cNvPr id="12987" name="Shape 12987"/>
                        <wps:cNvSpPr/>
                        <wps:spPr>
                          <a:xfrm>
                            <a:off x="660967" y="83467"/>
                            <a:ext cx="17190" cy="12846"/>
                          </a:xfrm>
                          <a:custGeom>
                            <a:avLst/>
                            <a:gdLst/>
                            <a:ahLst/>
                            <a:cxnLst/>
                            <a:rect l="0" t="0" r="0" b="0"/>
                            <a:pathLst>
                              <a:path w="17190" h="12846">
                                <a:moveTo>
                                  <a:pt x="15958" y="0"/>
                                </a:moveTo>
                                <a:cubicBezTo>
                                  <a:pt x="16364" y="0"/>
                                  <a:pt x="16682" y="140"/>
                                  <a:pt x="16872" y="444"/>
                                </a:cubicBezTo>
                                <a:cubicBezTo>
                                  <a:pt x="17088" y="736"/>
                                  <a:pt x="17190" y="1156"/>
                                  <a:pt x="17190" y="1701"/>
                                </a:cubicBezTo>
                                <a:cubicBezTo>
                                  <a:pt x="17190" y="2159"/>
                                  <a:pt x="17139" y="2718"/>
                                  <a:pt x="17050" y="3353"/>
                                </a:cubicBezTo>
                                <a:cubicBezTo>
                                  <a:pt x="16961" y="3987"/>
                                  <a:pt x="16809" y="4635"/>
                                  <a:pt x="16644" y="5308"/>
                                </a:cubicBezTo>
                                <a:cubicBezTo>
                                  <a:pt x="16453" y="5956"/>
                                  <a:pt x="16212" y="6591"/>
                                  <a:pt x="15920" y="7176"/>
                                </a:cubicBezTo>
                                <a:cubicBezTo>
                                  <a:pt x="15628" y="7772"/>
                                  <a:pt x="15285" y="8280"/>
                                  <a:pt x="14929" y="8687"/>
                                </a:cubicBezTo>
                                <a:cubicBezTo>
                                  <a:pt x="14383" y="9233"/>
                                  <a:pt x="13405" y="9779"/>
                                  <a:pt x="12008" y="10299"/>
                                </a:cubicBezTo>
                                <a:cubicBezTo>
                                  <a:pt x="10624" y="10820"/>
                                  <a:pt x="8973" y="11303"/>
                                  <a:pt x="7055" y="11735"/>
                                </a:cubicBezTo>
                                <a:cubicBezTo>
                                  <a:pt x="5137" y="12167"/>
                                  <a:pt x="3029" y="12522"/>
                                  <a:pt x="756" y="12802"/>
                                </a:cubicBezTo>
                                <a:lnTo>
                                  <a:pt x="0" y="12846"/>
                                </a:lnTo>
                                <a:lnTo>
                                  <a:pt x="0" y="3736"/>
                                </a:lnTo>
                                <a:lnTo>
                                  <a:pt x="3423" y="3454"/>
                                </a:lnTo>
                                <a:cubicBezTo>
                                  <a:pt x="5747" y="3022"/>
                                  <a:pt x="7766" y="2553"/>
                                  <a:pt x="9481" y="2045"/>
                                </a:cubicBezTo>
                                <a:cubicBezTo>
                                  <a:pt x="11195" y="1550"/>
                                  <a:pt x="12592" y="1080"/>
                                  <a:pt x="13684" y="647"/>
                                </a:cubicBezTo>
                                <a:cubicBezTo>
                                  <a:pt x="14789" y="215"/>
                                  <a:pt x="15539" y="0"/>
                                  <a:pt x="15958" y="0"/>
                                </a:cubicBezTo>
                                <a:close/>
                              </a:path>
                            </a:pathLst>
                          </a:custGeom>
                          <a:ln w="0" cap="flat">
                            <a:miter lim="100000"/>
                          </a:ln>
                        </wps:spPr>
                        <wps:style>
                          <a:lnRef idx="0">
                            <a:srgbClr val="000000"/>
                          </a:lnRef>
                          <a:fillRef idx="1">
                            <a:srgbClr val="1F4A7D"/>
                          </a:fillRef>
                          <a:effectRef idx="0">
                            <a:scrgbClr r="0" g="0" b="0"/>
                          </a:effectRef>
                          <a:fontRef idx="none"/>
                        </wps:style>
                        <wps:bodyPr/>
                      </wps:wsp>
                      <wps:wsp>
                        <wps:cNvPr id="12988" name="Shape 12988"/>
                        <wps:cNvSpPr/>
                        <wps:spPr>
                          <a:xfrm>
                            <a:off x="660967" y="28971"/>
                            <a:ext cx="27591" cy="35250"/>
                          </a:xfrm>
                          <a:custGeom>
                            <a:avLst/>
                            <a:gdLst/>
                            <a:ahLst/>
                            <a:cxnLst/>
                            <a:rect l="0" t="0" r="0" b="0"/>
                            <a:pathLst>
                              <a:path w="27591" h="35250">
                                <a:moveTo>
                                  <a:pt x="6369" y="0"/>
                                </a:moveTo>
                                <a:cubicBezTo>
                                  <a:pt x="10205" y="0"/>
                                  <a:pt x="13456" y="470"/>
                                  <a:pt x="16123" y="1436"/>
                                </a:cubicBezTo>
                                <a:cubicBezTo>
                                  <a:pt x="18803" y="2401"/>
                                  <a:pt x="20974" y="3620"/>
                                  <a:pt x="22689" y="5131"/>
                                </a:cubicBezTo>
                                <a:cubicBezTo>
                                  <a:pt x="24403" y="6630"/>
                                  <a:pt x="25660" y="8319"/>
                                  <a:pt x="26422" y="10160"/>
                                </a:cubicBezTo>
                                <a:cubicBezTo>
                                  <a:pt x="27210" y="12014"/>
                                  <a:pt x="27591" y="13843"/>
                                  <a:pt x="27591" y="15672"/>
                                </a:cubicBezTo>
                                <a:cubicBezTo>
                                  <a:pt x="27591" y="18821"/>
                                  <a:pt x="26854" y="21654"/>
                                  <a:pt x="25394" y="24156"/>
                                </a:cubicBezTo>
                                <a:cubicBezTo>
                                  <a:pt x="23946" y="26670"/>
                                  <a:pt x="21660" y="28816"/>
                                  <a:pt x="18548" y="30594"/>
                                </a:cubicBezTo>
                                <a:cubicBezTo>
                                  <a:pt x="15450" y="32372"/>
                                  <a:pt x="11487" y="33744"/>
                                  <a:pt x="6649" y="34696"/>
                                </a:cubicBezTo>
                                <a:lnTo>
                                  <a:pt x="0" y="35250"/>
                                </a:lnTo>
                                <a:lnTo>
                                  <a:pt x="0" y="27260"/>
                                </a:lnTo>
                                <a:lnTo>
                                  <a:pt x="2991" y="27039"/>
                                </a:lnTo>
                                <a:cubicBezTo>
                                  <a:pt x="6191" y="26442"/>
                                  <a:pt x="8782" y="25641"/>
                                  <a:pt x="10713" y="24612"/>
                                </a:cubicBezTo>
                                <a:cubicBezTo>
                                  <a:pt x="12656" y="23571"/>
                                  <a:pt x="14027" y="22378"/>
                                  <a:pt x="14827" y="21006"/>
                                </a:cubicBezTo>
                                <a:cubicBezTo>
                                  <a:pt x="15628" y="19647"/>
                                  <a:pt x="16021" y="18212"/>
                                  <a:pt x="16021" y="16701"/>
                                </a:cubicBezTo>
                                <a:cubicBezTo>
                                  <a:pt x="16021" y="14377"/>
                                  <a:pt x="15107" y="12485"/>
                                  <a:pt x="13278" y="11049"/>
                                </a:cubicBezTo>
                                <a:cubicBezTo>
                                  <a:pt x="11449" y="9614"/>
                                  <a:pt x="8858" y="8890"/>
                                  <a:pt x="5480" y="8890"/>
                                </a:cubicBezTo>
                                <a:lnTo>
                                  <a:pt x="0" y="9969"/>
                                </a:lnTo>
                                <a:lnTo>
                                  <a:pt x="0" y="1121"/>
                                </a:lnTo>
                                <a:lnTo>
                                  <a:pt x="6369" y="0"/>
                                </a:lnTo>
                                <a:close/>
                              </a:path>
                            </a:pathLst>
                          </a:custGeom>
                          <a:ln w="0" cap="flat">
                            <a:miter lim="100000"/>
                          </a:ln>
                        </wps:spPr>
                        <wps:style>
                          <a:lnRef idx="0">
                            <a:srgbClr val="000000"/>
                          </a:lnRef>
                          <a:fillRef idx="1">
                            <a:srgbClr val="1F4A7D"/>
                          </a:fillRef>
                          <a:effectRef idx="0">
                            <a:scrgbClr r="0" g="0" b="0"/>
                          </a:effectRef>
                          <a:fontRef idx="none"/>
                        </wps:style>
                        <wps:bodyPr/>
                      </wps:wsp>
                    </wpg:wgp>
                  </a:graphicData>
                </a:graphic>
              </wp:inline>
            </w:drawing>
          </mc:Choice>
          <mc:Fallback>
            <w:pict>
              <v:group w14:anchorId="735A7171" id="Group 120154" o:spid="_x0000_s1026" style="width:54.2pt;height:9.45pt;mso-position-horizontal-relative:char;mso-position-vertical-relative:line" coordsize="6885,1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">
                <v:shape id="Shape 12973" o:spid="_x0000_s1027" style="position:absolute;top:289;width:505;height:677;visibility:visible;mso-wrap-style:square;v-text-anchor:top" coordsize="50521,67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NYkcYA&#10;AADeAAAADwAAAGRycy9kb3ducmV2LnhtbERPTWvCQBC9F/oflin0UupGBU1TV5GCRfCkEdreptkx&#10;G5qdDdltEv+9Kwje5vE+Z7EabC06an3lWMF4lIAgLpyuuFRwzDevKQgfkDXWjknBmTyslo8PC8y0&#10;63lP3SGUIoawz1CBCaHJpPSFIYt+5BriyJ1cazFE2JZSt9jHcFvLSZLMpMWKY4PBhj4MFX+Hf6sg&#10;nzbf5vN39rXpXmz60+e7U2/nSj0/Det3EIGGcBff3Fsd50/e5lO4vhNv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NYkcYAAADeAAAADwAAAAAAAAAAAAAAAACYAgAAZHJz&#10;L2Rvd25yZXYueG1sUEsFBgAAAAAEAAQA9QAAAIsDAAAAAA==&#10;" path="m34430,v1739,,3416,140,5042,407c41097,686,42583,1029,43955,1448v1371,406,2565,863,3568,1359c48514,3315,49263,3811,49771,4318v496,458,750,1156,750,2121c50521,6896,50457,7493,50317,8255v-127,750,-330,1499,-584,2223c49492,11202,49187,11824,48844,12319v-330,508,-724,762,-1130,762c47168,13081,46520,12865,45771,12433v-762,-444,-1677,-927,-2781,-1472c41897,10402,40589,9906,39065,9449,37528,8992,35713,8763,33617,8763v-2007,,-3785,292,-5347,851c26721,10185,25413,10973,24371,11951v-1054,978,-1841,2095,-2387,3353c21425,16561,21146,17869,21146,19241v,1828,609,3340,1828,4559c24181,25006,25692,26086,27521,27051v1829,953,3797,1892,5918,2832c35560,30823,37528,31966,39332,33313v1803,1345,3315,2971,4521,4864c45060,40056,45669,42456,45669,45327v,3187,-635,6171,-1879,8928c42519,57023,40716,59386,38379,61379v-2362,1981,-5194,3531,-8534,4649c26517,67158,22796,67717,18694,67717v-2146,,-4165,-165,-6058,-483c10732,66917,9017,66497,7493,66002,5969,65494,4661,64948,3569,64326,2464,63703,1613,63119,1016,62573,660,62218,406,61837,241,61455,76,61062,,60592,,60046v,-368,13,-800,64,-1295c114,58242,203,57722,343,57176v140,-559,279,-1080,445,-1576c952,55093,1143,54635,1372,54229v216,-419,457,-749,685,-990c2286,52984,2565,52858,2883,52858v546,,1206,305,1981,927c5639,54394,6655,55055,7912,55766v1245,699,2807,1372,4686,1981c14465,58369,16802,58674,19571,58674v2527,,4686,-305,6477,-927c27851,57138,29350,56312,30543,55283v1181,-1028,2058,-2222,2629,-3594c33744,50330,34023,48882,34023,47384v,-1918,-597,-3480,-1778,-4699c31064,41478,29566,40386,27762,39408v-1803,-978,-3759,-1955,-5854,-2908c19812,35535,17856,34405,16053,33109,14262,31801,12738,30214,11544,28308,10325,26416,9728,24016,9728,21095v,-3010,585,-5817,1778,-8395c12687,10122,14364,7887,16535,5995,18707,4102,21298,2629,24333,1575,27381,533,30734,,34430,xe" fillcolor="#1f4a7d" stroked="f" strokeweight="0">
                  <v:stroke miterlimit="1" joinstyle="miter"/>
                  <v:path arrowok="t" textboxrect="0,0,50521,67717"/>
                </v:shape>
                <v:shape id="Shape 12974" o:spid="_x0000_s1028" style="position:absolute;left:596;top:295;width:299;height:671;visibility:visible;mso-wrap-style:square;v-text-anchor:top" coordsize="29877,67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U1scYA&#10;AADeAAAADwAAAGRycy9kb3ducmV2LnhtbERPS2vCQBC+F/oflil4kboxFG2iq5SitIdejILkNmTH&#10;JJidDdnNo/++Wyj0Nh/fc7b7yTRioM7VlhUsFxEI4sLqmksFl/Px+RWE88gaG8uk4Jsc7HePD1tM&#10;tR35REPmSxFC2KWooPK+TaV0RUUG3cK2xIG72c6gD7Arpe5wDOGmkXEUraTBmkNDhS29V1Tcs94o&#10;SNpl1p+vq4986i/6Kz/M6RDPlZo9TW8bEJ4m/y/+c3/qMD9O1i/w+064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U1scYAAADeAAAADwAAAAAAAAAAAAAAAACYAgAAZHJz&#10;L2Rvd25yZXYueG1sUEsFBgAAAAAEAAQA9QAAAIsDAAAAAA==&#10;" path="m29877,r,9829l25908,10870v-1994,1156,-3734,2692,-5270,4622c19101,17410,17780,19582,16663,22021v-1118,2451,-2032,4965,-2744,7569c13221,32193,12700,34746,12345,37261v-331,2501,-509,4762,-509,6768c11836,45630,11964,47218,12205,48792v266,1575,736,3010,1448,4318c14351,54405,15342,55460,16561,56260v1232,800,2832,1193,4788,1193c23863,57453,26391,56755,28918,55371r959,-784l29877,63900r-3448,1771c23813,66623,21171,67106,18491,67106v-3670,,-6692,-635,-9080,-1918c7010,63918,5106,62229,3696,60133,2274,58025,1308,55650,788,53009,254,50355,,47649,,44855,,42302,229,39407,711,36169v483,-3252,1257,-6554,2337,-9932c4115,22859,5499,19570,7214,16381v1714,-3199,3784,-6057,6197,-8597c15837,5257,18631,3224,21831,1688l29877,xe" fillcolor="#1f4a7d" stroked="f" strokeweight="0">
                  <v:stroke miterlimit="1" joinstyle="miter"/>
                  <v:path arrowok="t" textboxrect="0,0,29877,67106"/>
                </v:shape>
                <v:shape id="Shape 12975" o:spid="_x0000_s1029" style="position:absolute;left:895;top:289;width:325;height:668;visibility:visible;mso-wrap-style:square;v-text-anchor:top" coordsize="32531,66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Q3ccA&#10;AADeAAAADwAAAGRycy9kb3ducmV2LnhtbERPO2/CMBDekfofrKvUBYFDmgINGERbQVkYeA3dTvGR&#10;RMTnKHYh/Pu6EhLbffqeN523phIXalxpWcGgH4EgzqwuOVdw2C97YxDOI2usLJOCGzmYz546U0y1&#10;vfKWLjufixDCLkUFhfd1KqXLCjLo+rYmDtzJNgZ9gE0udYPXEG4qGUfRUBosOTQUWNNnQdl592sU&#10;fCSj17YafyWDTbJy39lP9xivu0q9PLeLCQhPrX+I7+61DvPj99Eb/L8Tbp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OkN3HAAAA3gAAAA8AAAAAAAAAAAAAAAAAmAIAAGRy&#10;cy9kb3ducmV2LnhtbFBLBQYAAAAABAAEAPUAAACMAwAAAAA=&#10;" path="m2851,v4051,,7531,826,10427,2463c16173,4102,18777,6362,21050,9245l22358,3010v178,-736,699,-1257,1575,-1575c24797,1118,26143,965,27972,965v901,,1676,26,2286,89c30880,1130,31375,1257,31731,1435v368,190,597,407,686,686c32518,2400,32531,2692,32493,3010l20161,64694v-191,774,-685,1321,-1499,1638c17837,66649,16466,66815,14560,66815v-927,,-1676,-38,-2273,-140c11703,66586,11220,66459,10865,66294v-381,-152,-623,-355,-762,-610c9963,65443,9963,65100,10103,64694l12363,53048v-597,1473,-1663,3060,-3213,4800c7588,59589,5747,61176,3626,62636l,64498,,55185,6128,50178v2184,-2464,4140,-5360,5816,-8700c13633,38150,14891,34480,15703,30467l18040,19164c15894,16015,13570,13665,11094,12078,8604,10502,5810,9716,2711,9716l,10427,,598,2851,xe" fillcolor="#1f4a7d" stroked="f" strokeweight="0">
                  <v:stroke miterlimit="1" joinstyle="miter"/>
                  <v:path arrowok="t" textboxrect="0,0,32531,66815"/>
                </v:shape>
                <v:shape id="Shape 12976" o:spid="_x0000_s1030" style="position:absolute;left:1285;top:289;width:991;height:668;visibility:visible;mso-wrap-style:square;v-text-anchor:top" coordsize="99085,66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R/cYA&#10;AADeAAAADwAAAGRycy9kb3ducmV2LnhtbERPS2vCQBC+C/0PyxS81U0FH02zER8oUk9qWnscstMk&#10;NDsbsqvGf98VCt7m43tOMutMLS7UusqygtdBBII4t7riQkF2XL9MQTiPrLG2TApu5GCWPvUSjLW9&#10;8p4uB1+IEMIuRgWl900spctLMugGtiEO3I9tDfoA20LqFq8h3NRyGEVjabDi0FBiQ8uS8t/D2Sg4&#10;nkafRTbZneabRbb62H2d8+03KdV/7ubvIDx1/iH+d291mD98m4zh/k64Qa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R/cYAAADeAAAADwAAAAAAAAAAAAAAAACYAgAAZHJz&#10;L2Rvd25yZXYueG1sUEsFBgAAAAAEAAQA9QAAAIsDAAAAAA==&#10;" path="m43434,v2731,,5080,381,7049,1130c52451,1880,54039,2908,55309,4204v1257,1308,2171,2857,2768,4661c58674,10668,59042,12636,59182,14783v902,-1601,2159,-3264,3759,-4991c64541,8051,66383,6464,68478,5029,70587,3594,72873,2400,75324,1435,77800,470,80302,,82855,v3061,,5626,432,7683,1295c92583,2172,94259,3353,95529,4864v1283,1498,2185,3251,2731,5270c98819,12141,99085,14325,99085,16701v,1599,-88,3175,-266,4724c98628,22975,98387,24574,98057,26226l90322,64694v-50,368,-190,673,-406,927c89688,65875,89332,66091,88849,66269v-470,177,-1092,317,-1854,406c86258,66777,85318,66815,84239,66815v-1092,,-2006,-38,-2705,-140c80823,66586,80277,66446,79883,66269v-381,-178,-648,-394,-787,-648c78956,65367,78943,65062,79019,64694l86627,26632v228,-1334,419,-2578,584,-3760c87376,21679,87440,20498,87440,19304v,-2921,-546,-5245,-1664,-6985c84658,10592,82702,9716,79921,9716v-2286,,-4648,698,-7087,2095c70396,13195,68072,15113,65887,17564v-2196,2439,-4140,5334,-5829,8687c58369,29604,57150,33248,56362,37173l50902,64694v-102,368,-267,673,-496,927c50190,65875,49822,66091,49340,66269v-471,177,-1093,317,-1842,406c46749,66777,45822,66815,44729,66815v-1092,,-1994,-38,-2705,-140c41326,66586,40780,66446,40411,66269v-355,-178,-609,-394,-749,-648c39522,65367,39484,65062,39522,64694l47130,26632v317,-1372,533,-2718,635,-4039c47892,21272,47942,20027,47942,18897v,-2793,-571,-5016,-1714,-6680c45098,10554,43155,9716,40411,9716v-2324,,-4698,698,-7111,2095c30874,13195,28575,15113,26378,17564v-2185,2439,-4127,5334,-5817,8687c18872,29604,17640,33248,16866,37173l11392,64694v-102,368,-254,673,-483,927c10694,65875,10338,66091,9880,66269v-457,177,-1053,317,-1815,406c7315,66777,6401,66815,5296,66815v-1143,,-2057,-38,-2769,-140c1816,66586,1270,66446,876,66269,495,66091,241,65875,127,65621,13,65367,,65062,102,64694l12484,3010v51,-318,178,-610,368,-889c13068,1842,13386,1625,13830,1435v420,-178,978,-305,1626,-381c16116,991,16916,965,17818,965v965,,1753,26,2375,89c20803,1130,21285,1257,21628,1435v330,190,559,407,648,686c22365,2400,22377,2692,22352,3010l20015,14783v686,-1550,1803,-3188,3379,-4928c24981,8115,26810,6528,28918,5067,31013,3607,33312,2400,35789,1435,38278,470,40830,,43434,xe" fillcolor="#1f4a7d" stroked="f" strokeweight="0">
                  <v:stroke miterlimit="1" joinstyle="miter"/>
                  <v:path arrowok="t" textboxrect="0,0,99085,66815"/>
                </v:shape>
                <v:shape id="Shape 12977" o:spid="_x0000_s1031" style="position:absolute;left:2347;top:299;width:375;height:903;visibility:visible;mso-wrap-style:square;v-text-anchor:top" coordsize="37465,90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J1K8cA&#10;AADeAAAADwAAAGRycy9kb3ducmV2LnhtbERPTWvCQBC9F/wPyxS8iG6SgrbRVUqltQd7qEr1OGSn&#10;STA7G3a3Gv31bqHQ2zze58wWnWnEiZyvLStIRwkI4sLqmksFu+3r8BGED8gaG8uk4EIeFvPe3Qxz&#10;bc/8SadNKEUMYZ+jgiqENpfSFxUZ9CPbEkfu2zqDIUJXSu3wHMNNI7MkGUuDNceGClt6qag4bn6M&#10;guvq66PZpsuHbrA/7Mt0ndXevSnVv++epyACdeFf/Od+13F+9jSZwO878QY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CdSvHAAAA3gAAAA8AAAAAAAAAAAAAAAAAmAIAAGRy&#10;cy9kb3ducmV2LnhtbFBLBQYAAAAABAAEAPUAAACMAwAAAAA=&#10;" path="m22847,v953,,1727,38,2324,102c25769,178,26251,292,26607,457v368,153,596,369,686,635c27381,1372,27394,1689,27368,2057l25032,13767v647,-1511,1727,-3124,3251,-4839c29820,7227,31648,5626,33757,4153l37465,2233r,9335l31255,16573v-2185,2465,-4128,5373,-5842,8725c23711,28651,22454,32321,21679,36284l19431,47587v2134,3187,4432,5576,6909,7150c28804,56312,31585,57100,34684,57100r2781,-723l37465,66164r-2845,587c32563,66751,30683,66548,28994,66129v-1676,-407,-3225,-978,-4648,-1702c22936,63691,21628,62840,20447,61849v-1181,-978,-2286,-2057,-3289,-3239l11341,88176v-89,368,-241,686,-444,965c10694,89408,10363,89636,9906,89827v-470,178,-1067,318,-1816,406c7328,90322,6388,90374,5245,90374v-1054,,-1930,-52,-2641,-141c1905,90145,1346,90005,940,89827,521,89636,267,89408,153,89141,26,88862,,88544,38,88176l17361,2057v89,-736,546,-1257,1372,-1574c19558,165,20930,,22847,xe" fillcolor="#1f4a7d" stroked="f" strokeweight="0">
                  <v:stroke miterlimit="1" joinstyle="miter"/>
                  <v:path arrowok="t" textboxrect="0,0,37465,90374"/>
                </v:shape>
                <v:shape id="Shape 12978" o:spid="_x0000_s1032" style="position:absolute;left:2722;top:289;width:298;height:671;visibility:visible;mso-wrap-style:square;v-text-anchor:top" coordsize="29883,6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0bccA&#10;AADeAAAADwAAAGRycy9kb3ducmV2LnhtbESPQWvCQBCF74X+h2UK3uqmHmobXUUEQagi1XjobciO&#10;m2B2Ns2uGv+9cyj0NsN7894303nvG3WlLtaBDbwNM1DEZbA1OwPFYfX6ASomZItNYDJwpwjz2fPT&#10;FHMbbvxN131ySkI45migSqnNtY5lRR7jMLTEop1C5zHJ2jltO7xJuG/0KMvetceapaHClpYVlef9&#10;xRvY/pxqOi6/ds79bopxGwo8rs7GDF76xQRUoj79m/+u11bwR59j4ZV3ZAY9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f9G3HAAAA3gAAAA8AAAAAAAAAAAAAAAAAmAIAAGRy&#10;cy9kb3ducmV2LnhtbFBLBQYAAAAABAAEAPUAAACMAwAAAAA=&#10;" path="m11328,v3455,,6376,597,8725,1778c22403,2972,24308,4547,25768,6541v1461,1981,2515,4330,3150,7048c29566,16307,29883,19215,29883,22314v,2642,-267,5626,-762,8941c28613,34557,27826,37910,26734,41275v-1105,3378,-2503,6655,-4217,9830c20803,54280,18745,57100,16332,59563v-2438,2451,-5232,4432,-8407,5918l,67117,,57330r3823,-992c5804,55194,7569,53670,9093,51753v1524,-1918,2858,-4077,3975,-6502c14186,42838,15126,40323,15875,37719v749,-2603,1308,-5181,1638,-7734c17869,27432,18034,25121,18034,23076v,-1968,-165,-3772,-521,-5410c17183,16015,16624,14605,15875,13412v-749,-1182,-1727,-2096,-2946,-2744c11722,10033,10223,9716,8458,9716v-2476,,-4978,686,-7531,2057l,12520,,3185,3378,1436c5982,471,8623,,11328,xe" fillcolor="#1f4a7d" stroked="f" strokeweight="0">
                  <v:stroke miterlimit="1" joinstyle="miter"/>
                  <v:path arrowok="t" textboxrect="0,0,29883,67117"/>
                </v:shape>
                <v:shape id="Shape 12979" o:spid="_x0000_s1033" style="position:absolute;left:3112;width:297;height:957;visibility:visible;mso-wrap-style:square;v-text-anchor:top" coordsize="29642,95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3v8IA&#10;AADeAAAADwAAAGRycy9kb3ducmV2LnhtbERPzYrCMBC+L/gOYYS9rYk9aK1GkYVFwZPVBxibsS02&#10;k9rE2n17IyzsbT6+31ltBtuInjpfO9YwnSgQxIUzNZcazqefrxSED8gGG8ek4Zc8bNajjxVmxj35&#10;SH0eShFD2GeooQqhzaT0RUUW/cS1xJG7us5iiLArpenwGcNtIxOlZtJizbGhwpa+Kypu+cNqqPOD&#10;6u8H5Ztdmkzl5aTCJb1p/TketksQgYbwL/5z702cnyzmC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5Xe/wgAAAN4AAAAPAAAAAAAAAAAAAAAAAJgCAABkcnMvZG93&#10;bnJldi54bWxQSwUGAAAAAAQABAD1AAAAhwMAAAAA&#10;" path="m24460,v1092,,1994,51,2705,140c27877,241,28423,368,28804,559v393,177,635,406,724,686c29629,1512,29642,1842,29604,2197l11392,93663v-102,368,-267,672,-483,927c10681,94844,10338,95059,9881,95238v-458,177,-1054,317,-1816,406c7315,95745,6388,95783,5296,95783v-1143,,-2070,-38,-2769,-139c1816,95555,1270,95415,876,95238,495,95059,241,94844,127,94590,13,94335,,94031,89,93663l18301,2197v89,-355,228,-685,444,-952c18961,965,19291,736,19774,559v470,-191,1092,-318,1854,-419c22377,51,23317,,24460,xe" fillcolor="#1f4a7d" stroked="f" strokeweight="0">
                  <v:stroke miterlimit="1" joinstyle="miter"/>
                  <v:path arrowok="t" textboxrect="0,0,29642,95783"/>
                </v:shape>
                <v:shape id="Shape 12980" o:spid="_x0000_s1034" style="position:absolute;left:3442;top:300;width:304;height:666;visibility:visible;mso-wrap-style:square;v-text-anchor:top" coordsize="30461,66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tYcYA&#10;AADeAAAADwAAAGRycy9kb3ducmV2LnhtbESPQWvCQBCF7wX/wzKF3uqmiiVNXUUEQVCERvE8ZMck&#10;mJ0N2TWm/nrnUOhthnnz3vvmy8E1qqcu1J4NfIwTUMSFtzWXBk7HzXsKKkRki41nMvBLAZaL0csc&#10;M+vv/EN9HkslJhwyNFDF2GZah6Iih2HsW2K5XXznMMraldp2eBdz1+hJknxqhzVLQoUtrSsqrvnN&#10;GRjc1k5nh/wRdvt8v74d+vSM2pi312H1DSrSEP/Ff99bK/UnX6kACI7Mo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ttYcYAAADeAAAADwAAAAAAAAAAAAAAAACYAgAAZHJz&#10;L2Rvd25yZXYueG1sUEsFBgAAAAAEAAQA9QAAAIsDAAAAAA==&#10;" path="m30461,r,8848l28067,9319v-2286,1016,-4305,2400,-6058,4140c20244,15199,18745,17205,17488,19517v-1257,2299,-2273,4737,-3048,7290l21425,26807r9036,-668l30461,34129r-10738,895l12459,35024v-317,1498,-546,2971,-660,4381c11697,40815,11633,42136,11633,43367v,4573,1143,8065,3391,10478c17285,56270,20943,57477,26022,57477r4439,-366l30461,66222r-6090,361c20308,66583,16751,66126,13691,65212,10630,64297,8090,62900,6058,61008,4026,59115,2502,56753,1499,53921,495,51089,,47762,,43926,,40954,279,37779,851,34363,1422,30973,2324,27607,3556,24279,4788,20939,6388,17752,8344,14691v1969,-3061,4305,-5753,7023,-8077c18085,4277,21222,2410,24778,1000l30461,xe" fillcolor="#1f4a7d" stroked="f" strokeweight="0">
                  <v:stroke miterlimit="1" joinstyle="miter"/>
                  <v:path arrowok="t" textboxrect="0,0,30461,66583"/>
                </v:shape>
                <v:shape id="Shape 12981" o:spid="_x0000_s1035" style="position:absolute;left:3746;top:834;width:172;height:129;visibility:visible;mso-wrap-style:square;v-text-anchor:top" coordsize="17189,12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C+msQA&#10;AADeAAAADwAAAGRycy9kb3ducmV2LnhtbERPS2vCQBC+F/oflhF6qxtDKTF1E0RoK735OOQ4zY5J&#10;NDubZre6/nu3UPA2H99zFmUwvTjT6DrLCmbTBARxbXXHjYL97v05A+E8ssbeMim4koOyeHxYYK7t&#10;hTd03vpGxBB2OSpovR9yKV3dkkE3tQNx5A52NOgjHBupR7zEcNPLNElepcGOY0OLA61aqk/bX6Mg&#10;DNZ+Z6sXd6qrr7BPj9Xnx0+l1NMkLN9AeAr+Lv53r3Wcn86z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wvprEAAAA3gAAAA8AAAAAAAAAAAAAAAAAmAIAAGRycy9k&#10;b3ducmV2LnhtbFBLBQYAAAAABAAEAPUAAACJAwAAAAA=&#10;" path="m15958,v406,,723,140,914,444c17088,736,17189,1156,17189,1701v,458,-51,1017,-139,1652c16961,3987,16808,4635,16643,5308v-191,648,-419,1283,-724,1868c15627,7772,15284,8280,14929,8687v-547,546,-1524,1092,-2921,1612c10623,10820,8972,11303,7055,11735v-1918,432,-4026,787,-6300,1067l,12846,,3736,3422,3454c5747,3022,7779,2553,9480,2045v1715,-495,3112,-965,4204,-1398c14789,215,15538,,15958,xe" fillcolor="#1f4a7d" stroked="f" strokeweight="0">
                  <v:stroke miterlimit="1" joinstyle="miter"/>
                  <v:path arrowok="t" textboxrect="0,0,17189,12846"/>
                </v:shape>
                <v:shape id="Shape 12982" o:spid="_x0000_s1036" style="position:absolute;left:3746;top:289;width:276;height:353;visibility:visible;mso-wrap-style:square;v-text-anchor:top" coordsize="27591,3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4yBcUA&#10;AADeAAAADwAAAGRycy9kb3ducmV2LnhtbERPTWvCQBC9C/0PyxR6KXVjFInRVaSlYEFatF68Ddkx&#10;G8zOptmtSf+9KxS8zeN9zmLV21pcqPWVYwWjYQKCuHC64lLB4fv9JQPhA7LG2jEp+CMPq+XDYIG5&#10;dh3v6LIPpYgh7HNUYEJocil9YciiH7qGOHIn11oMEbal1C12MdzWMk2SqbRYcWww2NCroeK8/7UK&#10;3o7J9nSuyHSfk+ePH1nIftx9KfX02K/nIAL14S7+d290nJ/OshRu78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jIFxQAAAN4AAAAPAAAAAAAAAAAAAAAAAJgCAABkcnMv&#10;ZG93bnJldi54bWxQSwUGAAAAAAQABAD1AAAAigMAAAAA&#10;" path="m6369,v3835,,7086,470,9753,1436c18802,2401,20987,3620,22689,5131v1714,1499,2971,3188,3733,5029c27210,12014,27591,13843,27591,15672v,3149,-737,5982,-2198,8484c23946,26670,21660,28816,18548,30594v-3099,1778,-7061,3150,-11900,4102l,35250,,27260r2991,-221c6204,26442,8782,25641,10712,24612v1943,-1041,3315,-2234,4115,-3606c15627,19647,16021,18212,16021,16701v,-2324,-915,-4216,-2744,-5652c11462,9614,8845,8890,5480,8890l,9969,,1121,6369,xe" fillcolor="#1f4a7d" stroked="f" strokeweight="0">
                  <v:stroke miterlimit="1" joinstyle="miter"/>
                  <v:path arrowok="t" textboxrect="0,0,27591,35250"/>
                </v:shape>
                <v:shape id="Shape 12983" o:spid="_x0000_s1037" style="position:absolute;left:4455;top:134;width:660;height:831;visibility:visible;mso-wrap-style:square;v-text-anchor:top" coordsize="66065,83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NxcIA&#10;AADeAAAADwAAAGRycy9kb3ducmV2LnhtbERPTYvCMBC9C/sfwix409RWxO0axRUUvbmueB6asS02&#10;k5Jktf57Iwje5vE+Z7boTCOu5HxtWcFomIAgLqyuuVRw/FsPpiB8QNbYWCYFd/KwmH/0Zphre+Nf&#10;uh5CKWII+xwVVCG0uZS+qMigH9qWOHJn6wyGCF0ptcNbDDeNTJNkIg3WHBsqbGlVUXE5/BsF5yw9&#10;Lsen9WqTpbv9yYWftkg6pfqf3fIbRKAuvMUv91bH+enXNIPnO/EG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wY3FwgAAAN4AAAAPAAAAAAAAAAAAAAAAAJgCAABkcnMvZG93&#10;bnJldi54bWxQSwUGAAAAAAQABAD1AAAAhwMAAAAA&#10;" path="m21082,v1092,,2007,50,2743,140c24549,229,25108,381,25502,584v381,204,622,445,749,724c26365,1575,26378,1880,26276,2184l23343,16840r39636,c64351,16840,65215,17158,65621,17767v381,610,444,1524,153,2705l53873,80239v-88,368,-253,672,-482,927c53162,81420,52819,81635,52375,81814v-457,177,-1067,317,-1829,406c49809,82321,48869,82359,47777,82359v-1104,,-2006,-38,-2730,-139c44310,82131,43752,81991,43371,81814v-394,-179,-661,-394,-801,-648c42444,80911,42418,80607,42507,80239l53327,26226r-31838,l14580,60592v-178,952,-343,2031,-483,3213c13957,64998,13881,65977,13881,66751v,2324,508,4026,1486,5106c16345,72923,17933,73457,20129,73457v1220,,2287,-102,3214,-305c24257,72949,25032,72733,25705,72504v660,-229,1245,-444,1740,-647c27953,71641,28385,71539,28740,71539v381,,661,127,864,381c29807,72174,29909,72644,29909,73330v,596,-64,1245,-165,1943c29629,75984,29477,76682,29286,77356v-165,698,-406,1307,-673,1854c28334,79756,28042,80201,27711,80505v-355,330,-901,648,-1638,965c25349,81788,24499,82080,23546,82334v-965,242,-1981,431,-3048,572c19418,83045,18364,83121,17310,83121v-2552,,-4762,-279,-6629,-825c8801,81750,7226,80887,5944,79718,4674,78562,3734,77101,3111,75349,2489,73584,2184,71475,2184,69012v,-546,26,-1156,64,-1816c2299,66535,2375,65837,2489,65113v115,-737,241,-1461,343,-2197c2946,62192,3073,61506,3213,60871l10135,26226r-8560,c1067,26226,673,26073,407,25781,127,25476,,24905,,24028v,-635,64,-1371,191,-2222c330,20968,546,20180,813,19444v279,-724,635,-1347,1067,-1854c2299,17094,2820,16840,3416,16840r8624,l14986,2184v38,-304,191,-609,457,-876c15685,1029,16027,788,16497,584v457,-203,1067,-355,1804,-444c19063,50,19990,,21082,xe" fillcolor="#1f4a7d" stroked="f" strokeweight="0">
                  <v:stroke miterlimit="1" joinstyle="miter"/>
                  <v:path arrowok="t" textboxrect="0,0,66065,83121"/>
                </v:shape>
                <v:shape id="Shape 12984" o:spid="_x0000_s1038" style="position:absolute;left:5028;top:45;width:146;height:135;visibility:visible;mso-wrap-style:square;v-text-anchor:top" coordsize="14541,13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fnTMUA&#10;AADeAAAADwAAAGRycy9kb3ducmV2LnhtbERPS2vCQBC+C/6HZQQvUjdqHxpdRQpCqSfTUjwO2TEb&#10;zc7G7NbEf98tFHqbj+85q01nK3GjxpeOFUzGCQji3OmSCwWfH7uHOQgfkDVWjknBnTxs1v3eClPt&#10;Wj7QLQuFiCHsU1RgQqhTKX1uyKIfu5o4cifXWAwRNoXUDbYx3FZymiTP0mLJscFgTa+G8kv2bRXM&#10;JvhyHx3YfJ2Ta2suT8f3PTulhoNuuwQRqAv/4j/3m47zp4v5I/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p+dMxQAAAN4AAAAPAAAAAAAAAAAAAAAAAJgCAABkcnMv&#10;ZG93bnJldi54bWxQSwUGAAAAAAQABAD1AAAAigMAAAAA&#10;" path="m8611,v1359,,2476,89,3327,305c12776,508,13398,889,13818,1460v406,572,635,1283,685,2134c14541,4432,14427,5499,14160,6769v-228,1283,-533,2350,-927,3226c12840,10858,12332,11557,11684,12078v-635,520,-1422,902,-2350,1130c8395,13436,7251,13551,5867,13551v-1358,,-2463,-115,-3314,-343c1702,12980,1092,12598,698,12078,317,11557,102,10858,51,9995,,9119,102,8052,330,6769,546,5499,864,4432,1257,3594,1638,2743,2159,2032,2832,1460,3492,889,4267,508,5181,305,6109,89,7251,,8611,xe" fillcolor="#1f4a7d" stroked="f" strokeweight="0">
                  <v:stroke miterlimit="1" joinstyle="miter"/>
                  <v:path arrowok="t" textboxrect="0,0,14541,13551"/>
                </v:shape>
                <v:shape id="Shape 12985" o:spid="_x0000_s1039" style="position:absolute;left:5185;top:289;width:991;height:668;visibility:visible;mso-wrap-style:square;v-text-anchor:top" coordsize="99098,66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s9MQA&#10;AADeAAAADwAAAGRycy9kb3ducmV2LnhtbERPTWvCQBC9F/wPywje6ibSShpdRQWxSC/a0vOQHZPg&#10;7mzMbjX6612h4G0e73Om884acabW144VpMMEBHHhdM2lgp/v9WsGwgdkjcYxKbiSh/ms9zLFXLsL&#10;7+i8D6WIIexzVFCF0ORS+qIii37oGuLIHVxrMUTYllK3eInh1shRkoylxZpjQ4UNrSoqjvs/q2B8&#10;Wm+/smVSGDK3cpFef982qVVq0O8WExCBuvAU/7s/dZw/+sje4fFOvEH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TLPTEAAAA3gAAAA8AAAAAAAAAAAAAAAAAmAIAAGRycy9k&#10;b3ducmV2LnhtbFBLBQYAAAAABAAEAPUAAACJAwAAAAA=&#10;" path="m43434,v2731,,5080,381,7049,1130c52451,1880,54051,2908,55309,4204v1257,1308,2171,2857,2768,4661c58674,10668,59042,12636,59182,14783v902,-1601,2159,-3264,3759,-4991c64541,8051,66383,6464,68478,5029,70587,3594,72873,2400,75324,1435,77800,470,80302,,82855,v3061,,5613,432,7683,1295c92583,2172,94259,3353,95529,4864v1283,1498,2185,3251,2731,5270c98819,12141,99098,14325,99098,16701v,1599,-101,3175,-279,4724c98628,22975,98387,24574,98057,26226l90322,64694v-50,368,-190,673,-406,927c89688,65875,89332,66091,88849,66269v-470,177,-1092,317,-1854,406c86258,66777,85331,66815,84239,66815v-1092,,-2006,-38,-2705,-140c80823,66586,80277,66446,79883,66269v-381,-178,-648,-394,-787,-648c78956,65367,78943,65062,79019,64694l86627,26632v228,-1334,419,-2578,584,-3760c87376,21679,87440,20498,87440,19304v,-2921,-559,-5245,-1664,-6985c84658,10592,82702,9716,79921,9716v-2286,,-4635,698,-7087,2095c70396,13195,68072,15113,65887,17564v-2196,2439,-4140,5334,-5829,8687c58369,29604,57150,33248,56362,37173l50902,64694v-102,368,-267,673,-496,927c50190,65875,49822,66091,49340,66269v-471,177,-1093,317,-1842,406c46749,66777,45822,66815,44729,66815v-1092,,-1994,-38,-2705,-140c41326,66586,40780,66446,40411,66269v-355,-178,-609,-394,-749,-648c39522,65367,39484,65062,39522,64694l47130,26632v317,-1372,533,-2718,635,-4039c47892,21272,47942,20027,47942,18897v,-2793,-571,-5016,-1714,-6680c45098,10554,43155,9716,40411,9716v-2324,,-4698,698,-7111,2095c30874,13195,28575,15113,26378,17564v-2185,2439,-4127,5334,-5817,8687c18872,29604,17640,33248,16866,37173l11392,64694v-102,368,-254,673,-483,927c10681,65875,10338,66091,9880,66269v-457,177,-1053,317,-1815,406c7315,66777,6401,66815,5296,66815v-1143,,-2057,-38,-2769,-140c1816,66586,1270,66446,876,66269,495,66091,241,65875,127,65621,13,65367,,65062,102,64694l12484,3010v51,-318,178,-610,368,-889c13068,1842,13386,1625,13830,1435v420,-178,978,-305,1626,-381c16116,991,16916,965,17818,965v965,,1753,26,2375,89c20803,1130,21285,1257,21628,1435v330,190,559,407,648,686c22365,2400,22377,2692,22352,3010l20015,14783v686,-1550,1816,-3188,3379,-4928c24968,8115,26810,6528,28918,5067,31013,3607,33312,2400,35789,1435,38278,470,40830,,43434,xe" fillcolor="#1f4a7d" stroked="f" strokeweight="0">
                  <v:stroke miterlimit="1" joinstyle="miter"/>
                  <v:path arrowok="t" textboxrect="0,0,99098,66815"/>
                </v:shape>
                <v:shape id="Shape 12986" o:spid="_x0000_s1040" style="position:absolute;left:6305;top:300;width:304;height:666;visibility:visible;mso-wrap-style:square;v-text-anchor:top" coordsize="30461,66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QjsQA&#10;AADeAAAADwAAAGRycy9kb3ducmV2LnhtbERP32vCMBB+H/g/hBP2NlMdk1qNIoWBoAiLY89Hc7bF&#10;5lKatHb+9ctgsLf7+H7eZjfaRgzU+dqxgvksAUFcOFNzqeDz8v6SgvAB2WDjmBR8k4fddvK0wcy4&#10;O3/QoEMpYgj7DBVUIbSZlL6oyKKfuZY4clfXWQwRdqU0Hd5juG3kIkmW0mLNsaHClvKKipvurYLR&#10;Hszr21k//PGkT3l/HtIvlEo9T8f9GkSgMfyL/9wHE+cvVukSft+JN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I7EAAAA3gAAAA8AAAAAAAAAAAAAAAAAmAIAAGRycy9k&#10;b3ducmV2LnhtbFBLBQYAAAAABAAEAPUAAACJAwAAAAA=&#10;" path="m30461,r,8848l28067,9319v-2286,1016,-4305,2400,-6058,4140c20244,15199,18745,17205,17488,19517v-1257,2299,-2273,4737,-3048,7290l21425,26807r9036,-668l30461,34129r-10738,895l12459,35024v-317,1498,-546,2971,-660,4381c11697,40815,11633,42136,11633,43367v,4573,1143,8065,3391,10478c17285,56270,20943,57477,26022,57477r4439,-366l30461,66222r-6090,361c20308,66583,16751,66126,13691,65212,10630,64297,8077,62900,6058,61008,4026,59115,2502,56753,1499,53921,495,51089,,47762,,43926,,40954,279,37779,851,34363,1422,30973,2324,27607,3556,24279,4788,20939,6388,17752,8344,14691v1969,-3061,4305,-5753,7023,-8077c18085,4277,21222,2410,24778,1000l30461,xe" fillcolor="#1f4a7d" stroked="f" strokeweight="0">
                  <v:stroke miterlimit="1" joinstyle="miter"/>
                  <v:path arrowok="t" textboxrect="0,0,30461,66583"/>
                </v:shape>
                <v:shape id="Shape 12987" o:spid="_x0000_s1041" style="position:absolute;left:6609;top:834;width:172;height:129;visibility:visible;mso-wrap-style:square;v-text-anchor:top" coordsize="17190,12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oc/sUA&#10;AADeAAAADwAAAGRycy9kb3ducmV2LnhtbERPPU/DMBDdkfofrKvERh0yQBrqVqgigiEDpBVdT/Y1&#10;iRqfI9u0gV+PkZC63dP7vNVmsoM4kw+9YwX3iwwEsXam51bBflfdFSBCRDY4OCYF3xRgs57drLA0&#10;7sIfdG5iK1IIhxIVdDGOpZRBd2QxLNxInLij8xZjgr6VxuMlhdtB5ln2IC32nBo6HGnbkT41X1ZB&#10;9Xr42frCv+jK7PPPutaH96ZW6nY+PT+BiDTFq/jf/WbS/HxZPMLfO+k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hz+xQAAAN4AAAAPAAAAAAAAAAAAAAAAAJgCAABkcnMv&#10;ZG93bnJldi54bWxQSwUGAAAAAAQABAD1AAAAigMAAAAA&#10;" path="m15958,v406,,724,140,914,444c17088,736,17190,1156,17190,1701v,458,-51,1017,-140,1652c16961,3987,16809,4635,16644,5308v-191,648,-432,1283,-724,1868c15628,7772,15285,8280,14929,8687v-546,546,-1524,1092,-2921,1612c10624,10820,8973,11303,7055,11735v-1918,432,-4026,787,-6299,1067l,12846,,3736,3423,3454c5747,3022,7766,2553,9481,2045v1714,-495,3111,-965,4203,-1398c14789,215,15539,,15958,xe" fillcolor="#1f4a7d" stroked="f" strokeweight="0">
                  <v:stroke miterlimit="1" joinstyle="miter"/>
                  <v:path arrowok="t" textboxrect="0,0,17190,12846"/>
                </v:shape>
                <v:shape id="Shape 12988" o:spid="_x0000_s1042" style="position:absolute;left:6609;top:289;width:276;height:353;visibility:visible;mso-wrap-style:square;v-text-anchor:top" coordsize="27591,3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YF78gA&#10;AADeAAAADwAAAGRycy9kb3ducmV2LnhtbESPQWvCQBCF7wX/wzIFL1I31SI2dRVpKVQoSm0vvQ3Z&#10;MRvMzqbZ1cR/7xyE3mZ4b977ZrHqfa3O1MYqsIHHcQaKuAi24tLAz/f7wxxUTMgW68Bk4EIRVsvB&#10;3QJzGzr+ovM+lUpCOOZowKXU5FrHwpHHOA4NsWiH0HpMsralti12Eu5rPcmymfZYsTQ4bOjVUXHc&#10;n7yBt9/s83CsyHXbp9HmTxe6n3Y7Y4b3/foFVKI+/Ztv1x9W8CfPc+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dgXvyAAAAN4AAAAPAAAAAAAAAAAAAAAAAJgCAABk&#10;cnMvZG93bnJldi54bWxQSwUGAAAAAAQABAD1AAAAjQMAAAAA&#10;" path="m6369,v3836,,7087,470,9754,1436c18803,2401,20974,3620,22689,5131v1714,1499,2971,3188,3733,5029c27210,12014,27591,13843,27591,15672v,3149,-737,5982,-2197,8484c23946,26670,21660,28816,18548,30594v-3098,1778,-7061,3150,-11899,4102l,35250,,27260r2991,-221c6191,26442,8782,25641,10713,24612v1943,-1041,3314,-2234,4114,-3606c15628,19647,16021,18212,16021,16701v,-2324,-914,-4216,-2743,-5652c11449,9614,8858,8890,5480,8890l,9969,,1121,6369,xe" fillcolor="#1f4a7d" stroked="f" strokeweight="0">
                  <v:stroke miterlimit="1" joinstyle="miter"/>
                  <v:path arrowok="t" textboxrect="0,0,27591,35250"/>
                </v:shape>
                <w10:anchorlock/>
              </v:group>
            </w:pict>
          </mc:Fallback>
        </mc:AlternateContent>
      </w:r>
      <w:r>
        <w:rPr>
          <w:rFonts w:ascii="Calibri" w:eastAsia="Calibri" w:hAnsi="Calibri" w:cs="Calibri"/>
          <w:i/>
          <w:color w:val="1F4A7D"/>
          <w:sz w:val="22"/>
        </w:rPr>
        <w:t xml:space="preserve">--} </w:t>
      </w:r>
    </w:p>
    <w:p w:rsidR="006D7402" w:rsidRDefault="006D7341">
      <w:pPr>
        <w:spacing w:after="32" w:line="244" w:lineRule="auto"/>
        <w:ind w:left="115" w:right="-9" w:hanging="10"/>
        <w:jc w:val="left"/>
      </w:pPr>
      <w:r>
        <w:rPr>
          <w:rFonts w:ascii="Calibri" w:eastAsia="Calibri" w:hAnsi="Calibri" w:cs="Calibri"/>
          <w:sz w:val="22"/>
        </w:rPr>
        <w:t xml:space="preserve"> C</w:t>
      </w:r>
      <w:r>
        <w:rPr>
          <w:rFonts w:ascii="Calibri" w:eastAsia="Calibri" w:hAnsi="Calibri" w:cs="Calibri"/>
          <w:sz w:val="22"/>
        </w:rPr>
        <w:tab/>
        <w:t xml:space="preserve">LK ke 7 </w:t>
      </w:r>
      <w:r>
        <w:rPr>
          <w:rFonts w:ascii="Calibri" w:eastAsia="Calibri" w:hAnsi="Calibri" w:cs="Calibri"/>
          <w:i/>
          <w:color w:val="1F4A7D"/>
          <w:sz w:val="22"/>
        </w:rPr>
        <w:t>{--nul bit--}</w:t>
      </w:r>
      <w:r>
        <w:rPr>
          <w:rFonts w:ascii="Calibri" w:eastAsia="Calibri" w:hAnsi="Calibri" w:cs="Calibri"/>
          <w:sz w:val="22"/>
        </w:rPr>
        <w:t xml:space="preserve"> </w:t>
      </w:r>
    </w:p>
    <w:p w:rsidR="006D7402" w:rsidRDefault="006D7341">
      <w:pPr>
        <w:spacing w:after="32" w:line="244" w:lineRule="auto"/>
        <w:ind w:left="115" w:right="-7" w:hanging="10"/>
        <w:jc w:val="left"/>
      </w:pPr>
      <w:r>
        <w:rPr>
          <w:rFonts w:ascii="Calibri" w:eastAsia="Calibri" w:hAnsi="Calibri" w:cs="Calibri"/>
          <w:sz w:val="22"/>
        </w:rPr>
        <w:t xml:space="preserve"> S</w:t>
      </w:r>
      <w:r>
        <w:rPr>
          <w:rFonts w:ascii="Calibri" w:eastAsia="Calibri" w:hAnsi="Calibri" w:cs="Calibri"/>
          <w:sz w:val="22"/>
        </w:rPr>
        <w:tab/>
        <w:t xml:space="preserve">et DIO sebagai Input </w:t>
      </w:r>
    </w:p>
    <w:p w:rsidR="006D7402" w:rsidRDefault="006D7341">
      <w:pPr>
        <w:spacing w:after="32" w:line="244" w:lineRule="auto"/>
        <w:ind w:left="105" w:right="-9" w:firstLine="720"/>
        <w:jc w:val="left"/>
      </w:pPr>
      <w:r>
        <w:rPr>
          <w:rFonts w:ascii="Calibri" w:eastAsia="Calibri" w:hAnsi="Calibri" w:cs="Calibri"/>
          <w:i/>
          <w:color w:val="1F4A7D"/>
          <w:sz w:val="22"/>
        </w:rPr>
        <w:t xml:space="preserve">{--ambil data dan simpan di array--} </w:t>
      </w:r>
      <w:r>
        <w:rPr>
          <w:rFonts w:ascii="Calibri" w:eastAsia="Calibri" w:hAnsi="Calibri" w:cs="Calibri"/>
          <w:sz w:val="22"/>
        </w:rPr>
        <w:t xml:space="preserve"> C</w:t>
      </w:r>
      <w:r>
        <w:rPr>
          <w:rFonts w:ascii="Calibri" w:eastAsia="Calibri" w:hAnsi="Calibri" w:cs="Calibri"/>
          <w:sz w:val="22"/>
        </w:rPr>
        <w:tab/>
        <w:t xml:space="preserve">LK ke 8, dValue[11] = DIO </w:t>
      </w:r>
    </w:p>
    <w:p w:rsidR="006D7402" w:rsidRDefault="006D7341">
      <w:pPr>
        <w:spacing w:after="32" w:line="244" w:lineRule="auto"/>
        <w:ind w:left="115" w:right="829" w:hanging="10"/>
        <w:jc w:val="left"/>
      </w:pPr>
      <w:r>
        <w:rPr>
          <w:rFonts w:ascii="Calibri" w:eastAsia="Calibri" w:hAnsi="Calibri" w:cs="Calibri"/>
          <w:sz w:val="22"/>
        </w:rPr>
        <w:t xml:space="preserve"> C</w:t>
      </w:r>
      <w:r>
        <w:rPr>
          <w:rFonts w:ascii="Calibri" w:eastAsia="Calibri" w:hAnsi="Calibri" w:cs="Calibri"/>
          <w:sz w:val="22"/>
        </w:rPr>
        <w:tab/>
        <w:t>LK ke 9, dValue[10] = DIO  C</w:t>
      </w:r>
      <w:r>
        <w:rPr>
          <w:rFonts w:ascii="Calibri" w:eastAsia="Calibri" w:hAnsi="Calibri" w:cs="Calibri"/>
          <w:sz w:val="22"/>
        </w:rPr>
        <w:tab/>
        <w:t>LK ke 10, dValue[9] = DIO  C</w:t>
      </w:r>
      <w:r>
        <w:rPr>
          <w:rFonts w:ascii="Calibri" w:eastAsia="Calibri" w:hAnsi="Calibri" w:cs="Calibri"/>
          <w:sz w:val="22"/>
        </w:rPr>
        <w:tab/>
        <w:t xml:space="preserve">LK ke 11, dValue[8] = DIO </w:t>
      </w:r>
    </w:p>
    <w:p w:rsidR="006D7402" w:rsidRDefault="006D7341">
      <w:pPr>
        <w:spacing w:after="32" w:line="244" w:lineRule="auto"/>
        <w:ind w:left="115" w:right="-7" w:hanging="10"/>
        <w:jc w:val="left"/>
      </w:pPr>
      <w:r>
        <w:rPr>
          <w:rFonts w:ascii="Calibri" w:eastAsia="Calibri" w:hAnsi="Calibri" w:cs="Calibri"/>
          <w:sz w:val="22"/>
        </w:rPr>
        <w:t xml:space="preserve"> C</w:t>
      </w:r>
      <w:r>
        <w:rPr>
          <w:rFonts w:ascii="Calibri" w:eastAsia="Calibri" w:hAnsi="Calibri" w:cs="Calibri"/>
          <w:sz w:val="22"/>
        </w:rPr>
        <w:tab/>
        <w:t xml:space="preserve">LK ke 12, dValue[7] = DIO </w:t>
      </w:r>
    </w:p>
    <w:p w:rsidR="006D7402" w:rsidRDefault="006D7341">
      <w:pPr>
        <w:spacing w:after="32" w:line="244" w:lineRule="auto"/>
        <w:ind w:left="105" w:right="825" w:firstLine="720"/>
        <w:jc w:val="left"/>
      </w:pPr>
      <w:r>
        <w:rPr>
          <w:rFonts w:ascii="Calibri" w:eastAsia="Calibri" w:hAnsi="Calibri" w:cs="Calibri"/>
          <w:sz w:val="22"/>
        </w:rPr>
        <w:t>CLK ke 13, dValue[5] = DIO  C</w:t>
      </w:r>
      <w:r>
        <w:rPr>
          <w:rFonts w:ascii="Calibri" w:eastAsia="Calibri" w:hAnsi="Calibri" w:cs="Calibri"/>
          <w:sz w:val="22"/>
        </w:rPr>
        <w:tab/>
        <w:t>LK ke 14, dValue[6] = DIO  C</w:t>
      </w:r>
      <w:r>
        <w:rPr>
          <w:rFonts w:ascii="Calibri" w:eastAsia="Calibri" w:hAnsi="Calibri" w:cs="Calibri"/>
          <w:sz w:val="22"/>
        </w:rPr>
        <w:tab/>
        <w:t xml:space="preserve">LK ke 15, dValue[4] = DIO </w:t>
      </w:r>
    </w:p>
    <w:p w:rsidR="006D7402" w:rsidRDefault="006D7341">
      <w:pPr>
        <w:spacing w:after="32" w:line="244" w:lineRule="auto"/>
        <w:ind w:left="115" w:right="824" w:hanging="10"/>
        <w:jc w:val="left"/>
      </w:pPr>
      <w:r>
        <w:rPr>
          <w:rFonts w:ascii="Calibri" w:eastAsia="Calibri" w:hAnsi="Calibri" w:cs="Calibri"/>
          <w:sz w:val="22"/>
        </w:rPr>
        <w:t xml:space="preserve">  C</w:t>
      </w:r>
      <w:r>
        <w:rPr>
          <w:rFonts w:ascii="Calibri" w:eastAsia="Calibri" w:hAnsi="Calibri" w:cs="Calibri"/>
          <w:sz w:val="22"/>
        </w:rPr>
        <w:tab/>
        <w:t>LK ke 16, dValue[3] = DIO  C</w:t>
      </w:r>
      <w:r>
        <w:rPr>
          <w:rFonts w:ascii="Calibri" w:eastAsia="Calibri" w:hAnsi="Calibri" w:cs="Calibri"/>
          <w:sz w:val="22"/>
        </w:rPr>
        <w:tab/>
        <w:t>LK ke 17, dValue[2] = DIO  C</w:t>
      </w:r>
      <w:r>
        <w:rPr>
          <w:rFonts w:ascii="Calibri" w:eastAsia="Calibri" w:hAnsi="Calibri" w:cs="Calibri"/>
          <w:sz w:val="22"/>
        </w:rPr>
        <w:tab/>
        <w:t xml:space="preserve">LK ke 18, dValue[1] = DIO </w:t>
      </w:r>
    </w:p>
    <w:p w:rsidR="006D7402" w:rsidRDefault="006D7341">
      <w:pPr>
        <w:spacing w:after="32" w:line="244" w:lineRule="auto"/>
        <w:ind w:left="115" w:right="-7" w:hanging="10"/>
        <w:jc w:val="left"/>
      </w:pPr>
      <w:r>
        <w:rPr>
          <w:rFonts w:ascii="Calibri" w:eastAsia="Calibri" w:hAnsi="Calibri" w:cs="Calibri"/>
          <w:sz w:val="22"/>
        </w:rPr>
        <w:t xml:space="preserve"> C</w:t>
      </w:r>
      <w:r>
        <w:rPr>
          <w:rFonts w:ascii="Calibri" w:eastAsia="Calibri" w:hAnsi="Calibri" w:cs="Calibri"/>
          <w:sz w:val="22"/>
        </w:rPr>
        <w:tab/>
        <w:t xml:space="preserve">LK ke 19, dValue[0] = DIO </w:t>
      </w:r>
    </w:p>
    <w:p w:rsidR="006D7402" w:rsidRDefault="006D7341">
      <w:pPr>
        <w:spacing w:after="32" w:line="244" w:lineRule="auto"/>
        <w:ind w:left="115" w:right="669" w:hanging="10"/>
        <w:jc w:val="left"/>
      </w:pPr>
      <w:r>
        <w:rPr>
          <w:rFonts w:ascii="Calibri" w:eastAsia="Calibri" w:hAnsi="Calibri" w:cs="Calibri"/>
          <w:sz w:val="22"/>
        </w:rPr>
        <w:t xml:space="preserve"> F</w:t>
      </w:r>
      <w:r>
        <w:rPr>
          <w:rFonts w:ascii="Calibri" w:eastAsia="Calibri" w:hAnsi="Calibri" w:cs="Calibri"/>
          <w:sz w:val="22"/>
        </w:rPr>
        <w:tab/>
        <w:t xml:space="preserve">or i=11 to i=0 begin   </w:t>
      </w:r>
      <w:r>
        <w:rPr>
          <w:rFonts w:ascii="Calibri" w:eastAsia="Calibri" w:hAnsi="Calibri" w:cs="Calibri"/>
          <w:sz w:val="22"/>
        </w:rPr>
        <w:tab/>
        <w:t xml:space="preserve">Data += dValue[i]*2^i </w:t>
      </w:r>
    </w:p>
    <w:p w:rsidR="006D7402" w:rsidRDefault="006D7341">
      <w:pPr>
        <w:spacing w:after="32" w:line="244" w:lineRule="auto"/>
        <w:ind w:left="115" w:right="-7" w:hanging="10"/>
        <w:jc w:val="left"/>
      </w:pPr>
      <w:r>
        <w:rPr>
          <w:rFonts w:ascii="Calibri" w:eastAsia="Calibri" w:hAnsi="Calibri" w:cs="Calibri"/>
          <w:sz w:val="22"/>
        </w:rPr>
        <w:t xml:space="preserve">  </w:t>
      </w:r>
      <w:r>
        <w:rPr>
          <w:rFonts w:ascii="Calibri" w:eastAsia="Calibri" w:hAnsi="Calibri" w:cs="Calibri"/>
          <w:sz w:val="22"/>
        </w:rPr>
        <w:tab/>
        <w:t xml:space="preserve">End. </w:t>
      </w:r>
    </w:p>
    <w:p w:rsidR="006D7402" w:rsidRDefault="006D7341">
      <w:pPr>
        <w:spacing w:after="32" w:line="244" w:lineRule="auto"/>
        <w:ind w:left="115" w:right="-7" w:hanging="10"/>
        <w:jc w:val="left"/>
      </w:pPr>
      <w:r>
        <w:rPr>
          <w:rFonts w:ascii="Calibri" w:eastAsia="Calibri" w:hAnsi="Calibri" w:cs="Calibri"/>
          <w:sz w:val="22"/>
        </w:rPr>
        <w:t xml:space="preserve">  C</w:t>
      </w:r>
      <w:r>
        <w:rPr>
          <w:rFonts w:ascii="Calibri" w:eastAsia="Calibri" w:hAnsi="Calibri" w:cs="Calibri"/>
          <w:sz w:val="22"/>
        </w:rPr>
        <w:tab/>
        <w:t xml:space="preserve">S=1 </w:t>
      </w:r>
    </w:p>
    <w:p w:rsidR="006D7402" w:rsidRDefault="006D7341">
      <w:pPr>
        <w:spacing w:after="32" w:line="244" w:lineRule="auto"/>
        <w:ind w:left="115" w:right="-7" w:hanging="10"/>
        <w:jc w:val="left"/>
      </w:pPr>
      <w:r>
        <w:rPr>
          <w:rFonts w:ascii="Calibri" w:eastAsia="Calibri" w:hAnsi="Calibri" w:cs="Calibri"/>
          <w:sz w:val="22"/>
        </w:rPr>
        <w:t xml:space="preserve">Return data </w:t>
      </w:r>
    </w:p>
    <w:p w:rsidR="006D7402" w:rsidRDefault="006D7341">
      <w:pPr>
        <w:spacing w:after="129" w:line="244" w:lineRule="auto"/>
        <w:ind w:left="115" w:right="-9" w:hanging="10"/>
        <w:jc w:val="left"/>
      </w:pPr>
      <w:r>
        <w:rPr>
          <w:rFonts w:ascii="Calibri" w:eastAsia="Calibri" w:hAnsi="Calibri" w:cs="Calibri"/>
          <w:i/>
          <w:color w:val="1F4A7D"/>
          <w:sz w:val="22"/>
        </w:rPr>
        <w:t xml:space="preserve">{--end procedure--} </w:t>
      </w:r>
    </w:p>
    <w:p w:rsidR="006D7402" w:rsidRDefault="006D7341">
      <w:r>
        <w:t xml:space="preserve"> Dari notasi algoritmik diatas, kemudian dikonversi kedalam bahasa C versi arduino karena kontroler yang digunakan adalah </w:t>
      </w:r>
      <w:r>
        <w:rPr>
          <w:i/>
        </w:rPr>
        <w:t>arduino board</w:t>
      </w:r>
      <w:r>
        <w:t>.</w:t>
      </w:r>
    </w:p>
    <w:p w:rsidR="006D7402" w:rsidRDefault="006D7341">
      <w:pPr>
        <w:spacing w:after="314"/>
      </w:pPr>
      <w:r>
        <w:t xml:space="preserve"> Untuk pembacaan nilai tegangan dilakukan dengan memanggil prosedur getH48C (D1,D0) dengan D1 = 1 dan D0 = 0 untuk membaca Vref, D1 = 0, D0 = 0 untuk membaca nilai sumbu X, D1 = 0, D0 = 1 untuk membaca nilai sumbu Y, dan D1 = 1 dan D0 = 0 untuk </w:t>
      </w:r>
      <w:r>
        <w:lastRenderedPageBreak/>
        <w:t>membaca nil</w:t>
      </w:r>
      <w:r>
        <w:t>ai pada sumbu Z. Contoh pemanggilan prosedur untuk pembacaan nilai Vref, sumbu X, sumbu Y, dan sumbu Z adalah sebagai berikut.</w:t>
      </w:r>
    </w:p>
    <w:p w:rsidR="006D7402" w:rsidRDefault="006D7341">
      <w:pPr>
        <w:spacing w:after="32" w:line="244" w:lineRule="auto"/>
        <w:ind w:left="115" w:right="-7" w:hanging="10"/>
        <w:jc w:val="left"/>
      </w:pPr>
      <w:r>
        <w:rPr>
          <w:rFonts w:ascii="Calibri" w:eastAsia="Calibri" w:hAnsi="Calibri" w:cs="Calibri"/>
          <w:sz w:val="22"/>
        </w:rPr>
        <w:t xml:space="preserve">integer dX, dY, dZ = 0; </w:t>
      </w:r>
    </w:p>
    <w:p w:rsidR="006D7402" w:rsidRDefault="006D7341">
      <w:pPr>
        <w:spacing w:after="32" w:line="244" w:lineRule="auto"/>
        <w:ind w:left="10" w:right="2175" w:hanging="10"/>
        <w:jc w:val="left"/>
      </w:pPr>
      <w:r>
        <w:rPr>
          <w:rFonts w:ascii="Calibri" w:eastAsia="Calibri" w:hAnsi="Calibri" w:cs="Calibri"/>
          <w:sz w:val="22"/>
        </w:rPr>
        <w:t xml:space="preserve">  ref = getH48C(1,1);   dX = getH48C(0,0);   dY = getH48C(0,1);   dZ = getH48C(1,0); </w:t>
      </w:r>
    </w:p>
    <w:p w:rsidR="006D7402" w:rsidRDefault="006D7341">
      <w:pPr>
        <w:spacing w:after="0" w:line="240" w:lineRule="auto"/>
        <w:ind w:left="0" w:firstLine="0"/>
        <w:jc w:val="left"/>
      </w:pPr>
      <w:r>
        <w:rPr>
          <w:rFonts w:ascii="Calibri" w:eastAsia="Calibri" w:hAnsi="Calibri" w:cs="Calibri"/>
          <w:sz w:val="22"/>
        </w:rPr>
        <w:t xml:space="preserve"> </w:t>
      </w:r>
    </w:p>
    <w:p w:rsidR="006D7402" w:rsidRDefault="006D7341">
      <w:r>
        <w:t xml:space="preserve"> Sesuai dengan p</w:t>
      </w:r>
      <w:r>
        <w:t xml:space="preserve">ersamaan (6), (7), dan (8) maka level tegangan untuk tiap sumbu dinyatakan dengan mengeksekusi perintah </w:t>
      </w:r>
    </w:p>
    <w:p w:rsidR="006D7402" w:rsidRDefault="006D7341">
      <w:pPr>
        <w:spacing w:after="97" w:line="240" w:lineRule="auto"/>
        <w:ind w:left="5" w:firstLine="0"/>
        <w:jc w:val="left"/>
      </w:pPr>
      <w:r>
        <w:rPr>
          <w:noProof/>
        </w:rPr>
        <w:drawing>
          <wp:inline distT="0" distB="0" distL="0" distR="0">
            <wp:extent cx="1717675" cy="835025"/>
            <wp:effectExtent l="0" t="0" r="0" b="0"/>
            <wp:docPr id="120769" name="Picture 120769"/>
            <wp:cNvGraphicFramePr/>
            <a:graphic xmlns:a="http://schemas.openxmlformats.org/drawingml/2006/main">
              <a:graphicData uri="http://schemas.openxmlformats.org/drawingml/2006/picture">
                <pic:pic xmlns:pic="http://schemas.openxmlformats.org/drawingml/2006/picture">
                  <pic:nvPicPr>
                    <pic:cNvPr id="120769" name="Picture 120769"/>
                    <pic:cNvPicPr/>
                  </pic:nvPicPr>
                  <pic:blipFill>
                    <a:blip r:embed="rId116"/>
                    <a:stretch>
                      <a:fillRect/>
                    </a:stretch>
                  </pic:blipFill>
                  <pic:spPr>
                    <a:xfrm>
                      <a:off x="0" y="0"/>
                      <a:ext cx="1717675" cy="835025"/>
                    </a:xfrm>
                    <a:prstGeom prst="rect">
                      <a:avLst/>
                    </a:prstGeom>
                  </pic:spPr>
                </pic:pic>
              </a:graphicData>
            </a:graphic>
          </wp:inline>
        </w:drawing>
      </w:r>
    </w:p>
    <w:p w:rsidR="006D7402" w:rsidRDefault="006D7341">
      <w:pPr>
        <w:spacing w:after="130"/>
      </w:pPr>
      <w:r>
        <w:rPr>
          <w:rFonts w:ascii="Calibri" w:eastAsia="Calibri" w:hAnsi="Calibri" w:cs="Calibri"/>
          <w:sz w:val="22"/>
        </w:rPr>
        <w:t xml:space="preserve"> </w:t>
      </w:r>
      <w:r>
        <w:t xml:space="preserve"> Nilai gX, gY, dan gZ masih dalam level tegangan yang dinyatakan dengan nilai ADC 12 bit (0 hingga 4095). Untuk menyatakan kedalam nilai g sesuai de</w:t>
      </w:r>
      <w:r>
        <w:t>ngan jangkauan pembacaan sensor (-3 g hingga +3g) maka digunakan persamaan berikut.</w:t>
      </w:r>
    </w:p>
    <w:p w:rsidR="006D7402" w:rsidRDefault="006D7341">
      <w:pPr>
        <w:spacing w:after="0"/>
        <w:ind w:left="10" w:right="51" w:hanging="10"/>
        <w:jc w:val="right"/>
      </w:pPr>
      <w:r>
        <w:rPr>
          <w:rFonts w:ascii="Calibri" w:eastAsia="Calibri" w:hAnsi="Calibri" w:cs="Calibri"/>
          <w:noProof/>
          <w:color w:val="000000"/>
          <w:sz w:val="22"/>
        </w:rPr>
        <mc:AlternateContent>
          <mc:Choice Requires="wpg">
            <w:drawing>
              <wp:inline distT="0" distB="0" distL="0" distR="0">
                <wp:extent cx="1910514" cy="295665"/>
                <wp:effectExtent l="0" t="0" r="0" b="0"/>
                <wp:docPr id="120498" name="Group 120498"/>
                <wp:cNvGraphicFramePr/>
                <a:graphic xmlns:a="http://schemas.openxmlformats.org/drawingml/2006/main">
                  <a:graphicData uri="http://schemas.microsoft.com/office/word/2010/wordprocessingGroup">
                    <wpg:wgp>
                      <wpg:cNvGrpSpPr/>
                      <wpg:grpSpPr>
                        <a:xfrm>
                          <a:off x="0" y="0"/>
                          <a:ext cx="1910514" cy="295665"/>
                          <a:chOff x="0" y="0"/>
                          <a:chExt cx="1910514" cy="295665"/>
                        </a:xfrm>
                      </wpg:grpSpPr>
                      <wps:wsp>
                        <wps:cNvPr id="13538" name="Shape 13538"/>
                        <wps:cNvSpPr/>
                        <wps:spPr>
                          <a:xfrm>
                            <a:off x="0" y="197532"/>
                            <a:ext cx="46736" cy="31178"/>
                          </a:xfrm>
                          <a:custGeom>
                            <a:avLst/>
                            <a:gdLst/>
                            <a:ahLst/>
                            <a:cxnLst/>
                            <a:rect l="0" t="0" r="0" b="0"/>
                            <a:pathLst>
                              <a:path w="46736" h="31178">
                                <a:moveTo>
                                  <a:pt x="10643" y="0"/>
                                </a:moveTo>
                                <a:lnTo>
                                  <a:pt x="16002" y="4318"/>
                                </a:lnTo>
                                <a:cubicBezTo>
                                  <a:pt x="15062" y="5461"/>
                                  <a:pt x="14262" y="6591"/>
                                  <a:pt x="13627" y="7709"/>
                                </a:cubicBezTo>
                                <a:cubicBezTo>
                                  <a:pt x="12979" y="8814"/>
                                  <a:pt x="12522" y="9893"/>
                                  <a:pt x="12243" y="10935"/>
                                </a:cubicBezTo>
                                <a:cubicBezTo>
                                  <a:pt x="11976" y="11976"/>
                                  <a:pt x="11836" y="13221"/>
                                  <a:pt x="11836" y="14656"/>
                                </a:cubicBezTo>
                                <a:cubicBezTo>
                                  <a:pt x="11836" y="18377"/>
                                  <a:pt x="13170" y="21095"/>
                                  <a:pt x="15850" y="22809"/>
                                </a:cubicBezTo>
                                <a:cubicBezTo>
                                  <a:pt x="18529" y="24524"/>
                                  <a:pt x="22581" y="25374"/>
                                  <a:pt x="27978" y="25374"/>
                                </a:cubicBezTo>
                                <a:cubicBezTo>
                                  <a:pt x="34087" y="25374"/>
                                  <a:pt x="38989" y="24003"/>
                                  <a:pt x="42685" y="21247"/>
                                </a:cubicBezTo>
                                <a:lnTo>
                                  <a:pt x="46736" y="15574"/>
                                </a:lnTo>
                                <a:lnTo>
                                  <a:pt x="46736" y="27031"/>
                                </a:lnTo>
                                <a:lnTo>
                                  <a:pt x="43205" y="29020"/>
                                </a:lnTo>
                                <a:cubicBezTo>
                                  <a:pt x="38964" y="30467"/>
                                  <a:pt x="33934" y="31178"/>
                                  <a:pt x="28131" y="31178"/>
                                </a:cubicBezTo>
                                <a:cubicBezTo>
                                  <a:pt x="9385" y="31178"/>
                                  <a:pt x="0" y="25717"/>
                                  <a:pt x="0" y="14808"/>
                                </a:cubicBezTo>
                                <a:cubicBezTo>
                                  <a:pt x="0" y="12027"/>
                                  <a:pt x="851" y="9499"/>
                                  <a:pt x="2527" y="7214"/>
                                </a:cubicBezTo>
                                <a:cubicBezTo>
                                  <a:pt x="4216" y="4940"/>
                                  <a:pt x="6921" y="2527"/>
                                  <a:pt x="10643"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3539" name="Shape 13539"/>
                        <wps:cNvSpPr/>
                        <wps:spPr>
                          <a:xfrm>
                            <a:off x="14961" y="125422"/>
                            <a:ext cx="31775" cy="71145"/>
                          </a:xfrm>
                          <a:custGeom>
                            <a:avLst/>
                            <a:gdLst/>
                            <a:ahLst/>
                            <a:cxnLst/>
                            <a:rect l="0" t="0" r="0" b="0"/>
                            <a:pathLst>
                              <a:path w="31775" h="71145">
                                <a:moveTo>
                                  <a:pt x="31775" y="0"/>
                                </a:moveTo>
                                <a:lnTo>
                                  <a:pt x="31775" y="7092"/>
                                </a:lnTo>
                                <a:lnTo>
                                  <a:pt x="26124" y="9639"/>
                                </a:lnTo>
                                <a:cubicBezTo>
                                  <a:pt x="22098" y="13741"/>
                                  <a:pt x="18936" y="19252"/>
                                  <a:pt x="16637" y="26200"/>
                                </a:cubicBezTo>
                                <a:cubicBezTo>
                                  <a:pt x="14326" y="33146"/>
                                  <a:pt x="13170" y="40068"/>
                                  <a:pt x="13170" y="46964"/>
                                </a:cubicBezTo>
                                <a:cubicBezTo>
                                  <a:pt x="13170" y="52120"/>
                                  <a:pt x="13919" y="55981"/>
                                  <a:pt x="15405" y="58534"/>
                                </a:cubicBezTo>
                                <a:cubicBezTo>
                                  <a:pt x="16891" y="61086"/>
                                  <a:pt x="19228" y="62369"/>
                                  <a:pt x="22403" y="62369"/>
                                </a:cubicBezTo>
                                <a:cubicBezTo>
                                  <a:pt x="24930" y="62369"/>
                                  <a:pt x="27445" y="61493"/>
                                  <a:pt x="29947" y="59765"/>
                                </a:cubicBezTo>
                                <a:lnTo>
                                  <a:pt x="31775" y="57885"/>
                                </a:lnTo>
                                <a:lnTo>
                                  <a:pt x="31775" y="65160"/>
                                </a:lnTo>
                                <a:lnTo>
                                  <a:pt x="30429" y="66611"/>
                                </a:lnTo>
                                <a:cubicBezTo>
                                  <a:pt x="26314" y="69633"/>
                                  <a:pt x="21882" y="71145"/>
                                  <a:pt x="17120" y="71145"/>
                                </a:cubicBezTo>
                                <a:cubicBezTo>
                                  <a:pt x="11709" y="71145"/>
                                  <a:pt x="7506" y="69113"/>
                                  <a:pt x="4508" y="65036"/>
                                </a:cubicBezTo>
                                <a:cubicBezTo>
                                  <a:pt x="1499" y="60972"/>
                                  <a:pt x="0" y="55168"/>
                                  <a:pt x="0" y="47624"/>
                                </a:cubicBezTo>
                                <a:cubicBezTo>
                                  <a:pt x="0" y="39141"/>
                                  <a:pt x="1664" y="31000"/>
                                  <a:pt x="4991" y="23190"/>
                                </a:cubicBezTo>
                                <a:cubicBezTo>
                                  <a:pt x="8306" y="15366"/>
                                  <a:pt x="12929" y="9156"/>
                                  <a:pt x="18821" y="4546"/>
                                </a:cubicBezTo>
                                <a:lnTo>
                                  <a:pt x="31775"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40" name="Shape 13540"/>
                        <wps:cNvSpPr/>
                        <wps:spPr>
                          <a:xfrm>
                            <a:off x="46736" y="123047"/>
                            <a:ext cx="35649" cy="101516"/>
                          </a:xfrm>
                          <a:custGeom>
                            <a:avLst/>
                            <a:gdLst/>
                            <a:ahLst/>
                            <a:cxnLst/>
                            <a:rect l="0" t="0" r="0" b="0"/>
                            <a:pathLst>
                              <a:path w="35649" h="101516">
                                <a:moveTo>
                                  <a:pt x="6769" y="0"/>
                                </a:moveTo>
                                <a:cubicBezTo>
                                  <a:pt x="9893" y="0"/>
                                  <a:pt x="12852" y="368"/>
                                  <a:pt x="15621" y="1117"/>
                                </a:cubicBezTo>
                                <a:cubicBezTo>
                                  <a:pt x="18402" y="1854"/>
                                  <a:pt x="21209" y="3124"/>
                                  <a:pt x="24028" y="4915"/>
                                </a:cubicBezTo>
                                <a:lnTo>
                                  <a:pt x="30886" y="0"/>
                                </a:lnTo>
                                <a:lnTo>
                                  <a:pt x="35649" y="1194"/>
                                </a:lnTo>
                                <a:lnTo>
                                  <a:pt x="27978" y="35864"/>
                                </a:lnTo>
                                <a:cubicBezTo>
                                  <a:pt x="27432" y="38290"/>
                                  <a:pt x="26187" y="44424"/>
                                  <a:pt x="24257" y="54242"/>
                                </a:cubicBezTo>
                                <a:cubicBezTo>
                                  <a:pt x="22225" y="64668"/>
                                  <a:pt x="20574" y="72034"/>
                                  <a:pt x="19317" y="76352"/>
                                </a:cubicBezTo>
                                <a:cubicBezTo>
                                  <a:pt x="18047" y="80657"/>
                                  <a:pt x="16472" y="84594"/>
                                  <a:pt x="14580" y="88138"/>
                                </a:cubicBezTo>
                                <a:cubicBezTo>
                                  <a:pt x="12700" y="91694"/>
                                  <a:pt x="10274" y="94780"/>
                                  <a:pt x="7290" y="97409"/>
                                </a:cubicBezTo>
                                <a:lnTo>
                                  <a:pt x="0" y="101516"/>
                                </a:lnTo>
                                <a:lnTo>
                                  <a:pt x="0" y="90060"/>
                                </a:lnTo>
                                <a:lnTo>
                                  <a:pt x="5436" y="82448"/>
                                </a:lnTo>
                                <a:cubicBezTo>
                                  <a:pt x="8065" y="76352"/>
                                  <a:pt x="10617" y="67119"/>
                                  <a:pt x="13094" y="54762"/>
                                </a:cubicBezTo>
                                <a:lnTo>
                                  <a:pt x="12052" y="54546"/>
                                </a:lnTo>
                                <a:lnTo>
                                  <a:pt x="0" y="67535"/>
                                </a:lnTo>
                                <a:lnTo>
                                  <a:pt x="0" y="60260"/>
                                </a:lnTo>
                                <a:lnTo>
                                  <a:pt x="6210" y="53873"/>
                                </a:lnTo>
                                <a:cubicBezTo>
                                  <a:pt x="9068" y="50101"/>
                                  <a:pt x="11290" y="46507"/>
                                  <a:pt x="12878" y="43078"/>
                                </a:cubicBezTo>
                                <a:cubicBezTo>
                                  <a:pt x="14465" y="39662"/>
                                  <a:pt x="15812" y="35395"/>
                                  <a:pt x="16929" y="30289"/>
                                </a:cubicBezTo>
                                <a:cubicBezTo>
                                  <a:pt x="18047" y="25171"/>
                                  <a:pt x="18606" y="20739"/>
                                  <a:pt x="18606" y="16967"/>
                                </a:cubicBezTo>
                                <a:cubicBezTo>
                                  <a:pt x="18606" y="13093"/>
                                  <a:pt x="17780" y="10274"/>
                                  <a:pt x="16142" y="8522"/>
                                </a:cubicBezTo>
                                <a:cubicBezTo>
                                  <a:pt x="14516" y="6756"/>
                                  <a:pt x="11786" y="5880"/>
                                  <a:pt x="7963" y="5880"/>
                                </a:cubicBezTo>
                                <a:lnTo>
                                  <a:pt x="0" y="9468"/>
                                </a:lnTo>
                                <a:lnTo>
                                  <a:pt x="0" y="2375"/>
                                </a:lnTo>
                                <a:lnTo>
                                  <a:pt x="676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41" name="Rectangle 13541"/>
                        <wps:cNvSpPr/>
                        <wps:spPr>
                          <a:xfrm>
                            <a:off x="136454" y="76910"/>
                            <a:ext cx="151411" cy="20269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24"/>
                                </w:rPr>
                                <w:t>=</w:t>
                              </w:r>
                            </w:p>
                          </w:txbxContent>
                        </wps:txbx>
                        <wps:bodyPr horzOverflow="overflow" lIns="0" tIns="0" rIns="0" bIns="0" rtlCol="0">
                          <a:noAutofit/>
                        </wps:bodyPr>
                      </wps:wsp>
                      <wps:wsp>
                        <wps:cNvPr id="13542" name="Shape 13542"/>
                        <wps:cNvSpPr/>
                        <wps:spPr>
                          <a:xfrm>
                            <a:off x="406869" y="52463"/>
                            <a:ext cx="24543" cy="54029"/>
                          </a:xfrm>
                          <a:custGeom>
                            <a:avLst/>
                            <a:gdLst/>
                            <a:ahLst/>
                            <a:cxnLst/>
                            <a:rect l="0" t="0" r="0" b="0"/>
                            <a:pathLst>
                              <a:path w="24543" h="54029">
                                <a:moveTo>
                                  <a:pt x="24543" y="0"/>
                                </a:moveTo>
                                <a:lnTo>
                                  <a:pt x="24543" y="5826"/>
                                </a:lnTo>
                                <a:lnTo>
                                  <a:pt x="19812" y="9402"/>
                                </a:lnTo>
                                <a:cubicBezTo>
                                  <a:pt x="18339" y="10964"/>
                                  <a:pt x="17018" y="12793"/>
                                  <a:pt x="15850" y="14850"/>
                                </a:cubicBezTo>
                                <a:cubicBezTo>
                                  <a:pt x="14694" y="16907"/>
                                  <a:pt x="13716" y="19104"/>
                                  <a:pt x="12916" y="21441"/>
                                </a:cubicBezTo>
                                <a:cubicBezTo>
                                  <a:pt x="12128" y="23791"/>
                                  <a:pt x="11532" y="26178"/>
                                  <a:pt x="11125" y="28642"/>
                                </a:cubicBezTo>
                                <a:cubicBezTo>
                                  <a:pt x="10719" y="31081"/>
                                  <a:pt x="10516" y="33468"/>
                                  <a:pt x="10516" y="35792"/>
                                </a:cubicBezTo>
                                <a:cubicBezTo>
                                  <a:pt x="10516" y="39602"/>
                                  <a:pt x="11049" y="42421"/>
                                  <a:pt x="12128" y="44276"/>
                                </a:cubicBezTo>
                                <a:cubicBezTo>
                                  <a:pt x="13208" y="46130"/>
                                  <a:pt x="14935" y="47044"/>
                                  <a:pt x="17335" y="47044"/>
                                </a:cubicBezTo>
                                <a:cubicBezTo>
                                  <a:pt x="18948" y="47044"/>
                                  <a:pt x="20752" y="46498"/>
                                  <a:pt x="22720" y="45406"/>
                                </a:cubicBezTo>
                                <a:lnTo>
                                  <a:pt x="24543" y="43903"/>
                                </a:lnTo>
                                <a:lnTo>
                                  <a:pt x="24543" y="49774"/>
                                </a:lnTo>
                                <a:lnTo>
                                  <a:pt x="23457" y="50715"/>
                                </a:lnTo>
                                <a:cubicBezTo>
                                  <a:pt x="21806" y="51870"/>
                                  <a:pt x="20129" y="52696"/>
                                  <a:pt x="18440" y="53229"/>
                                </a:cubicBezTo>
                                <a:cubicBezTo>
                                  <a:pt x="16751" y="53750"/>
                                  <a:pt x="14986" y="54029"/>
                                  <a:pt x="13157" y="54029"/>
                                </a:cubicBezTo>
                                <a:cubicBezTo>
                                  <a:pt x="8966" y="54029"/>
                                  <a:pt x="5728" y="52518"/>
                                  <a:pt x="3442" y="49495"/>
                                </a:cubicBezTo>
                                <a:cubicBezTo>
                                  <a:pt x="1143" y="46486"/>
                                  <a:pt x="0" y="42117"/>
                                  <a:pt x="0" y="36376"/>
                                </a:cubicBezTo>
                                <a:cubicBezTo>
                                  <a:pt x="0" y="32960"/>
                                  <a:pt x="356" y="29671"/>
                                  <a:pt x="1079" y="26521"/>
                                </a:cubicBezTo>
                                <a:cubicBezTo>
                                  <a:pt x="1803" y="23371"/>
                                  <a:pt x="2832" y="20413"/>
                                  <a:pt x="4153" y="17644"/>
                                </a:cubicBezTo>
                                <a:cubicBezTo>
                                  <a:pt x="5474" y="14888"/>
                                  <a:pt x="7049" y="12361"/>
                                  <a:pt x="8877" y="10087"/>
                                </a:cubicBezTo>
                                <a:cubicBezTo>
                                  <a:pt x="10706" y="7814"/>
                                  <a:pt x="12713" y="5871"/>
                                  <a:pt x="14897" y="4258"/>
                                </a:cubicBezTo>
                                <a:cubicBezTo>
                                  <a:pt x="17081" y="2632"/>
                                  <a:pt x="19406" y="1363"/>
                                  <a:pt x="21869" y="474"/>
                                </a:cubicBezTo>
                                <a:lnTo>
                                  <a:pt x="2454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43" name="Shape 13543"/>
                        <wps:cNvSpPr/>
                        <wps:spPr>
                          <a:xfrm>
                            <a:off x="475474" y="52450"/>
                            <a:ext cx="24613" cy="54042"/>
                          </a:xfrm>
                          <a:custGeom>
                            <a:avLst/>
                            <a:gdLst/>
                            <a:ahLst/>
                            <a:cxnLst/>
                            <a:rect l="0" t="0" r="0" b="0"/>
                            <a:pathLst>
                              <a:path w="24613" h="54042">
                                <a:moveTo>
                                  <a:pt x="24613" y="0"/>
                                </a:moveTo>
                                <a:lnTo>
                                  <a:pt x="24613" y="5792"/>
                                </a:lnTo>
                                <a:lnTo>
                                  <a:pt x="19748" y="9490"/>
                                </a:lnTo>
                                <a:cubicBezTo>
                                  <a:pt x="18275" y="11078"/>
                                  <a:pt x="16967" y="12907"/>
                                  <a:pt x="15824" y="14977"/>
                                </a:cubicBezTo>
                                <a:cubicBezTo>
                                  <a:pt x="14681" y="17072"/>
                                  <a:pt x="13703" y="19257"/>
                                  <a:pt x="12916" y="21593"/>
                                </a:cubicBezTo>
                                <a:cubicBezTo>
                                  <a:pt x="12116" y="23918"/>
                                  <a:pt x="11532" y="26305"/>
                                  <a:pt x="11113" y="28756"/>
                                </a:cubicBezTo>
                                <a:cubicBezTo>
                                  <a:pt x="10719" y="31207"/>
                                  <a:pt x="10503" y="33544"/>
                                  <a:pt x="10503" y="35805"/>
                                </a:cubicBezTo>
                                <a:cubicBezTo>
                                  <a:pt x="10503" y="39615"/>
                                  <a:pt x="11049" y="42434"/>
                                  <a:pt x="12116" y="44288"/>
                                </a:cubicBezTo>
                                <a:cubicBezTo>
                                  <a:pt x="13195" y="46143"/>
                                  <a:pt x="14935" y="47057"/>
                                  <a:pt x="17323" y="47057"/>
                                </a:cubicBezTo>
                                <a:cubicBezTo>
                                  <a:pt x="18529" y="47057"/>
                                  <a:pt x="19685" y="46841"/>
                                  <a:pt x="20790" y="46422"/>
                                </a:cubicBezTo>
                                <a:cubicBezTo>
                                  <a:pt x="21895" y="46003"/>
                                  <a:pt x="23063" y="45330"/>
                                  <a:pt x="24295" y="44415"/>
                                </a:cubicBezTo>
                                <a:lnTo>
                                  <a:pt x="24613" y="44060"/>
                                </a:lnTo>
                                <a:lnTo>
                                  <a:pt x="24613" y="49724"/>
                                </a:lnTo>
                                <a:lnTo>
                                  <a:pt x="23457" y="50727"/>
                                </a:lnTo>
                                <a:cubicBezTo>
                                  <a:pt x="21806" y="51883"/>
                                  <a:pt x="20129" y="52708"/>
                                  <a:pt x="18440" y="53242"/>
                                </a:cubicBezTo>
                                <a:cubicBezTo>
                                  <a:pt x="16751" y="53763"/>
                                  <a:pt x="14986" y="54042"/>
                                  <a:pt x="13157" y="54042"/>
                                </a:cubicBezTo>
                                <a:cubicBezTo>
                                  <a:pt x="8953" y="54042"/>
                                  <a:pt x="5728" y="52531"/>
                                  <a:pt x="3429" y="49508"/>
                                </a:cubicBezTo>
                                <a:cubicBezTo>
                                  <a:pt x="1143" y="46498"/>
                                  <a:pt x="0" y="42129"/>
                                  <a:pt x="0" y="36389"/>
                                </a:cubicBezTo>
                                <a:cubicBezTo>
                                  <a:pt x="0" y="32972"/>
                                  <a:pt x="356" y="29683"/>
                                  <a:pt x="1079" y="26534"/>
                                </a:cubicBezTo>
                                <a:cubicBezTo>
                                  <a:pt x="1803" y="23384"/>
                                  <a:pt x="2819" y="20425"/>
                                  <a:pt x="4153" y="17656"/>
                                </a:cubicBezTo>
                                <a:cubicBezTo>
                                  <a:pt x="5461" y="14900"/>
                                  <a:pt x="7048" y="12373"/>
                                  <a:pt x="8877" y="10100"/>
                                </a:cubicBezTo>
                                <a:cubicBezTo>
                                  <a:pt x="10706" y="7827"/>
                                  <a:pt x="12713" y="5883"/>
                                  <a:pt x="14897" y="4271"/>
                                </a:cubicBezTo>
                                <a:cubicBezTo>
                                  <a:pt x="17081" y="2645"/>
                                  <a:pt x="19406" y="1375"/>
                                  <a:pt x="21869" y="486"/>
                                </a:cubicBezTo>
                                <a:lnTo>
                                  <a:pt x="24613"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44" name="Shape 13544"/>
                        <wps:cNvSpPr/>
                        <wps:spPr>
                          <a:xfrm>
                            <a:off x="431411" y="33416"/>
                            <a:ext cx="34258" cy="73076"/>
                          </a:xfrm>
                          <a:custGeom>
                            <a:avLst/>
                            <a:gdLst/>
                            <a:ahLst/>
                            <a:cxnLst/>
                            <a:rect l="0" t="0" r="0" b="0"/>
                            <a:pathLst>
                              <a:path w="34258" h="73076">
                                <a:moveTo>
                                  <a:pt x="29191" y="0"/>
                                </a:moveTo>
                                <a:lnTo>
                                  <a:pt x="31883" y="0"/>
                                </a:lnTo>
                                <a:lnTo>
                                  <a:pt x="19628" y="53886"/>
                                </a:lnTo>
                                <a:cubicBezTo>
                                  <a:pt x="19133" y="55969"/>
                                  <a:pt x="18815" y="57620"/>
                                  <a:pt x="18650" y="58865"/>
                                </a:cubicBezTo>
                                <a:cubicBezTo>
                                  <a:pt x="18498" y="60084"/>
                                  <a:pt x="18409" y="61201"/>
                                  <a:pt x="18409" y="62180"/>
                                </a:cubicBezTo>
                                <a:cubicBezTo>
                                  <a:pt x="18409" y="63526"/>
                                  <a:pt x="18688" y="64491"/>
                                  <a:pt x="19234" y="65088"/>
                                </a:cubicBezTo>
                                <a:cubicBezTo>
                                  <a:pt x="19780" y="65697"/>
                                  <a:pt x="20555" y="65989"/>
                                  <a:pt x="21584" y="65989"/>
                                </a:cubicBezTo>
                                <a:cubicBezTo>
                                  <a:pt x="22219" y="65989"/>
                                  <a:pt x="22841" y="65862"/>
                                  <a:pt x="23463" y="65621"/>
                                </a:cubicBezTo>
                                <a:cubicBezTo>
                                  <a:pt x="24073" y="65367"/>
                                  <a:pt x="24746" y="64986"/>
                                  <a:pt x="25470" y="64453"/>
                                </a:cubicBezTo>
                                <a:cubicBezTo>
                                  <a:pt x="26194" y="63932"/>
                                  <a:pt x="26981" y="63246"/>
                                  <a:pt x="27845" y="62421"/>
                                </a:cubicBezTo>
                                <a:cubicBezTo>
                                  <a:pt x="28708" y="61582"/>
                                  <a:pt x="29686" y="60592"/>
                                  <a:pt x="30778" y="59424"/>
                                </a:cubicBezTo>
                                <a:cubicBezTo>
                                  <a:pt x="31337" y="60033"/>
                                  <a:pt x="31922" y="60617"/>
                                  <a:pt x="32518" y="61201"/>
                                </a:cubicBezTo>
                                <a:cubicBezTo>
                                  <a:pt x="33115" y="61786"/>
                                  <a:pt x="33699" y="62357"/>
                                  <a:pt x="34258" y="62929"/>
                                </a:cubicBezTo>
                                <a:cubicBezTo>
                                  <a:pt x="32506" y="64719"/>
                                  <a:pt x="30905" y="66269"/>
                                  <a:pt x="29458" y="67539"/>
                                </a:cubicBezTo>
                                <a:cubicBezTo>
                                  <a:pt x="28010" y="68834"/>
                                  <a:pt x="26613" y="69888"/>
                                  <a:pt x="25254" y="70714"/>
                                </a:cubicBezTo>
                                <a:cubicBezTo>
                                  <a:pt x="23908" y="71552"/>
                                  <a:pt x="22574" y="72136"/>
                                  <a:pt x="21266" y="72517"/>
                                </a:cubicBezTo>
                                <a:cubicBezTo>
                                  <a:pt x="19958" y="72885"/>
                                  <a:pt x="18599" y="73076"/>
                                  <a:pt x="17202" y="73076"/>
                                </a:cubicBezTo>
                                <a:cubicBezTo>
                                  <a:pt x="14662" y="73076"/>
                                  <a:pt x="12694" y="72251"/>
                                  <a:pt x="11284" y="70600"/>
                                </a:cubicBezTo>
                                <a:cubicBezTo>
                                  <a:pt x="9874" y="68961"/>
                                  <a:pt x="9163" y="66726"/>
                                  <a:pt x="9163" y="63869"/>
                                </a:cubicBezTo>
                                <a:cubicBezTo>
                                  <a:pt x="9163" y="62281"/>
                                  <a:pt x="9417" y="60770"/>
                                  <a:pt x="9900" y="59334"/>
                                </a:cubicBezTo>
                                <a:lnTo>
                                  <a:pt x="9163" y="59005"/>
                                </a:lnTo>
                                <a:cubicBezTo>
                                  <a:pt x="7372" y="61519"/>
                                  <a:pt x="5620" y="63640"/>
                                  <a:pt x="3943" y="65405"/>
                                </a:cubicBezTo>
                                <a:lnTo>
                                  <a:pt x="0" y="68821"/>
                                </a:lnTo>
                                <a:lnTo>
                                  <a:pt x="0" y="62949"/>
                                </a:lnTo>
                                <a:lnTo>
                                  <a:pt x="3905" y="59728"/>
                                </a:lnTo>
                                <a:cubicBezTo>
                                  <a:pt x="5759" y="57671"/>
                                  <a:pt x="7461" y="55156"/>
                                  <a:pt x="9011" y="52197"/>
                                </a:cubicBezTo>
                                <a:cubicBezTo>
                                  <a:pt x="10560" y="49238"/>
                                  <a:pt x="11728" y="45911"/>
                                  <a:pt x="12503" y="42215"/>
                                </a:cubicBezTo>
                                <a:cubicBezTo>
                                  <a:pt x="12884" y="40310"/>
                                  <a:pt x="13240" y="38405"/>
                                  <a:pt x="13545" y="36513"/>
                                </a:cubicBezTo>
                                <a:cubicBezTo>
                                  <a:pt x="13862" y="34595"/>
                                  <a:pt x="14027" y="32868"/>
                                  <a:pt x="14027" y="31280"/>
                                </a:cubicBezTo>
                                <a:cubicBezTo>
                                  <a:pt x="14027" y="28423"/>
                                  <a:pt x="13380" y="26403"/>
                                  <a:pt x="12097" y="25197"/>
                                </a:cubicBezTo>
                                <a:cubicBezTo>
                                  <a:pt x="10814" y="23990"/>
                                  <a:pt x="8769" y="23406"/>
                                  <a:pt x="5937" y="23406"/>
                                </a:cubicBezTo>
                                <a:cubicBezTo>
                                  <a:pt x="3867" y="23406"/>
                                  <a:pt x="1937" y="23851"/>
                                  <a:pt x="159" y="24752"/>
                                </a:cubicBezTo>
                                <a:lnTo>
                                  <a:pt x="0" y="24872"/>
                                </a:lnTo>
                                <a:lnTo>
                                  <a:pt x="0" y="19047"/>
                                </a:lnTo>
                                <a:lnTo>
                                  <a:pt x="4997" y="18161"/>
                                </a:lnTo>
                                <a:cubicBezTo>
                                  <a:pt x="7322" y="18161"/>
                                  <a:pt x="9442" y="18402"/>
                                  <a:pt x="11386" y="18860"/>
                                </a:cubicBezTo>
                                <a:cubicBezTo>
                                  <a:pt x="13316" y="19317"/>
                                  <a:pt x="15170" y="20244"/>
                                  <a:pt x="16935" y="21603"/>
                                </a:cubicBezTo>
                                <a:cubicBezTo>
                                  <a:pt x="17532" y="19380"/>
                                  <a:pt x="18015" y="17501"/>
                                  <a:pt x="18358" y="15926"/>
                                </a:cubicBezTo>
                                <a:cubicBezTo>
                                  <a:pt x="18713" y="14364"/>
                                  <a:pt x="19006" y="12916"/>
                                  <a:pt x="19234" y="11595"/>
                                </a:cubicBezTo>
                                <a:cubicBezTo>
                                  <a:pt x="19463" y="10275"/>
                                  <a:pt x="19577" y="9170"/>
                                  <a:pt x="19577" y="8293"/>
                                </a:cubicBezTo>
                                <a:cubicBezTo>
                                  <a:pt x="19577" y="7557"/>
                                  <a:pt x="19475" y="6947"/>
                                  <a:pt x="19285" y="6452"/>
                                </a:cubicBezTo>
                                <a:cubicBezTo>
                                  <a:pt x="19094" y="5957"/>
                                  <a:pt x="18752" y="5537"/>
                                  <a:pt x="18256" y="5233"/>
                                </a:cubicBezTo>
                                <a:cubicBezTo>
                                  <a:pt x="17761" y="4902"/>
                                  <a:pt x="17062" y="4687"/>
                                  <a:pt x="16173" y="4534"/>
                                </a:cubicBezTo>
                                <a:cubicBezTo>
                                  <a:pt x="15272" y="4394"/>
                                  <a:pt x="14129" y="4293"/>
                                  <a:pt x="12757" y="4229"/>
                                </a:cubicBezTo>
                                <a:lnTo>
                                  <a:pt x="13443" y="635"/>
                                </a:lnTo>
                                <a:lnTo>
                                  <a:pt x="29191"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45" name="Shape 13545"/>
                        <wps:cNvSpPr/>
                        <wps:spPr>
                          <a:xfrm>
                            <a:off x="589838" y="52450"/>
                            <a:ext cx="24625" cy="54042"/>
                          </a:xfrm>
                          <a:custGeom>
                            <a:avLst/>
                            <a:gdLst/>
                            <a:ahLst/>
                            <a:cxnLst/>
                            <a:rect l="0" t="0" r="0" b="0"/>
                            <a:pathLst>
                              <a:path w="24625" h="54042">
                                <a:moveTo>
                                  <a:pt x="24625" y="0"/>
                                </a:moveTo>
                                <a:lnTo>
                                  <a:pt x="24625" y="5783"/>
                                </a:lnTo>
                                <a:lnTo>
                                  <a:pt x="19761" y="9491"/>
                                </a:lnTo>
                                <a:cubicBezTo>
                                  <a:pt x="18288" y="11078"/>
                                  <a:pt x="16980" y="12907"/>
                                  <a:pt x="15824" y="14977"/>
                                </a:cubicBezTo>
                                <a:cubicBezTo>
                                  <a:pt x="14681" y="17073"/>
                                  <a:pt x="13716" y="19257"/>
                                  <a:pt x="12916" y="21594"/>
                                </a:cubicBezTo>
                                <a:cubicBezTo>
                                  <a:pt x="12129" y="23918"/>
                                  <a:pt x="11532" y="26306"/>
                                  <a:pt x="11125" y="28757"/>
                                </a:cubicBezTo>
                                <a:cubicBezTo>
                                  <a:pt x="10719" y="31208"/>
                                  <a:pt x="10516" y="33545"/>
                                  <a:pt x="10516" y="35806"/>
                                </a:cubicBezTo>
                                <a:cubicBezTo>
                                  <a:pt x="10516" y="39615"/>
                                  <a:pt x="11049" y="42435"/>
                                  <a:pt x="12129" y="44289"/>
                                </a:cubicBezTo>
                                <a:cubicBezTo>
                                  <a:pt x="13208" y="46143"/>
                                  <a:pt x="14935" y="47058"/>
                                  <a:pt x="17335" y="47058"/>
                                </a:cubicBezTo>
                                <a:cubicBezTo>
                                  <a:pt x="18529" y="47058"/>
                                  <a:pt x="19685" y="46842"/>
                                  <a:pt x="20790" y="46423"/>
                                </a:cubicBezTo>
                                <a:cubicBezTo>
                                  <a:pt x="21907" y="46003"/>
                                  <a:pt x="23076" y="45331"/>
                                  <a:pt x="24308" y="44416"/>
                                </a:cubicBezTo>
                                <a:lnTo>
                                  <a:pt x="24625" y="44061"/>
                                </a:lnTo>
                                <a:lnTo>
                                  <a:pt x="24625" y="49716"/>
                                </a:lnTo>
                                <a:lnTo>
                                  <a:pt x="23457" y="50728"/>
                                </a:lnTo>
                                <a:cubicBezTo>
                                  <a:pt x="21806" y="51884"/>
                                  <a:pt x="20129" y="52709"/>
                                  <a:pt x="18440" y="53242"/>
                                </a:cubicBezTo>
                                <a:cubicBezTo>
                                  <a:pt x="16751" y="53763"/>
                                  <a:pt x="14986" y="54042"/>
                                  <a:pt x="13157" y="54042"/>
                                </a:cubicBezTo>
                                <a:cubicBezTo>
                                  <a:pt x="8966" y="54042"/>
                                  <a:pt x="5728" y="52531"/>
                                  <a:pt x="3442" y="49509"/>
                                </a:cubicBezTo>
                                <a:cubicBezTo>
                                  <a:pt x="1156" y="46499"/>
                                  <a:pt x="0" y="42130"/>
                                  <a:pt x="0" y="36390"/>
                                </a:cubicBezTo>
                                <a:cubicBezTo>
                                  <a:pt x="0" y="32973"/>
                                  <a:pt x="368" y="29684"/>
                                  <a:pt x="1092" y="26534"/>
                                </a:cubicBezTo>
                                <a:cubicBezTo>
                                  <a:pt x="1803" y="23385"/>
                                  <a:pt x="2832" y="20426"/>
                                  <a:pt x="4153" y="17657"/>
                                </a:cubicBezTo>
                                <a:cubicBezTo>
                                  <a:pt x="5474" y="14901"/>
                                  <a:pt x="7049" y="12374"/>
                                  <a:pt x="8877" y="10101"/>
                                </a:cubicBezTo>
                                <a:cubicBezTo>
                                  <a:pt x="10706" y="7827"/>
                                  <a:pt x="12725" y="5884"/>
                                  <a:pt x="14910" y="4271"/>
                                </a:cubicBezTo>
                                <a:cubicBezTo>
                                  <a:pt x="17082" y="2646"/>
                                  <a:pt x="19418" y="1376"/>
                                  <a:pt x="21882" y="487"/>
                                </a:cubicBezTo>
                                <a:lnTo>
                                  <a:pt x="24625"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46" name="Shape 13546"/>
                        <wps:cNvSpPr/>
                        <wps:spPr>
                          <a:xfrm>
                            <a:off x="500087" y="51577"/>
                            <a:ext cx="34188" cy="54914"/>
                          </a:xfrm>
                          <a:custGeom>
                            <a:avLst/>
                            <a:gdLst/>
                            <a:ahLst/>
                            <a:cxnLst/>
                            <a:rect l="0" t="0" r="0" b="0"/>
                            <a:pathLst>
                              <a:path w="34188" h="54914">
                                <a:moveTo>
                                  <a:pt x="4928" y="0"/>
                                </a:moveTo>
                                <a:cubicBezTo>
                                  <a:pt x="7696" y="0"/>
                                  <a:pt x="10160" y="343"/>
                                  <a:pt x="12294" y="991"/>
                                </a:cubicBezTo>
                                <a:cubicBezTo>
                                  <a:pt x="14427" y="1638"/>
                                  <a:pt x="16358" y="2527"/>
                                  <a:pt x="18136" y="3658"/>
                                </a:cubicBezTo>
                                <a:lnTo>
                                  <a:pt x="23254" y="0"/>
                                </a:lnTo>
                                <a:lnTo>
                                  <a:pt x="27534" y="1117"/>
                                </a:lnTo>
                                <a:lnTo>
                                  <a:pt x="19558" y="35725"/>
                                </a:lnTo>
                                <a:cubicBezTo>
                                  <a:pt x="19101" y="37693"/>
                                  <a:pt x="18783" y="39332"/>
                                  <a:pt x="18606" y="40615"/>
                                </a:cubicBezTo>
                                <a:cubicBezTo>
                                  <a:pt x="18428" y="41897"/>
                                  <a:pt x="18339" y="43040"/>
                                  <a:pt x="18339" y="44018"/>
                                </a:cubicBezTo>
                                <a:cubicBezTo>
                                  <a:pt x="18339" y="45364"/>
                                  <a:pt x="18618" y="46329"/>
                                  <a:pt x="19164" y="46926"/>
                                </a:cubicBezTo>
                                <a:cubicBezTo>
                                  <a:pt x="19710" y="47536"/>
                                  <a:pt x="20485" y="47828"/>
                                  <a:pt x="21514" y="47828"/>
                                </a:cubicBezTo>
                                <a:cubicBezTo>
                                  <a:pt x="22136" y="47828"/>
                                  <a:pt x="22771" y="47701"/>
                                  <a:pt x="23381" y="47460"/>
                                </a:cubicBezTo>
                                <a:cubicBezTo>
                                  <a:pt x="24003" y="47206"/>
                                  <a:pt x="24676" y="46825"/>
                                  <a:pt x="25387" y="46291"/>
                                </a:cubicBezTo>
                                <a:cubicBezTo>
                                  <a:pt x="26111" y="45770"/>
                                  <a:pt x="26899" y="45085"/>
                                  <a:pt x="27762" y="44259"/>
                                </a:cubicBezTo>
                                <a:cubicBezTo>
                                  <a:pt x="28638" y="43421"/>
                                  <a:pt x="29604" y="42431"/>
                                  <a:pt x="30696" y="41262"/>
                                </a:cubicBezTo>
                                <a:cubicBezTo>
                                  <a:pt x="31267" y="41872"/>
                                  <a:pt x="31852" y="42456"/>
                                  <a:pt x="32449" y="43040"/>
                                </a:cubicBezTo>
                                <a:cubicBezTo>
                                  <a:pt x="33045" y="43624"/>
                                  <a:pt x="33630" y="44196"/>
                                  <a:pt x="34188" y="44767"/>
                                </a:cubicBezTo>
                                <a:cubicBezTo>
                                  <a:pt x="32436" y="46558"/>
                                  <a:pt x="30823" y="48108"/>
                                  <a:pt x="29375" y="49378"/>
                                </a:cubicBezTo>
                                <a:cubicBezTo>
                                  <a:pt x="27940" y="50673"/>
                                  <a:pt x="26543" y="51727"/>
                                  <a:pt x="25184" y="52553"/>
                                </a:cubicBezTo>
                                <a:cubicBezTo>
                                  <a:pt x="23825" y="53391"/>
                                  <a:pt x="22492" y="53975"/>
                                  <a:pt x="21196" y="54356"/>
                                </a:cubicBezTo>
                                <a:cubicBezTo>
                                  <a:pt x="19888" y="54724"/>
                                  <a:pt x="18529" y="54914"/>
                                  <a:pt x="17132" y="54914"/>
                                </a:cubicBezTo>
                                <a:cubicBezTo>
                                  <a:pt x="14592" y="54914"/>
                                  <a:pt x="12611" y="54089"/>
                                  <a:pt x="11201" y="52438"/>
                                </a:cubicBezTo>
                                <a:cubicBezTo>
                                  <a:pt x="9792" y="50800"/>
                                  <a:pt x="9093" y="48564"/>
                                  <a:pt x="9093" y="45707"/>
                                </a:cubicBezTo>
                                <a:cubicBezTo>
                                  <a:pt x="9093" y="44120"/>
                                  <a:pt x="9335" y="42608"/>
                                  <a:pt x="9830" y="41173"/>
                                </a:cubicBezTo>
                                <a:lnTo>
                                  <a:pt x="9093" y="40843"/>
                                </a:lnTo>
                                <a:cubicBezTo>
                                  <a:pt x="7302" y="43358"/>
                                  <a:pt x="5550" y="45479"/>
                                  <a:pt x="3861" y="47244"/>
                                </a:cubicBezTo>
                                <a:lnTo>
                                  <a:pt x="0" y="50597"/>
                                </a:lnTo>
                                <a:lnTo>
                                  <a:pt x="0" y="44933"/>
                                </a:lnTo>
                                <a:lnTo>
                                  <a:pt x="7620" y="36423"/>
                                </a:lnTo>
                                <a:cubicBezTo>
                                  <a:pt x="9792" y="32918"/>
                                  <a:pt x="11430" y="28803"/>
                                  <a:pt x="12522" y="24054"/>
                                </a:cubicBezTo>
                                <a:cubicBezTo>
                                  <a:pt x="13018" y="21869"/>
                                  <a:pt x="13411" y="19901"/>
                                  <a:pt x="13691" y="18135"/>
                                </a:cubicBezTo>
                                <a:cubicBezTo>
                                  <a:pt x="13970" y="16383"/>
                                  <a:pt x="14110" y="14706"/>
                                  <a:pt x="14110" y="13119"/>
                                </a:cubicBezTo>
                                <a:cubicBezTo>
                                  <a:pt x="14110" y="10299"/>
                                  <a:pt x="13449" y="8280"/>
                                  <a:pt x="12129" y="7061"/>
                                </a:cubicBezTo>
                                <a:cubicBezTo>
                                  <a:pt x="10808" y="5842"/>
                                  <a:pt x="8725" y="5245"/>
                                  <a:pt x="5867" y="5245"/>
                                </a:cubicBezTo>
                                <a:cubicBezTo>
                                  <a:pt x="3797" y="5245"/>
                                  <a:pt x="1854" y="5702"/>
                                  <a:pt x="63" y="6617"/>
                                </a:cubicBezTo>
                                <a:lnTo>
                                  <a:pt x="0" y="6665"/>
                                </a:lnTo>
                                <a:lnTo>
                                  <a:pt x="0" y="873"/>
                                </a:lnTo>
                                <a:lnTo>
                                  <a:pt x="4928"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47" name="Shape 13547"/>
                        <wps:cNvSpPr/>
                        <wps:spPr>
                          <a:xfrm>
                            <a:off x="543292" y="39284"/>
                            <a:ext cx="38418" cy="67208"/>
                          </a:xfrm>
                          <a:custGeom>
                            <a:avLst/>
                            <a:gdLst/>
                            <a:ahLst/>
                            <a:cxnLst/>
                            <a:rect l="0" t="0" r="0" b="0"/>
                            <a:pathLst>
                              <a:path w="38418" h="67208">
                                <a:moveTo>
                                  <a:pt x="15215" y="0"/>
                                </a:moveTo>
                                <a:lnTo>
                                  <a:pt x="23457" y="0"/>
                                </a:lnTo>
                                <a:lnTo>
                                  <a:pt x="20460" y="13411"/>
                                </a:lnTo>
                                <a:lnTo>
                                  <a:pt x="38418" y="13411"/>
                                </a:lnTo>
                                <a:lnTo>
                                  <a:pt x="37198" y="19279"/>
                                </a:lnTo>
                                <a:lnTo>
                                  <a:pt x="19291" y="19279"/>
                                </a:lnTo>
                                <a:lnTo>
                                  <a:pt x="13894" y="41415"/>
                                </a:lnTo>
                                <a:cubicBezTo>
                                  <a:pt x="13551" y="42900"/>
                                  <a:pt x="13259" y="44221"/>
                                  <a:pt x="13030" y="45403"/>
                                </a:cubicBezTo>
                                <a:cubicBezTo>
                                  <a:pt x="12802" y="46596"/>
                                  <a:pt x="12611" y="47651"/>
                                  <a:pt x="12471" y="48603"/>
                                </a:cubicBezTo>
                                <a:cubicBezTo>
                                  <a:pt x="12332" y="49556"/>
                                  <a:pt x="12243" y="50406"/>
                                  <a:pt x="12179" y="51194"/>
                                </a:cubicBezTo>
                                <a:cubicBezTo>
                                  <a:pt x="12129" y="51956"/>
                                  <a:pt x="12103" y="52693"/>
                                  <a:pt x="12103" y="53353"/>
                                </a:cubicBezTo>
                                <a:cubicBezTo>
                                  <a:pt x="12103" y="55474"/>
                                  <a:pt x="12535" y="57125"/>
                                  <a:pt x="13424" y="58319"/>
                                </a:cubicBezTo>
                                <a:cubicBezTo>
                                  <a:pt x="14300" y="59512"/>
                                  <a:pt x="15748" y="60122"/>
                                  <a:pt x="17755" y="60122"/>
                                </a:cubicBezTo>
                                <a:cubicBezTo>
                                  <a:pt x="19444" y="60122"/>
                                  <a:pt x="21247" y="59487"/>
                                  <a:pt x="23152" y="58255"/>
                                </a:cubicBezTo>
                                <a:cubicBezTo>
                                  <a:pt x="25044" y="56998"/>
                                  <a:pt x="27216" y="55029"/>
                                  <a:pt x="29642" y="52350"/>
                                </a:cubicBezTo>
                                <a:lnTo>
                                  <a:pt x="33287" y="56058"/>
                                </a:lnTo>
                                <a:cubicBezTo>
                                  <a:pt x="31496" y="58064"/>
                                  <a:pt x="29782" y="59766"/>
                                  <a:pt x="28169" y="61176"/>
                                </a:cubicBezTo>
                                <a:cubicBezTo>
                                  <a:pt x="26543" y="62586"/>
                                  <a:pt x="24955" y="63741"/>
                                  <a:pt x="23406" y="64643"/>
                                </a:cubicBezTo>
                                <a:cubicBezTo>
                                  <a:pt x="21857" y="65532"/>
                                  <a:pt x="20333" y="66192"/>
                                  <a:pt x="18821" y="66599"/>
                                </a:cubicBezTo>
                                <a:cubicBezTo>
                                  <a:pt x="17297" y="66992"/>
                                  <a:pt x="15748" y="67208"/>
                                  <a:pt x="14160" y="67208"/>
                                </a:cubicBezTo>
                                <a:cubicBezTo>
                                  <a:pt x="9970" y="67208"/>
                                  <a:pt x="6845" y="66218"/>
                                  <a:pt x="4788" y="64237"/>
                                </a:cubicBezTo>
                                <a:cubicBezTo>
                                  <a:pt x="2730" y="62268"/>
                                  <a:pt x="1689" y="59360"/>
                                  <a:pt x="1689" y="55525"/>
                                </a:cubicBezTo>
                                <a:cubicBezTo>
                                  <a:pt x="1689" y="54216"/>
                                  <a:pt x="1791" y="52781"/>
                                  <a:pt x="1981" y="51219"/>
                                </a:cubicBezTo>
                                <a:cubicBezTo>
                                  <a:pt x="2184" y="49657"/>
                                  <a:pt x="2451" y="48133"/>
                                  <a:pt x="2807" y="46647"/>
                                </a:cubicBezTo>
                                <a:lnTo>
                                  <a:pt x="9093" y="19279"/>
                                </a:lnTo>
                                <a:lnTo>
                                  <a:pt x="0" y="19279"/>
                                </a:lnTo>
                                <a:lnTo>
                                  <a:pt x="1067" y="15215"/>
                                </a:lnTo>
                                <a:cubicBezTo>
                                  <a:pt x="3175" y="15215"/>
                                  <a:pt x="4826" y="14999"/>
                                  <a:pt x="5994" y="14605"/>
                                </a:cubicBezTo>
                                <a:cubicBezTo>
                                  <a:pt x="7188" y="14199"/>
                                  <a:pt x="8179" y="13640"/>
                                  <a:pt x="8992" y="12941"/>
                                </a:cubicBezTo>
                                <a:cubicBezTo>
                                  <a:pt x="9512" y="12446"/>
                                  <a:pt x="10020" y="11836"/>
                                  <a:pt x="10516" y="11125"/>
                                </a:cubicBezTo>
                                <a:cubicBezTo>
                                  <a:pt x="11011" y="10389"/>
                                  <a:pt x="11506" y="9525"/>
                                  <a:pt x="11989" y="8509"/>
                                </a:cubicBezTo>
                                <a:cubicBezTo>
                                  <a:pt x="12497" y="7481"/>
                                  <a:pt x="12992" y="6274"/>
                                  <a:pt x="13500" y="4877"/>
                                </a:cubicBezTo>
                                <a:cubicBezTo>
                                  <a:pt x="14021" y="3492"/>
                                  <a:pt x="14592" y="1854"/>
                                  <a:pt x="1521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3548" name="Shape 13548"/>
                        <wps:cNvSpPr/>
                        <wps:spPr>
                          <a:xfrm>
                            <a:off x="614463" y="51577"/>
                            <a:ext cx="34188" cy="54914"/>
                          </a:xfrm>
                          <a:custGeom>
                            <a:avLst/>
                            <a:gdLst/>
                            <a:ahLst/>
                            <a:cxnLst/>
                            <a:rect l="0" t="0" r="0" b="0"/>
                            <a:pathLst>
                              <a:path w="34188" h="54914">
                                <a:moveTo>
                                  <a:pt x="4915" y="0"/>
                                </a:moveTo>
                                <a:cubicBezTo>
                                  <a:pt x="7696" y="0"/>
                                  <a:pt x="10160" y="343"/>
                                  <a:pt x="12294" y="991"/>
                                </a:cubicBezTo>
                                <a:cubicBezTo>
                                  <a:pt x="14415" y="1638"/>
                                  <a:pt x="16358" y="2527"/>
                                  <a:pt x="18123" y="3658"/>
                                </a:cubicBezTo>
                                <a:lnTo>
                                  <a:pt x="23241" y="0"/>
                                </a:lnTo>
                                <a:lnTo>
                                  <a:pt x="27534" y="1117"/>
                                </a:lnTo>
                                <a:lnTo>
                                  <a:pt x="19545" y="35725"/>
                                </a:lnTo>
                                <a:cubicBezTo>
                                  <a:pt x="19088" y="37693"/>
                                  <a:pt x="18771" y="39332"/>
                                  <a:pt x="18606" y="40615"/>
                                </a:cubicBezTo>
                                <a:cubicBezTo>
                                  <a:pt x="18415" y="41897"/>
                                  <a:pt x="18339" y="43040"/>
                                  <a:pt x="18339" y="44018"/>
                                </a:cubicBezTo>
                                <a:cubicBezTo>
                                  <a:pt x="18339" y="45364"/>
                                  <a:pt x="18606" y="46329"/>
                                  <a:pt x="19152" y="46926"/>
                                </a:cubicBezTo>
                                <a:cubicBezTo>
                                  <a:pt x="19698" y="47536"/>
                                  <a:pt x="20472" y="47828"/>
                                  <a:pt x="21501" y="47828"/>
                                </a:cubicBezTo>
                                <a:cubicBezTo>
                                  <a:pt x="22136" y="47828"/>
                                  <a:pt x="22758" y="47701"/>
                                  <a:pt x="23381" y="47460"/>
                                </a:cubicBezTo>
                                <a:cubicBezTo>
                                  <a:pt x="23990" y="47206"/>
                                  <a:pt x="24663" y="46825"/>
                                  <a:pt x="25387" y="46291"/>
                                </a:cubicBezTo>
                                <a:cubicBezTo>
                                  <a:pt x="26111" y="45770"/>
                                  <a:pt x="26899" y="45085"/>
                                  <a:pt x="27762" y="44259"/>
                                </a:cubicBezTo>
                                <a:cubicBezTo>
                                  <a:pt x="28626" y="43421"/>
                                  <a:pt x="29604" y="42431"/>
                                  <a:pt x="30696" y="41262"/>
                                </a:cubicBezTo>
                                <a:cubicBezTo>
                                  <a:pt x="31267" y="41872"/>
                                  <a:pt x="31839" y="42456"/>
                                  <a:pt x="32436" y="43040"/>
                                </a:cubicBezTo>
                                <a:cubicBezTo>
                                  <a:pt x="33033" y="43624"/>
                                  <a:pt x="33617" y="44196"/>
                                  <a:pt x="34188" y="44767"/>
                                </a:cubicBezTo>
                                <a:cubicBezTo>
                                  <a:pt x="32423" y="46558"/>
                                  <a:pt x="30823" y="48108"/>
                                  <a:pt x="29375" y="49378"/>
                                </a:cubicBezTo>
                                <a:cubicBezTo>
                                  <a:pt x="27927" y="50673"/>
                                  <a:pt x="26530" y="51727"/>
                                  <a:pt x="25171" y="52553"/>
                                </a:cubicBezTo>
                                <a:cubicBezTo>
                                  <a:pt x="23825" y="53391"/>
                                  <a:pt x="22492" y="53975"/>
                                  <a:pt x="21184" y="54356"/>
                                </a:cubicBezTo>
                                <a:cubicBezTo>
                                  <a:pt x="19888" y="54724"/>
                                  <a:pt x="18529" y="54914"/>
                                  <a:pt x="17120" y="54914"/>
                                </a:cubicBezTo>
                                <a:cubicBezTo>
                                  <a:pt x="14580" y="54914"/>
                                  <a:pt x="12611" y="54089"/>
                                  <a:pt x="11201" y="52438"/>
                                </a:cubicBezTo>
                                <a:cubicBezTo>
                                  <a:pt x="9792" y="50800"/>
                                  <a:pt x="9081" y="48564"/>
                                  <a:pt x="9081" y="45707"/>
                                </a:cubicBezTo>
                                <a:cubicBezTo>
                                  <a:pt x="9081" y="44120"/>
                                  <a:pt x="9335" y="42608"/>
                                  <a:pt x="9830" y="41173"/>
                                </a:cubicBezTo>
                                <a:lnTo>
                                  <a:pt x="9081" y="40843"/>
                                </a:lnTo>
                                <a:cubicBezTo>
                                  <a:pt x="7290" y="43358"/>
                                  <a:pt x="5550" y="45479"/>
                                  <a:pt x="3861" y="47244"/>
                                </a:cubicBezTo>
                                <a:lnTo>
                                  <a:pt x="0" y="50588"/>
                                </a:lnTo>
                                <a:lnTo>
                                  <a:pt x="0" y="44933"/>
                                </a:lnTo>
                                <a:lnTo>
                                  <a:pt x="7607" y="36423"/>
                                </a:lnTo>
                                <a:cubicBezTo>
                                  <a:pt x="9792" y="32918"/>
                                  <a:pt x="11430" y="28803"/>
                                  <a:pt x="12522" y="24054"/>
                                </a:cubicBezTo>
                                <a:cubicBezTo>
                                  <a:pt x="13018" y="21869"/>
                                  <a:pt x="13399" y="19901"/>
                                  <a:pt x="13678" y="18135"/>
                                </a:cubicBezTo>
                                <a:cubicBezTo>
                                  <a:pt x="13970" y="16383"/>
                                  <a:pt x="14110" y="14706"/>
                                  <a:pt x="14110" y="13119"/>
                                </a:cubicBezTo>
                                <a:cubicBezTo>
                                  <a:pt x="14110" y="10299"/>
                                  <a:pt x="13449" y="8280"/>
                                  <a:pt x="12129" y="7061"/>
                                </a:cubicBezTo>
                                <a:cubicBezTo>
                                  <a:pt x="10808" y="5842"/>
                                  <a:pt x="8712" y="5245"/>
                                  <a:pt x="5867" y="5245"/>
                                </a:cubicBezTo>
                                <a:cubicBezTo>
                                  <a:pt x="3785" y="5245"/>
                                  <a:pt x="1854" y="5702"/>
                                  <a:pt x="51" y="6617"/>
                                </a:cubicBezTo>
                                <a:lnTo>
                                  <a:pt x="0" y="6655"/>
                                </a:lnTo>
                                <a:lnTo>
                                  <a:pt x="0" y="872"/>
                                </a:lnTo>
                                <a:lnTo>
                                  <a:pt x="4915"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49" name="Rectangle 13549"/>
                        <wps:cNvSpPr/>
                        <wps:spPr>
                          <a:xfrm>
                            <a:off x="654605" y="21367"/>
                            <a:ext cx="31660" cy="14391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17"/>
                                </w:rPr>
                                <w:t xml:space="preserve"> </w:t>
                              </w:r>
                            </w:p>
                          </w:txbxContent>
                        </wps:txbx>
                        <wps:bodyPr horzOverflow="overflow" lIns="0" tIns="0" rIns="0" bIns="0" rtlCol="0">
                          <a:noAutofit/>
                        </wps:bodyPr>
                      </wps:wsp>
                      <wps:wsp>
                        <wps:cNvPr id="13550" name="Shape 13550"/>
                        <wps:cNvSpPr/>
                        <wps:spPr>
                          <a:xfrm>
                            <a:off x="679374" y="48798"/>
                            <a:ext cx="37910" cy="56735"/>
                          </a:xfrm>
                          <a:custGeom>
                            <a:avLst/>
                            <a:gdLst/>
                            <a:ahLst/>
                            <a:cxnLst/>
                            <a:rect l="0" t="0" r="0" b="0"/>
                            <a:pathLst>
                              <a:path w="37910" h="56735">
                                <a:moveTo>
                                  <a:pt x="37910" y="0"/>
                                </a:moveTo>
                                <a:lnTo>
                                  <a:pt x="37910" y="12170"/>
                                </a:lnTo>
                                <a:lnTo>
                                  <a:pt x="36855" y="13911"/>
                                </a:lnTo>
                                <a:cubicBezTo>
                                  <a:pt x="33846" y="18928"/>
                                  <a:pt x="30798" y="23957"/>
                                  <a:pt x="27737" y="28986"/>
                                </a:cubicBezTo>
                                <a:lnTo>
                                  <a:pt x="37910" y="28986"/>
                                </a:lnTo>
                                <a:lnTo>
                                  <a:pt x="37910" y="34434"/>
                                </a:lnTo>
                                <a:lnTo>
                                  <a:pt x="24829" y="34434"/>
                                </a:lnTo>
                                <a:cubicBezTo>
                                  <a:pt x="24016" y="35641"/>
                                  <a:pt x="23216" y="36873"/>
                                  <a:pt x="22428" y="38130"/>
                                </a:cubicBezTo>
                                <a:cubicBezTo>
                                  <a:pt x="21641" y="39413"/>
                                  <a:pt x="20904" y="40645"/>
                                  <a:pt x="20257" y="41864"/>
                                </a:cubicBezTo>
                                <a:cubicBezTo>
                                  <a:pt x="19609" y="43083"/>
                                  <a:pt x="19088" y="44289"/>
                                  <a:pt x="18707" y="45483"/>
                                </a:cubicBezTo>
                                <a:cubicBezTo>
                                  <a:pt x="18313" y="46677"/>
                                  <a:pt x="18123" y="47858"/>
                                  <a:pt x="18123" y="49027"/>
                                </a:cubicBezTo>
                                <a:cubicBezTo>
                                  <a:pt x="18123" y="51592"/>
                                  <a:pt x="20002" y="53091"/>
                                  <a:pt x="23774" y="53510"/>
                                </a:cubicBezTo>
                                <a:lnTo>
                                  <a:pt x="23089" y="56735"/>
                                </a:lnTo>
                                <a:lnTo>
                                  <a:pt x="0" y="56735"/>
                                </a:lnTo>
                                <a:lnTo>
                                  <a:pt x="571" y="53510"/>
                                </a:lnTo>
                                <a:cubicBezTo>
                                  <a:pt x="1537" y="53332"/>
                                  <a:pt x="2388" y="53065"/>
                                  <a:pt x="3137" y="52697"/>
                                </a:cubicBezTo>
                                <a:cubicBezTo>
                                  <a:pt x="3899" y="52316"/>
                                  <a:pt x="4699" y="51744"/>
                                  <a:pt x="5524" y="50944"/>
                                </a:cubicBezTo>
                                <a:cubicBezTo>
                                  <a:pt x="6350" y="50157"/>
                                  <a:pt x="7239" y="49090"/>
                                  <a:pt x="8217" y="47731"/>
                                </a:cubicBezTo>
                                <a:cubicBezTo>
                                  <a:pt x="9182" y="46372"/>
                                  <a:pt x="10351" y="44582"/>
                                  <a:pt x="11722" y="42359"/>
                                </a:cubicBezTo>
                                <a:lnTo>
                                  <a:pt x="37910"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51" name="Shape 13551"/>
                        <wps:cNvSpPr/>
                        <wps:spPr>
                          <a:xfrm>
                            <a:off x="823303" y="52117"/>
                            <a:ext cx="26099" cy="54369"/>
                          </a:xfrm>
                          <a:custGeom>
                            <a:avLst/>
                            <a:gdLst/>
                            <a:ahLst/>
                            <a:cxnLst/>
                            <a:rect l="0" t="0" r="0" b="0"/>
                            <a:pathLst>
                              <a:path w="26099" h="54369">
                                <a:moveTo>
                                  <a:pt x="16586" y="0"/>
                                </a:moveTo>
                                <a:lnTo>
                                  <a:pt x="19177" y="0"/>
                                </a:lnTo>
                                <a:lnTo>
                                  <a:pt x="11354" y="35192"/>
                                </a:lnTo>
                                <a:cubicBezTo>
                                  <a:pt x="10859" y="37274"/>
                                  <a:pt x="10516" y="38913"/>
                                  <a:pt x="10325" y="40157"/>
                                </a:cubicBezTo>
                                <a:cubicBezTo>
                                  <a:pt x="10135" y="41389"/>
                                  <a:pt x="10033" y="42507"/>
                                  <a:pt x="10033" y="43485"/>
                                </a:cubicBezTo>
                                <a:cubicBezTo>
                                  <a:pt x="10033" y="44818"/>
                                  <a:pt x="10312" y="45783"/>
                                  <a:pt x="10846" y="46381"/>
                                </a:cubicBezTo>
                                <a:cubicBezTo>
                                  <a:pt x="11392" y="46990"/>
                                  <a:pt x="12217" y="47295"/>
                                  <a:pt x="13310" y="47295"/>
                                </a:cubicBezTo>
                                <a:cubicBezTo>
                                  <a:pt x="13945" y="47295"/>
                                  <a:pt x="14580" y="47168"/>
                                  <a:pt x="15215" y="46914"/>
                                </a:cubicBezTo>
                                <a:cubicBezTo>
                                  <a:pt x="15850" y="46672"/>
                                  <a:pt x="16523" y="46291"/>
                                  <a:pt x="17247" y="45758"/>
                                </a:cubicBezTo>
                                <a:cubicBezTo>
                                  <a:pt x="17971" y="45225"/>
                                  <a:pt x="18758" y="44552"/>
                                  <a:pt x="19621" y="43713"/>
                                </a:cubicBezTo>
                                <a:cubicBezTo>
                                  <a:pt x="20485" y="42888"/>
                                  <a:pt x="21450" y="41897"/>
                                  <a:pt x="22504" y="40729"/>
                                </a:cubicBezTo>
                                <a:lnTo>
                                  <a:pt x="26099" y="44221"/>
                                </a:lnTo>
                                <a:cubicBezTo>
                                  <a:pt x="24270" y="46088"/>
                                  <a:pt x="22606" y="47663"/>
                                  <a:pt x="21107" y="48946"/>
                                </a:cubicBezTo>
                                <a:cubicBezTo>
                                  <a:pt x="19609" y="50241"/>
                                  <a:pt x="18186" y="51283"/>
                                  <a:pt x="16853" y="52095"/>
                                </a:cubicBezTo>
                                <a:cubicBezTo>
                                  <a:pt x="15519" y="52908"/>
                                  <a:pt x="14199" y="53492"/>
                                  <a:pt x="12916" y="53835"/>
                                </a:cubicBezTo>
                                <a:cubicBezTo>
                                  <a:pt x="11633" y="54191"/>
                                  <a:pt x="10262" y="54369"/>
                                  <a:pt x="8814" y="54369"/>
                                </a:cubicBezTo>
                                <a:cubicBezTo>
                                  <a:pt x="7480" y="54369"/>
                                  <a:pt x="6274" y="54127"/>
                                  <a:pt x="5207" y="53632"/>
                                </a:cubicBezTo>
                                <a:cubicBezTo>
                                  <a:pt x="4128" y="53137"/>
                                  <a:pt x="3200" y="52463"/>
                                  <a:pt x="2426" y="51600"/>
                                </a:cubicBezTo>
                                <a:cubicBezTo>
                                  <a:pt x="1651" y="50724"/>
                                  <a:pt x="1054" y="49695"/>
                                  <a:pt x="635" y="48501"/>
                                </a:cubicBezTo>
                                <a:cubicBezTo>
                                  <a:pt x="216" y="47308"/>
                                  <a:pt x="0" y="45987"/>
                                  <a:pt x="0" y="44539"/>
                                </a:cubicBezTo>
                                <a:cubicBezTo>
                                  <a:pt x="0" y="43371"/>
                                  <a:pt x="140" y="41935"/>
                                  <a:pt x="419" y="40208"/>
                                </a:cubicBezTo>
                                <a:cubicBezTo>
                                  <a:pt x="699" y="38481"/>
                                  <a:pt x="1054" y="36614"/>
                                  <a:pt x="1499" y="34582"/>
                                </a:cubicBezTo>
                                <a:cubicBezTo>
                                  <a:pt x="1943" y="32550"/>
                                  <a:pt x="2426" y="30429"/>
                                  <a:pt x="2959" y="28219"/>
                                </a:cubicBezTo>
                                <a:cubicBezTo>
                                  <a:pt x="3480" y="25997"/>
                                  <a:pt x="4001" y="23787"/>
                                  <a:pt x="4509" y="21603"/>
                                </a:cubicBezTo>
                                <a:cubicBezTo>
                                  <a:pt x="5016" y="19418"/>
                                  <a:pt x="5486" y="17323"/>
                                  <a:pt x="5893" y="15291"/>
                                </a:cubicBezTo>
                                <a:cubicBezTo>
                                  <a:pt x="6299" y="13271"/>
                                  <a:pt x="6591" y="11430"/>
                                  <a:pt x="6756" y="9779"/>
                                </a:cubicBezTo>
                                <a:cubicBezTo>
                                  <a:pt x="6820" y="9487"/>
                                  <a:pt x="6871" y="9220"/>
                                  <a:pt x="6871" y="8953"/>
                                </a:cubicBezTo>
                                <a:lnTo>
                                  <a:pt x="6871" y="8242"/>
                                </a:lnTo>
                                <a:cubicBezTo>
                                  <a:pt x="6795" y="6871"/>
                                  <a:pt x="6312" y="5867"/>
                                  <a:pt x="5410" y="5232"/>
                                </a:cubicBezTo>
                                <a:cubicBezTo>
                                  <a:pt x="4509" y="4597"/>
                                  <a:pt x="2921" y="4242"/>
                                  <a:pt x="635" y="4178"/>
                                </a:cubicBezTo>
                                <a:lnTo>
                                  <a:pt x="1270" y="584"/>
                                </a:lnTo>
                                <a:lnTo>
                                  <a:pt x="16586"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52" name="Shape 13552"/>
                        <wps:cNvSpPr/>
                        <wps:spPr>
                          <a:xfrm>
                            <a:off x="855205" y="51584"/>
                            <a:ext cx="46596" cy="54902"/>
                          </a:xfrm>
                          <a:custGeom>
                            <a:avLst/>
                            <a:gdLst/>
                            <a:ahLst/>
                            <a:cxnLst/>
                            <a:rect l="0" t="0" r="0" b="0"/>
                            <a:pathLst>
                              <a:path w="46596" h="54902">
                                <a:moveTo>
                                  <a:pt x="28791" y="0"/>
                                </a:moveTo>
                                <a:cubicBezTo>
                                  <a:pt x="32207" y="0"/>
                                  <a:pt x="35357" y="216"/>
                                  <a:pt x="38227" y="648"/>
                                </a:cubicBezTo>
                                <a:cubicBezTo>
                                  <a:pt x="41097" y="1067"/>
                                  <a:pt x="43891" y="1676"/>
                                  <a:pt x="46596" y="2489"/>
                                </a:cubicBezTo>
                                <a:lnTo>
                                  <a:pt x="44069" y="14427"/>
                                </a:lnTo>
                                <a:lnTo>
                                  <a:pt x="39357" y="14427"/>
                                </a:lnTo>
                                <a:cubicBezTo>
                                  <a:pt x="38976" y="11265"/>
                                  <a:pt x="37935" y="8915"/>
                                  <a:pt x="36220" y="7404"/>
                                </a:cubicBezTo>
                                <a:cubicBezTo>
                                  <a:pt x="34506" y="5893"/>
                                  <a:pt x="31852" y="5131"/>
                                  <a:pt x="28270" y="5131"/>
                                </a:cubicBezTo>
                                <a:cubicBezTo>
                                  <a:pt x="26822" y="5131"/>
                                  <a:pt x="25489" y="5321"/>
                                  <a:pt x="24257" y="5715"/>
                                </a:cubicBezTo>
                                <a:cubicBezTo>
                                  <a:pt x="23025" y="6096"/>
                                  <a:pt x="21958" y="6629"/>
                                  <a:pt x="21082" y="7315"/>
                                </a:cubicBezTo>
                                <a:cubicBezTo>
                                  <a:pt x="20206" y="8013"/>
                                  <a:pt x="19520" y="8826"/>
                                  <a:pt x="19025" y="9792"/>
                                </a:cubicBezTo>
                                <a:cubicBezTo>
                                  <a:pt x="18529" y="10731"/>
                                  <a:pt x="18288" y="11773"/>
                                  <a:pt x="18288" y="12903"/>
                                </a:cubicBezTo>
                                <a:cubicBezTo>
                                  <a:pt x="18288" y="13919"/>
                                  <a:pt x="18402" y="14846"/>
                                  <a:pt x="18644" y="15697"/>
                                </a:cubicBezTo>
                                <a:cubicBezTo>
                                  <a:pt x="18898" y="16548"/>
                                  <a:pt x="19380" y="17373"/>
                                  <a:pt x="20104" y="18186"/>
                                </a:cubicBezTo>
                                <a:cubicBezTo>
                                  <a:pt x="20828" y="18986"/>
                                  <a:pt x="21844" y="19837"/>
                                  <a:pt x="23165" y="20713"/>
                                </a:cubicBezTo>
                                <a:cubicBezTo>
                                  <a:pt x="24486" y="21590"/>
                                  <a:pt x="26226" y="22593"/>
                                  <a:pt x="28372" y="23723"/>
                                </a:cubicBezTo>
                                <a:cubicBezTo>
                                  <a:pt x="30632" y="24968"/>
                                  <a:pt x="32499" y="26149"/>
                                  <a:pt x="33998" y="27267"/>
                                </a:cubicBezTo>
                                <a:cubicBezTo>
                                  <a:pt x="35496" y="28384"/>
                                  <a:pt x="36690" y="29540"/>
                                  <a:pt x="37567" y="30696"/>
                                </a:cubicBezTo>
                                <a:cubicBezTo>
                                  <a:pt x="38456" y="31864"/>
                                  <a:pt x="39065" y="33096"/>
                                  <a:pt x="39421" y="34430"/>
                                </a:cubicBezTo>
                                <a:cubicBezTo>
                                  <a:pt x="39764" y="35738"/>
                                  <a:pt x="39941" y="37224"/>
                                  <a:pt x="39941" y="38836"/>
                                </a:cubicBezTo>
                                <a:cubicBezTo>
                                  <a:pt x="39941" y="41338"/>
                                  <a:pt x="39433" y="43586"/>
                                  <a:pt x="38418" y="45580"/>
                                </a:cubicBezTo>
                                <a:cubicBezTo>
                                  <a:pt x="37389" y="47561"/>
                                  <a:pt x="35966" y="49250"/>
                                  <a:pt x="34138" y="50609"/>
                                </a:cubicBezTo>
                                <a:cubicBezTo>
                                  <a:pt x="32296" y="51994"/>
                                  <a:pt x="30137" y="53048"/>
                                  <a:pt x="27661" y="53784"/>
                                </a:cubicBezTo>
                                <a:cubicBezTo>
                                  <a:pt x="25184" y="54533"/>
                                  <a:pt x="22454" y="54902"/>
                                  <a:pt x="19495" y="54902"/>
                                </a:cubicBezTo>
                                <a:cubicBezTo>
                                  <a:pt x="16256" y="54902"/>
                                  <a:pt x="13068" y="54686"/>
                                  <a:pt x="9931" y="54254"/>
                                </a:cubicBezTo>
                                <a:cubicBezTo>
                                  <a:pt x="6795" y="53835"/>
                                  <a:pt x="3493" y="53124"/>
                                  <a:pt x="0" y="52108"/>
                                </a:cubicBezTo>
                                <a:lnTo>
                                  <a:pt x="2756" y="40043"/>
                                </a:lnTo>
                                <a:lnTo>
                                  <a:pt x="7341" y="40043"/>
                                </a:lnTo>
                                <a:cubicBezTo>
                                  <a:pt x="7518" y="43332"/>
                                  <a:pt x="8560" y="45783"/>
                                  <a:pt x="10439" y="47422"/>
                                </a:cubicBezTo>
                                <a:cubicBezTo>
                                  <a:pt x="12319" y="49060"/>
                                  <a:pt x="15227" y="49885"/>
                                  <a:pt x="19177" y="49885"/>
                                </a:cubicBezTo>
                                <a:cubicBezTo>
                                  <a:pt x="22708" y="49885"/>
                                  <a:pt x="25476" y="49123"/>
                                  <a:pt x="27496" y="47612"/>
                                </a:cubicBezTo>
                                <a:cubicBezTo>
                                  <a:pt x="29527" y="46101"/>
                                  <a:pt x="30531" y="43980"/>
                                  <a:pt x="30531" y="41262"/>
                                </a:cubicBezTo>
                                <a:cubicBezTo>
                                  <a:pt x="30531" y="40030"/>
                                  <a:pt x="30416" y="38964"/>
                                  <a:pt x="30175" y="38074"/>
                                </a:cubicBezTo>
                                <a:cubicBezTo>
                                  <a:pt x="29921" y="37173"/>
                                  <a:pt x="29439" y="36322"/>
                                  <a:pt x="28715" y="35509"/>
                                </a:cubicBezTo>
                                <a:cubicBezTo>
                                  <a:pt x="27991" y="34696"/>
                                  <a:pt x="27013" y="33858"/>
                                  <a:pt x="25756" y="33007"/>
                                </a:cubicBezTo>
                                <a:cubicBezTo>
                                  <a:pt x="24511" y="32131"/>
                                  <a:pt x="22873" y="31140"/>
                                  <a:pt x="20866" y="30010"/>
                                </a:cubicBezTo>
                                <a:cubicBezTo>
                                  <a:pt x="18796" y="28842"/>
                                  <a:pt x="17005" y="27711"/>
                                  <a:pt x="15507" y="26581"/>
                                </a:cubicBezTo>
                                <a:cubicBezTo>
                                  <a:pt x="14008" y="25451"/>
                                  <a:pt x="12776" y="24307"/>
                                  <a:pt x="11811" y="23139"/>
                                </a:cubicBezTo>
                                <a:cubicBezTo>
                                  <a:pt x="10846" y="21984"/>
                                  <a:pt x="10135" y="20777"/>
                                  <a:pt x="9665" y="19494"/>
                                </a:cubicBezTo>
                                <a:cubicBezTo>
                                  <a:pt x="9207" y="18224"/>
                                  <a:pt x="8979" y="16878"/>
                                  <a:pt x="8979" y="15430"/>
                                </a:cubicBezTo>
                                <a:cubicBezTo>
                                  <a:pt x="8979" y="13208"/>
                                  <a:pt x="9449" y="11163"/>
                                  <a:pt x="10389" y="9271"/>
                                </a:cubicBezTo>
                                <a:cubicBezTo>
                                  <a:pt x="11316" y="7391"/>
                                  <a:pt x="12649" y="5766"/>
                                  <a:pt x="14376" y="4394"/>
                                </a:cubicBezTo>
                                <a:cubicBezTo>
                                  <a:pt x="16104" y="3010"/>
                                  <a:pt x="18174" y="1943"/>
                                  <a:pt x="20612" y="1168"/>
                                </a:cubicBezTo>
                                <a:cubicBezTo>
                                  <a:pt x="23038" y="393"/>
                                  <a:pt x="25768" y="0"/>
                                  <a:pt x="28791"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3553" name="Shape 13553"/>
                        <wps:cNvSpPr/>
                        <wps:spPr>
                          <a:xfrm>
                            <a:off x="752323" y="51584"/>
                            <a:ext cx="60554" cy="54902"/>
                          </a:xfrm>
                          <a:custGeom>
                            <a:avLst/>
                            <a:gdLst/>
                            <a:ahLst/>
                            <a:cxnLst/>
                            <a:rect l="0" t="0" r="0" b="0"/>
                            <a:pathLst>
                              <a:path w="60554" h="54902">
                                <a:moveTo>
                                  <a:pt x="21717" y="0"/>
                                </a:moveTo>
                                <a:cubicBezTo>
                                  <a:pt x="23647" y="0"/>
                                  <a:pt x="25235" y="432"/>
                                  <a:pt x="26479" y="1282"/>
                                </a:cubicBezTo>
                                <a:cubicBezTo>
                                  <a:pt x="27699" y="2121"/>
                                  <a:pt x="28727" y="3353"/>
                                  <a:pt x="29540" y="4978"/>
                                </a:cubicBezTo>
                                <a:cubicBezTo>
                                  <a:pt x="30340" y="6604"/>
                                  <a:pt x="31013" y="8598"/>
                                  <a:pt x="31547" y="10960"/>
                                </a:cubicBezTo>
                                <a:cubicBezTo>
                                  <a:pt x="32067" y="13348"/>
                                  <a:pt x="32626" y="16065"/>
                                  <a:pt x="33236" y="19139"/>
                                </a:cubicBezTo>
                                <a:lnTo>
                                  <a:pt x="33922" y="19139"/>
                                </a:lnTo>
                                <a:cubicBezTo>
                                  <a:pt x="36043" y="16345"/>
                                  <a:pt x="37871" y="13944"/>
                                  <a:pt x="39421" y="11900"/>
                                </a:cubicBezTo>
                                <a:cubicBezTo>
                                  <a:pt x="40970" y="9842"/>
                                  <a:pt x="42354" y="8128"/>
                                  <a:pt x="43561" y="6705"/>
                                </a:cubicBezTo>
                                <a:cubicBezTo>
                                  <a:pt x="44780" y="5309"/>
                                  <a:pt x="45872" y="4165"/>
                                  <a:pt x="46838" y="3289"/>
                                </a:cubicBezTo>
                                <a:cubicBezTo>
                                  <a:pt x="47803" y="2400"/>
                                  <a:pt x="48755" y="1727"/>
                                  <a:pt x="49670" y="1257"/>
                                </a:cubicBezTo>
                                <a:cubicBezTo>
                                  <a:pt x="50584" y="774"/>
                                  <a:pt x="51524" y="444"/>
                                  <a:pt x="52489" y="267"/>
                                </a:cubicBezTo>
                                <a:cubicBezTo>
                                  <a:pt x="53467" y="102"/>
                                  <a:pt x="54534" y="0"/>
                                  <a:pt x="55740" y="0"/>
                                </a:cubicBezTo>
                                <a:cubicBezTo>
                                  <a:pt x="57506" y="0"/>
                                  <a:pt x="59106" y="317"/>
                                  <a:pt x="60554" y="952"/>
                                </a:cubicBezTo>
                                <a:lnTo>
                                  <a:pt x="57912" y="11366"/>
                                </a:lnTo>
                                <a:lnTo>
                                  <a:pt x="53518" y="11366"/>
                                </a:lnTo>
                                <a:cubicBezTo>
                                  <a:pt x="53416" y="9842"/>
                                  <a:pt x="52857" y="9093"/>
                                  <a:pt x="51829" y="9093"/>
                                </a:cubicBezTo>
                                <a:cubicBezTo>
                                  <a:pt x="51448" y="9093"/>
                                  <a:pt x="51016" y="9169"/>
                                  <a:pt x="50571" y="9296"/>
                                </a:cubicBezTo>
                                <a:cubicBezTo>
                                  <a:pt x="50101" y="9449"/>
                                  <a:pt x="49555" y="9728"/>
                                  <a:pt x="48933" y="10147"/>
                                </a:cubicBezTo>
                                <a:cubicBezTo>
                                  <a:pt x="48285" y="10566"/>
                                  <a:pt x="47561" y="11163"/>
                                  <a:pt x="46736" y="11912"/>
                                </a:cubicBezTo>
                                <a:cubicBezTo>
                                  <a:pt x="45898" y="12674"/>
                                  <a:pt x="44933" y="13665"/>
                                  <a:pt x="43802" y="14884"/>
                                </a:cubicBezTo>
                                <a:cubicBezTo>
                                  <a:pt x="42672" y="16103"/>
                                  <a:pt x="41389" y="17589"/>
                                  <a:pt x="39941" y="19342"/>
                                </a:cubicBezTo>
                                <a:cubicBezTo>
                                  <a:pt x="38494" y="21107"/>
                                  <a:pt x="36843" y="23177"/>
                                  <a:pt x="34976" y="25578"/>
                                </a:cubicBezTo>
                                <a:cubicBezTo>
                                  <a:pt x="35928" y="30429"/>
                                  <a:pt x="36754" y="34328"/>
                                  <a:pt x="37427" y="37262"/>
                                </a:cubicBezTo>
                                <a:cubicBezTo>
                                  <a:pt x="38113" y="40170"/>
                                  <a:pt x="38786" y="42418"/>
                                  <a:pt x="39421" y="43967"/>
                                </a:cubicBezTo>
                                <a:cubicBezTo>
                                  <a:pt x="40043" y="45517"/>
                                  <a:pt x="40678" y="46520"/>
                                  <a:pt x="41326" y="47003"/>
                                </a:cubicBezTo>
                                <a:cubicBezTo>
                                  <a:pt x="41948" y="47472"/>
                                  <a:pt x="42672" y="47714"/>
                                  <a:pt x="43485" y="47714"/>
                                </a:cubicBezTo>
                                <a:cubicBezTo>
                                  <a:pt x="44082" y="47714"/>
                                  <a:pt x="44640" y="47650"/>
                                  <a:pt x="45149" y="47498"/>
                                </a:cubicBezTo>
                                <a:cubicBezTo>
                                  <a:pt x="45657" y="47371"/>
                                  <a:pt x="46190" y="47053"/>
                                  <a:pt x="46736" y="46584"/>
                                </a:cubicBezTo>
                                <a:cubicBezTo>
                                  <a:pt x="47282" y="46101"/>
                                  <a:pt x="47892" y="45415"/>
                                  <a:pt x="48552" y="44513"/>
                                </a:cubicBezTo>
                                <a:cubicBezTo>
                                  <a:pt x="49225" y="43624"/>
                                  <a:pt x="50025" y="42430"/>
                                  <a:pt x="50927" y="40957"/>
                                </a:cubicBezTo>
                                <a:lnTo>
                                  <a:pt x="54889" y="43548"/>
                                </a:lnTo>
                                <a:cubicBezTo>
                                  <a:pt x="53340" y="45860"/>
                                  <a:pt x="51968" y="47765"/>
                                  <a:pt x="50775" y="49250"/>
                                </a:cubicBezTo>
                                <a:cubicBezTo>
                                  <a:pt x="49581" y="50724"/>
                                  <a:pt x="48412" y="51892"/>
                                  <a:pt x="47282" y="52730"/>
                                </a:cubicBezTo>
                                <a:cubicBezTo>
                                  <a:pt x="46164" y="53581"/>
                                  <a:pt x="44996" y="54153"/>
                                  <a:pt x="43802" y="54445"/>
                                </a:cubicBezTo>
                                <a:cubicBezTo>
                                  <a:pt x="42608" y="54737"/>
                                  <a:pt x="41224" y="54902"/>
                                  <a:pt x="39688" y="54902"/>
                                </a:cubicBezTo>
                                <a:cubicBezTo>
                                  <a:pt x="38341" y="54902"/>
                                  <a:pt x="37147" y="54724"/>
                                  <a:pt x="36081" y="54343"/>
                                </a:cubicBezTo>
                                <a:cubicBezTo>
                                  <a:pt x="35027" y="53975"/>
                                  <a:pt x="34112" y="53289"/>
                                  <a:pt x="33338" y="52311"/>
                                </a:cubicBezTo>
                                <a:cubicBezTo>
                                  <a:pt x="32817" y="51714"/>
                                  <a:pt x="32309" y="50914"/>
                                  <a:pt x="31864" y="49911"/>
                                </a:cubicBezTo>
                                <a:cubicBezTo>
                                  <a:pt x="31407" y="48907"/>
                                  <a:pt x="30988" y="47828"/>
                                  <a:pt x="30594" y="46660"/>
                                </a:cubicBezTo>
                                <a:cubicBezTo>
                                  <a:pt x="30213" y="45491"/>
                                  <a:pt x="29858" y="44285"/>
                                  <a:pt x="29540" y="43040"/>
                                </a:cubicBezTo>
                                <a:cubicBezTo>
                                  <a:pt x="29223" y="41783"/>
                                  <a:pt x="28956" y="40615"/>
                                  <a:pt x="28740" y="39522"/>
                                </a:cubicBezTo>
                                <a:cubicBezTo>
                                  <a:pt x="28537" y="38430"/>
                                  <a:pt x="28372" y="37452"/>
                                  <a:pt x="28245" y="36588"/>
                                </a:cubicBezTo>
                                <a:cubicBezTo>
                                  <a:pt x="28118" y="35725"/>
                                  <a:pt x="28042" y="35090"/>
                                  <a:pt x="28003" y="34671"/>
                                </a:cubicBezTo>
                                <a:lnTo>
                                  <a:pt x="27419" y="34671"/>
                                </a:lnTo>
                                <a:cubicBezTo>
                                  <a:pt x="25311" y="37478"/>
                                  <a:pt x="23470" y="39941"/>
                                  <a:pt x="21907" y="42037"/>
                                </a:cubicBezTo>
                                <a:cubicBezTo>
                                  <a:pt x="20333" y="44132"/>
                                  <a:pt x="18910" y="45923"/>
                                  <a:pt x="17653" y="47422"/>
                                </a:cubicBezTo>
                                <a:cubicBezTo>
                                  <a:pt x="16383" y="48933"/>
                                  <a:pt x="15240" y="50152"/>
                                  <a:pt x="14211" y="51117"/>
                                </a:cubicBezTo>
                                <a:cubicBezTo>
                                  <a:pt x="13195" y="52095"/>
                                  <a:pt x="12192" y="52857"/>
                                  <a:pt x="11201" y="53416"/>
                                </a:cubicBezTo>
                                <a:cubicBezTo>
                                  <a:pt x="10211" y="53987"/>
                                  <a:pt x="9207" y="54368"/>
                                  <a:pt x="8166" y="54584"/>
                                </a:cubicBezTo>
                                <a:cubicBezTo>
                                  <a:pt x="7125" y="54788"/>
                                  <a:pt x="5969" y="54902"/>
                                  <a:pt x="4699" y="54902"/>
                                </a:cubicBezTo>
                                <a:cubicBezTo>
                                  <a:pt x="2870" y="54902"/>
                                  <a:pt x="1308" y="54584"/>
                                  <a:pt x="0" y="53949"/>
                                </a:cubicBezTo>
                                <a:lnTo>
                                  <a:pt x="2438" y="43650"/>
                                </a:lnTo>
                                <a:lnTo>
                                  <a:pt x="6921" y="43650"/>
                                </a:lnTo>
                                <a:cubicBezTo>
                                  <a:pt x="7023" y="45199"/>
                                  <a:pt x="7607" y="45974"/>
                                  <a:pt x="8661" y="45974"/>
                                </a:cubicBezTo>
                                <a:cubicBezTo>
                                  <a:pt x="9055" y="45936"/>
                                  <a:pt x="9436" y="45860"/>
                                  <a:pt x="9804" y="45758"/>
                                </a:cubicBezTo>
                                <a:cubicBezTo>
                                  <a:pt x="10173" y="45656"/>
                                  <a:pt x="10604" y="45428"/>
                                  <a:pt x="11100" y="45098"/>
                                </a:cubicBezTo>
                                <a:cubicBezTo>
                                  <a:pt x="11595" y="44755"/>
                                  <a:pt x="12217" y="44234"/>
                                  <a:pt x="12979" y="43523"/>
                                </a:cubicBezTo>
                                <a:cubicBezTo>
                                  <a:pt x="13729" y="42786"/>
                                  <a:pt x="14694" y="41783"/>
                                  <a:pt x="15850" y="40500"/>
                                </a:cubicBezTo>
                                <a:cubicBezTo>
                                  <a:pt x="17005" y="39217"/>
                                  <a:pt x="18440" y="37605"/>
                                  <a:pt x="20129" y="35674"/>
                                </a:cubicBezTo>
                                <a:cubicBezTo>
                                  <a:pt x="21819" y="33731"/>
                                  <a:pt x="23851" y="31343"/>
                                  <a:pt x="26213" y="28486"/>
                                </a:cubicBezTo>
                                <a:cubicBezTo>
                                  <a:pt x="25578" y="25527"/>
                                  <a:pt x="25019" y="22961"/>
                                  <a:pt x="24549" y="20777"/>
                                </a:cubicBezTo>
                                <a:cubicBezTo>
                                  <a:pt x="24066" y="18593"/>
                                  <a:pt x="23622" y="16700"/>
                                  <a:pt x="23228" y="15138"/>
                                </a:cubicBezTo>
                                <a:cubicBezTo>
                                  <a:pt x="22822" y="13576"/>
                                  <a:pt x="22415" y="12306"/>
                                  <a:pt x="22035" y="11316"/>
                                </a:cubicBezTo>
                                <a:cubicBezTo>
                                  <a:pt x="21641" y="10325"/>
                                  <a:pt x="21247" y="9537"/>
                                  <a:pt x="20841" y="8966"/>
                                </a:cubicBezTo>
                                <a:cubicBezTo>
                                  <a:pt x="20434" y="8382"/>
                                  <a:pt x="20002" y="7963"/>
                                  <a:pt x="19520" y="7709"/>
                                </a:cubicBezTo>
                                <a:cubicBezTo>
                                  <a:pt x="19050" y="7480"/>
                                  <a:pt x="18491" y="7328"/>
                                  <a:pt x="17856" y="7289"/>
                                </a:cubicBezTo>
                                <a:cubicBezTo>
                                  <a:pt x="17259" y="7289"/>
                                  <a:pt x="16713" y="7391"/>
                                  <a:pt x="16192" y="7594"/>
                                </a:cubicBezTo>
                                <a:cubicBezTo>
                                  <a:pt x="15685" y="7772"/>
                                  <a:pt x="15151" y="8128"/>
                                  <a:pt x="14618" y="8623"/>
                                </a:cubicBezTo>
                                <a:cubicBezTo>
                                  <a:pt x="14072" y="9118"/>
                                  <a:pt x="13462" y="9792"/>
                                  <a:pt x="12814" y="10680"/>
                                </a:cubicBezTo>
                                <a:cubicBezTo>
                                  <a:pt x="12167" y="11557"/>
                                  <a:pt x="11417" y="12700"/>
                                  <a:pt x="10566" y="14110"/>
                                </a:cubicBezTo>
                                <a:lnTo>
                                  <a:pt x="6502" y="11468"/>
                                </a:lnTo>
                                <a:cubicBezTo>
                                  <a:pt x="7950" y="9322"/>
                                  <a:pt x="9246" y="7505"/>
                                  <a:pt x="10401" y="6032"/>
                                </a:cubicBezTo>
                                <a:cubicBezTo>
                                  <a:pt x="11570" y="4546"/>
                                  <a:pt x="12713" y="3378"/>
                                  <a:pt x="13843" y="2489"/>
                                </a:cubicBezTo>
                                <a:cubicBezTo>
                                  <a:pt x="14973" y="1613"/>
                                  <a:pt x="16167" y="978"/>
                                  <a:pt x="17412" y="584"/>
                                </a:cubicBezTo>
                                <a:cubicBezTo>
                                  <a:pt x="18656" y="203"/>
                                  <a:pt x="20091" y="0"/>
                                  <a:pt x="21717"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3554" name="Shape 13554"/>
                        <wps:cNvSpPr/>
                        <wps:spPr>
                          <a:xfrm>
                            <a:off x="717283" y="36102"/>
                            <a:ext cx="28232" cy="69431"/>
                          </a:xfrm>
                          <a:custGeom>
                            <a:avLst/>
                            <a:gdLst/>
                            <a:ahLst/>
                            <a:cxnLst/>
                            <a:rect l="0" t="0" r="0" b="0"/>
                            <a:pathLst>
                              <a:path w="28232" h="69431">
                                <a:moveTo>
                                  <a:pt x="7849" y="0"/>
                                </a:moveTo>
                                <a:lnTo>
                                  <a:pt x="16561" y="0"/>
                                </a:lnTo>
                                <a:lnTo>
                                  <a:pt x="21361" y="55855"/>
                                </a:lnTo>
                                <a:cubicBezTo>
                                  <a:pt x="21514" y="57645"/>
                                  <a:pt x="21730" y="59157"/>
                                  <a:pt x="22035" y="60389"/>
                                </a:cubicBezTo>
                                <a:cubicBezTo>
                                  <a:pt x="22327" y="61633"/>
                                  <a:pt x="22746" y="62649"/>
                                  <a:pt x="23266" y="63462"/>
                                </a:cubicBezTo>
                                <a:cubicBezTo>
                                  <a:pt x="23800" y="64275"/>
                                  <a:pt x="24460" y="64884"/>
                                  <a:pt x="25248" y="65316"/>
                                </a:cubicBezTo>
                                <a:cubicBezTo>
                                  <a:pt x="26048" y="65736"/>
                                  <a:pt x="27038" y="66027"/>
                                  <a:pt x="28232" y="66205"/>
                                </a:cubicBezTo>
                                <a:lnTo>
                                  <a:pt x="27445" y="69431"/>
                                </a:lnTo>
                                <a:lnTo>
                                  <a:pt x="4407" y="69431"/>
                                </a:lnTo>
                                <a:lnTo>
                                  <a:pt x="5194" y="66205"/>
                                </a:lnTo>
                                <a:cubicBezTo>
                                  <a:pt x="6185" y="66027"/>
                                  <a:pt x="7061" y="65811"/>
                                  <a:pt x="7823" y="65545"/>
                                </a:cubicBezTo>
                                <a:cubicBezTo>
                                  <a:pt x="8573" y="65278"/>
                                  <a:pt x="9195" y="64846"/>
                                  <a:pt x="9690" y="64224"/>
                                </a:cubicBezTo>
                                <a:cubicBezTo>
                                  <a:pt x="10185" y="63614"/>
                                  <a:pt x="10566" y="62776"/>
                                  <a:pt x="10820" y="61722"/>
                                </a:cubicBezTo>
                                <a:cubicBezTo>
                                  <a:pt x="11087" y="60668"/>
                                  <a:pt x="11227" y="59284"/>
                                  <a:pt x="11227" y="57595"/>
                                </a:cubicBezTo>
                                <a:cubicBezTo>
                                  <a:pt x="11227" y="56972"/>
                                  <a:pt x="11201" y="56236"/>
                                  <a:pt x="11176" y="55410"/>
                                </a:cubicBezTo>
                                <a:cubicBezTo>
                                  <a:pt x="11138" y="54572"/>
                                  <a:pt x="11087" y="53708"/>
                                  <a:pt x="11036" y="52794"/>
                                </a:cubicBezTo>
                                <a:cubicBezTo>
                                  <a:pt x="10985" y="51867"/>
                                  <a:pt x="10922" y="50927"/>
                                  <a:pt x="10820" y="49962"/>
                                </a:cubicBezTo>
                                <a:cubicBezTo>
                                  <a:pt x="10744" y="48997"/>
                                  <a:pt x="10655" y="48044"/>
                                  <a:pt x="10592" y="47130"/>
                                </a:cubicBezTo>
                                <a:lnTo>
                                  <a:pt x="0" y="47130"/>
                                </a:lnTo>
                                <a:lnTo>
                                  <a:pt x="0" y="41682"/>
                                </a:lnTo>
                                <a:lnTo>
                                  <a:pt x="10173" y="41682"/>
                                </a:lnTo>
                                <a:cubicBezTo>
                                  <a:pt x="9995" y="39446"/>
                                  <a:pt x="9817" y="37224"/>
                                  <a:pt x="9639" y="35065"/>
                                </a:cubicBezTo>
                                <a:cubicBezTo>
                                  <a:pt x="9462" y="32893"/>
                                  <a:pt x="9322" y="30607"/>
                                  <a:pt x="9220" y="28220"/>
                                </a:cubicBezTo>
                                <a:cubicBezTo>
                                  <a:pt x="9119" y="25819"/>
                                  <a:pt x="9017" y="23266"/>
                                  <a:pt x="8928" y="20549"/>
                                </a:cubicBezTo>
                                <a:cubicBezTo>
                                  <a:pt x="8839" y="17856"/>
                                  <a:pt x="8788" y="14846"/>
                                  <a:pt x="8788" y="11570"/>
                                </a:cubicBezTo>
                                <a:lnTo>
                                  <a:pt x="8052" y="11570"/>
                                </a:lnTo>
                                <a:lnTo>
                                  <a:pt x="0" y="24866"/>
                                </a:lnTo>
                                <a:lnTo>
                                  <a:pt x="0" y="12696"/>
                                </a:lnTo>
                                <a:lnTo>
                                  <a:pt x="784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55" name="Shape 13555"/>
                        <wps:cNvSpPr/>
                        <wps:spPr>
                          <a:xfrm>
                            <a:off x="834339" y="30819"/>
                            <a:ext cx="13056" cy="11366"/>
                          </a:xfrm>
                          <a:custGeom>
                            <a:avLst/>
                            <a:gdLst/>
                            <a:ahLst/>
                            <a:cxnLst/>
                            <a:rect l="0" t="0" r="0" b="0"/>
                            <a:pathLst>
                              <a:path w="13056" h="11366">
                                <a:moveTo>
                                  <a:pt x="2489" y="0"/>
                                </a:moveTo>
                                <a:lnTo>
                                  <a:pt x="13056" y="0"/>
                                </a:lnTo>
                                <a:lnTo>
                                  <a:pt x="10465" y="11366"/>
                                </a:lnTo>
                                <a:lnTo>
                                  <a:pt x="0" y="11366"/>
                                </a:lnTo>
                                <a:lnTo>
                                  <a:pt x="248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27572" name="Shape 127572"/>
                        <wps:cNvSpPr/>
                        <wps:spPr>
                          <a:xfrm>
                            <a:off x="913949" y="71091"/>
                            <a:ext cx="65088" cy="9144"/>
                          </a:xfrm>
                          <a:custGeom>
                            <a:avLst/>
                            <a:gdLst/>
                            <a:ahLst/>
                            <a:cxnLst/>
                            <a:rect l="0" t="0" r="0" b="0"/>
                            <a:pathLst>
                              <a:path w="65088" h="9144">
                                <a:moveTo>
                                  <a:pt x="0" y="0"/>
                                </a:moveTo>
                                <a:lnTo>
                                  <a:pt x="65088" y="0"/>
                                </a:lnTo>
                                <a:lnTo>
                                  <a:pt x="65088" y="9144"/>
                                </a:lnTo>
                                <a:lnTo>
                                  <a:pt x="0" y="9144"/>
                                </a:lnTo>
                                <a:lnTo>
                                  <a:pt x="0" y="0"/>
                                </a:lnTo>
                              </a:path>
                            </a:pathLst>
                          </a:custGeom>
                          <a:ln w="0" cap="flat">
                            <a:miter lim="100000"/>
                          </a:ln>
                        </wps:spPr>
                        <wps:style>
                          <a:lnRef idx="0">
                            <a:srgbClr val="000000"/>
                          </a:lnRef>
                          <a:fillRef idx="1">
                            <a:srgbClr val="181717"/>
                          </a:fillRef>
                          <a:effectRef idx="0">
                            <a:scrgbClr r="0" g="0" b="0"/>
                          </a:effectRef>
                          <a:fontRef idx="none"/>
                        </wps:style>
                        <wps:bodyPr/>
                      </wps:wsp>
                      <wps:wsp>
                        <wps:cNvPr id="13557" name="Shape 13557"/>
                        <wps:cNvSpPr/>
                        <wps:spPr>
                          <a:xfrm>
                            <a:off x="1120038" y="53540"/>
                            <a:ext cx="24517" cy="52953"/>
                          </a:xfrm>
                          <a:custGeom>
                            <a:avLst/>
                            <a:gdLst/>
                            <a:ahLst/>
                            <a:cxnLst/>
                            <a:rect l="0" t="0" r="0" b="0"/>
                            <a:pathLst>
                              <a:path w="24517" h="52953">
                                <a:moveTo>
                                  <a:pt x="24517" y="0"/>
                                </a:moveTo>
                                <a:lnTo>
                                  <a:pt x="24517" y="5162"/>
                                </a:lnTo>
                                <a:lnTo>
                                  <a:pt x="19787" y="8744"/>
                                </a:lnTo>
                                <a:cubicBezTo>
                                  <a:pt x="18110" y="10496"/>
                                  <a:pt x="16599" y="12605"/>
                                  <a:pt x="15215" y="15081"/>
                                </a:cubicBezTo>
                                <a:cubicBezTo>
                                  <a:pt x="13843" y="17583"/>
                                  <a:pt x="12700" y="20339"/>
                                  <a:pt x="11786" y="23412"/>
                                </a:cubicBezTo>
                                <a:cubicBezTo>
                                  <a:pt x="16256" y="23374"/>
                                  <a:pt x="20104" y="23019"/>
                                  <a:pt x="23330" y="22346"/>
                                </a:cubicBezTo>
                                <a:lnTo>
                                  <a:pt x="24517" y="21937"/>
                                </a:lnTo>
                                <a:lnTo>
                                  <a:pt x="24517" y="26102"/>
                                </a:lnTo>
                                <a:lnTo>
                                  <a:pt x="10732" y="28531"/>
                                </a:lnTo>
                                <a:cubicBezTo>
                                  <a:pt x="10554" y="29445"/>
                                  <a:pt x="10414" y="30448"/>
                                  <a:pt x="10312" y="31515"/>
                                </a:cubicBezTo>
                                <a:cubicBezTo>
                                  <a:pt x="10198" y="32595"/>
                                  <a:pt x="10147" y="33763"/>
                                  <a:pt x="10147" y="35033"/>
                                </a:cubicBezTo>
                                <a:cubicBezTo>
                                  <a:pt x="10147" y="38868"/>
                                  <a:pt x="10922" y="41675"/>
                                  <a:pt x="12497" y="43440"/>
                                </a:cubicBezTo>
                                <a:cubicBezTo>
                                  <a:pt x="14072" y="45193"/>
                                  <a:pt x="16510" y="46082"/>
                                  <a:pt x="19812" y="46082"/>
                                </a:cubicBezTo>
                                <a:lnTo>
                                  <a:pt x="24517" y="45547"/>
                                </a:lnTo>
                                <a:lnTo>
                                  <a:pt x="24517" y="51226"/>
                                </a:lnTo>
                                <a:lnTo>
                                  <a:pt x="17170" y="52953"/>
                                </a:lnTo>
                                <a:cubicBezTo>
                                  <a:pt x="14427" y="52953"/>
                                  <a:pt x="11989" y="52521"/>
                                  <a:pt x="9855" y="51695"/>
                                </a:cubicBezTo>
                                <a:cubicBezTo>
                                  <a:pt x="7722" y="50883"/>
                                  <a:pt x="5931" y="49663"/>
                                  <a:pt x="4470" y="48089"/>
                                </a:cubicBezTo>
                                <a:cubicBezTo>
                                  <a:pt x="2997" y="46501"/>
                                  <a:pt x="1892" y="44571"/>
                                  <a:pt x="1130" y="42297"/>
                                </a:cubicBezTo>
                                <a:cubicBezTo>
                                  <a:pt x="381" y="40024"/>
                                  <a:pt x="0" y="37459"/>
                                  <a:pt x="0" y="34601"/>
                                </a:cubicBezTo>
                                <a:cubicBezTo>
                                  <a:pt x="0" y="32595"/>
                                  <a:pt x="178" y="30512"/>
                                  <a:pt x="533" y="28353"/>
                                </a:cubicBezTo>
                                <a:cubicBezTo>
                                  <a:pt x="876" y="26181"/>
                                  <a:pt x="1422" y="24009"/>
                                  <a:pt x="2172" y="21850"/>
                                </a:cubicBezTo>
                                <a:cubicBezTo>
                                  <a:pt x="2908" y="19691"/>
                                  <a:pt x="3823" y="17583"/>
                                  <a:pt x="4915" y="15500"/>
                                </a:cubicBezTo>
                                <a:cubicBezTo>
                                  <a:pt x="6007" y="13443"/>
                                  <a:pt x="7290" y="11525"/>
                                  <a:pt x="8776" y="9722"/>
                                </a:cubicBezTo>
                                <a:cubicBezTo>
                                  <a:pt x="11735" y="6064"/>
                                  <a:pt x="15304" y="3207"/>
                                  <a:pt x="19469" y="1149"/>
                                </a:cubicBezTo>
                                <a:lnTo>
                                  <a:pt x="2451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58" name="Shape 13558"/>
                        <wps:cNvSpPr/>
                        <wps:spPr>
                          <a:xfrm>
                            <a:off x="1057555" y="51577"/>
                            <a:ext cx="53200" cy="53949"/>
                          </a:xfrm>
                          <a:custGeom>
                            <a:avLst/>
                            <a:gdLst/>
                            <a:ahLst/>
                            <a:cxnLst/>
                            <a:rect l="0" t="0" r="0" b="0"/>
                            <a:pathLst>
                              <a:path w="53200" h="53949">
                                <a:moveTo>
                                  <a:pt x="17069" y="0"/>
                                </a:moveTo>
                                <a:cubicBezTo>
                                  <a:pt x="19672" y="0"/>
                                  <a:pt x="21692" y="864"/>
                                  <a:pt x="23114" y="2578"/>
                                </a:cubicBezTo>
                                <a:cubicBezTo>
                                  <a:pt x="24536" y="4280"/>
                                  <a:pt x="25248" y="6528"/>
                                  <a:pt x="25248" y="9309"/>
                                </a:cubicBezTo>
                                <a:cubicBezTo>
                                  <a:pt x="25248" y="10897"/>
                                  <a:pt x="25019" y="12306"/>
                                  <a:pt x="24511" y="13538"/>
                                </a:cubicBezTo>
                                <a:lnTo>
                                  <a:pt x="25248" y="13856"/>
                                </a:lnTo>
                                <a:cubicBezTo>
                                  <a:pt x="28816" y="9093"/>
                                  <a:pt x="32271" y="5601"/>
                                  <a:pt x="35636" y="3365"/>
                                </a:cubicBezTo>
                                <a:cubicBezTo>
                                  <a:pt x="39002" y="1130"/>
                                  <a:pt x="42456" y="0"/>
                                  <a:pt x="46025" y="0"/>
                                </a:cubicBezTo>
                                <a:cubicBezTo>
                                  <a:pt x="47358" y="0"/>
                                  <a:pt x="48616" y="76"/>
                                  <a:pt x="49797" y="216"/>
                                </a:cubicBezTo>
                                <a:cubicBezTo>
                                  <a:pt x="50978" y="368"/>
                                  <a:pt x="52108" y="533"/>
                                  <a:pt x="53200" y="749"/>
                                </a:cubicBezTo>
                                <a:lnTo>
                                  <a:pt x="50508" y="13538"/>
                                </a:lnTo>
                                <a:lnTo>
                                  <a:pt x="44386" y="13538"/>
                                </a:lnTo>
                                <a:cubicBezTo>
                                  <a:pt x="44209" y="11430"/>
                                  <a:pt x="43764" y="9919"/>
                                  <a:pt x="43028" y="8992"/>
                                </a:cubicBezTo>
                                <a:cubicBezTo>
                                  <a:pt x="42316" y="8077"/>
                                  <a:pt x="41262" y="7620"/>
                                  <a:pt x="39891" y="7620"/>
                                </a:cubicBezTo>
                                <a:cubicBezTo>
                                  <a:pt x="39078" y="7582"/>
                                  <a:pt x="38151" y="7836"/>
                                  <a:pt x="37097" y="8356"/>
                                </a:cubicBezTo>
                                <a:cubicBezTo>
                                  <a:pt x="36030" y="8890"/>
                                  <a:pt x="34912" y="9639"/>
                                  <a:pt x="33731" y="10630"/>
                                </a:cubicBezTo>
                                <a:cubicBezTo>
                                  <a:pt x="32550" y="11608"/>
                                  <a:pt x="31382" y="12776"/>
                                  <a:pt x="30226" y="14122"/>
                                </a:cubicBezTo>
                                <a:cubicBezTo>
                                  <a:pt x="29058" y="15456"/>
                                  <a:pt x="27953" y="16916"/>
                                  <a:pt x="26924" y="18491"/>
                                </a:cubicBezTo>
                                <a:cubicBezTo>
                                  <a:pt x="25883" y="20079"/>
                                  <a:pt x="24981" y="21768"/>
                                  <a:pt x="24193" y="23546"/>
                                </a:cubicBezTo>
                                <a:cubicBezTo>
                                  <a:pt x="23432" y="25336"/>
                                  <a:pt x="22847" y="27115"/>
                                  <a:pt x="22454" y="28918"/>
                                </a:cubicBezTo>
                                <a:lnTo>
                                  <a:pt x="17069" y="53949"/>
                                </a:lnTo>
                                <a:lnTo>
                                  <a:pt x="6718" y="53949"/>
                                </a:lnTo>
                                <a:lnTo>
                                  <a:pt x="14643" y="19507"/>
                                </a:lnTo>
                                <a:cubicBezTo>
                                  <a:pt x="15126" y="17463"/>
                                  <a:pt x="15469" y="15773"/>
                                  <a:pt x="15672" y="14427"/>
                                </a:cubicBezTo>
                                <a:cubicBezTo>
                                  <a:pt x="15862" y="13094"/>
                                  <a:pt x="15964" y="11976"/>
                                  <a:pt x="15964" y="11062"/>
                                </a:cubicBezTo>
                                <a:cubicBezTo>
                                  <a:pt x="15964" y="8471"/>
                                  <a:pt x="14923" y="7201"/>
                                  <a:pt x="12840" y="7201"/>
                                </a:cubicBezTo>
                                <a:cubicBezTo>
                                  <a:pt x="12167" y="7201"/>
                                  <a:pt x="11506" y="7328"/>
                                  <a:pt x="10859" y="7594"/>
                                </a:cubicBezTo>
                                <a:cubicBezTo>
                                  <a:pt x="10211" y="7861"/>
                                  <a:pt x="9525" y="8255"/>
                                  <a:pt x="8826" y="8788"/>
                                </a:cubicBezTo>
                                <a:cubicBezTo>
                                  <a:pt x="8115" y="9309"/>
                                  <a:pt x="7341" y="9982"/>
                                  <a:pt x="6502" y="10782"/>
                                </a:cubicBezTo>
                                <a:cubicBezTo>
                                  <a:pt x="5651" y="11608"/>
                                  <a:pt x="4699" y="12548"/>
                                  <a:pt x="3645" y="13640"/>
                                </a:cubicBezTo>
                                <a:lnTo>
                                  <a:pt x="0" y="10211"/>
                                </a:lnTo>
                                <a:cubicBezTo>
                                  <a:pt x="1765" y="8420"/>
                                  <a:pt x="3378" y="6871"/>
                                  <a:pt x="4839" y="5588"/>
                                </a:cubicBezTo>
                                <a:cubicBezTo>
                                  <a:pt x="6299" y="4292"/>
                                  <a:pt x="7696" y="3239"/>
                                  <a:pt x="9042" y="2413"/>
                                </a:cubicBezTo>
                                <a:cubicBezTo>
                                  <a:pt x="10376" y="1588"/>
                                  <a:pt x="11697" y="991"/>
                                  <a:pt x="13005" y="584"/>
                                </a:cubicBezTo>
                                <a:cubicBezTo>
                                  <a:pt x="14300" y="203"/>
                                  <a:pt x="15659" y="0"/>
                                  <a:pt x="17069"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3559" name="Shape 13559"/>
                        <wps:cNvSpPr/>
                        <wps:spPr>
                          <a:xfrm>
                            <a:off x="989927" y="37011"/>
                            <a:ext cx="64719" cy="69533"/>
                          </a:xfrm>
                          <a:custGeom>
                            <a:avLst/>
                            <a:gdLst/>
                            <a:ahLst/>
                            <a:cxnLst/>
                            <a:rect l="0" t="0" r="0" b="0"/>
                            <a:pathLst>
                              <a:path w="64719" h="69533">
                                <a:moveTo>
                                  <a:pt x="737" y="0"/>
                                </a:moveTo>
                                <a:lnTo>
                                  <a:pt x="23825" y="0"/>
                                </a:lnTo>
                                <a:lnTo>
                                  <a:pt x="23038" y="3327"/>
                                </a:lnTo>
                                <a:cubicBezTo>
                                  <a:pt x="21869" y="3429"/>
                                  <a:pt x="20904" y="3658"/>
                                  <a:pt x="20117" y="4001"/>
                                </a:cubicBezTo>
                                <a:cubicBezTo>
                                  <a:pt x="19342" y="4369"/>
                                  <a:pt x="18745" y="4864"/>
                                  <a:pt x="18301" y="5524"/>
                                </a:cubicBezTo>
                                <a:cubicBezTo>
                                  <a:pt x="17856" y="6159"/>
                                  <a:pt x="17551" y="6998"/>
                                  <a:pt x="17374" y="8001"/>
                                </a:cubicBezTo>
                                <a:cubicBezTo>
                                  <a:pt x="17208" y="9004"/>
                                  <a:pt x="17120" y="10236"/>
                                  <a:pt x="17120" y="11671"/>
                                </a:cubicBezTo>
                                <a:cubicBezTo>
                                  <a:pt x="17120" y="12090"/>
                                  <a:pt x="17132" y="12687"/>
                                  <a:pt x="17170" y="13449"/>
                                </a:cubicBezTo>
                                <a:cubicBezTo>
                                  <a:pt x="17208" y="14199"/>
                                  <a:pt x="17247" y="15215"/>
                                  <a:pt x="17323" y="16485"/>
                                </a:cubicBezTo>
                                <a:cubicBezTo>
                                  <a:pt x="17539" y="20003"/>
                                  <a:pt x="17755" y="23584"/>
                                  <a:pt x="17983" y="27254"/>
                                </a:cubicBezTo>
                                <a:cubicBezTo>
                                  <a:pt x="18212" y="30924"/>
                                  <a:pt x="18440" y="34480"/>
                                  <a:pt x="18644" y="37922"/>
                                </a:cubicBezTo>
                                <a:cubicBezTo>
                                  <a:pt x="18860" y="41389"/>
                                  <a:pt x="19050" y="44679"/>
                                  <a:pt x="19202" y="47790"/>
                                </a:cubicBezTo>
                                <a:cubicBezTo>
                                  <a:pt x="19355" y="50902"/>
                                  <a:pt x="19444" y="53658"/>
                                  <a:pt x="19444" y="56058"/>
                                </a:cubicBezTo>
                                <a:lnTo>
                                  <a:pt x="19964" y="56058"/>
                                </a:lnTo>
                                <a:lnTo>
                                  <a:pt x="41313" y="20345"/>
                                </a:lnTo>
                                <a:cubicBezTo>
                                  <a:pt x="42367" y="18618"/>
                                  <a:pt x="43231" y="17119"/>
                                  <a:pt x="43904" y="15849"/>
                                </a:cubicBezTo>
                                <a:cubicBezTo>
                                  <a:pt x="44564" y="14567"/>
                                  <a:pt x="45098" y="13475"/>
                                  <a:pt x="45491" y="12509"/>
                                </a:cubicBezTo>
                                <a:cubicBezTo>
                                  <a:pt x="45872" y="11570"/>
                                  <a:pt x="46152" y="10719"/>
                                  <a:pt x="46304" y="9957"/>
                                </a:cubicBezTo>
                                <a:cubicBezTo>
                                  <a:pt x="46469" y="9208"/>
                                  <a:pt x="46546" y="8433"/>
                                  <a:pt x="46546" y="7645"/>
                                </a:cubicBezTo>
                                <a:cubicBezTo>
                                  <a:pt x="46546" y="5016"/>
                                  <a:pt x="44679" y="3569"/>
                                  <a:pt x="40945" y="3327"/>
                                </a:cubicBezTo>
                                <a:lnTo>
                                  <a:pt x="41631" y="0"/>
                                </a:lnTo>
                                <a:lnTo>
                                  <a:pt x="64719" y="0"/>
                                </a:lnTo>
                                <a:lnTo>
                                  <a:pt x="64084" y="3327"/>
                                </a:lnTo>
                                <a:cubicBezTo>
                                  <a:pt x="63310" y="3429"/>
                                  <a:pt x="62598" y="3569"/>
                                  <a:pt x="61938" y="3747"/>
                                </a:cubicBezTo>
                                <a:cubicBezTo>
                                  <a:pt x="61290" y="3924"/>
                                  <a:pt x="60579" y="4382"/>
                                  <a:pt x="59804" y="5093"/>
                                </a:cubicBezTo>
                                <a:cubicBezTo>
                                  <a:pt x="59030" y="5817"/>
                                  <a:pt x="58128" y="6896"/>
                                  <a:pt x="57087" y="8318"/>
                                </a:cubicBezTo>
                                <a:cubicBezTo>
                                  <a:pt x="56045" y="9754"/>
                                  <a:pt x="54737" y="11722"/>
                                  <a:pt x="53149" y="14262"/>
                                </a:cubicBezTo>
                                <a:lnTo>
                                  <a:pt x="19126" y="69533"/>
                                </a:lnTo>
                                <a:lnTo>
                                  <a:pt x="11405" y="69533"/>
                                </a:lnTo>
                                <a:cubicBezTo>
                                  <a:pt x="10643" y="60147"/>
                                  <a:pt x="9868" y="50851"/>
                                  <a:pt x="9106" y="41592"/>
                                </a:cubicBezTo>
                                <a:cubicBezTo>
                                  <a:pt x="8357" y="32360"/>
                                  <a:pt x="7607" y="23000"/>
                                  <a:pt x="6871" y="13513"/>
                                </a:cubicBezTo>
                                <a:cubicBezTo>
                                  <a:pt x="6718" y="11874"/>
                                  <a:pt x="6528" y="10439"/>
                                  <a:pt x="6261" y="9233"/>
                                </a:cubicBezTo>
                                <a:cubicBezTo>
                                  <a:pt x="5994" y="8052"/>
                                  <a:pt x="5588" y="7023"/>
                                  <a:pt x="5042" y="6172"/>
                                </a:cubicBezTo>
                                <a:cubicBezTo>
                                  <a:pt x="4496" y="5334"/>
                                  <a:pt x="3823" y="4674"/>
                                  <a:pt x="3035" y="4216"/>
                                </a:cubicBezTo>
                                <a:cubicBezTo>
                                  <a:pt x="2235" y="3772"/>
                                  <a:pt x="1232" y="3454"/>
                                  <a:pt x="0" y="3327"/>
                                </a:cubicBezTo>
                                <a:lnTo>
                                  <a:pt x="73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60" name="Shape 13560"/>
                        <wps:cNvSpPr/>
                        <wps:spPr>
                          <a:xfrm>
                            <a:off x="1144556" y="89995"/>
                            <a:ext cx="18015" cy="14771"/>
                          </a:xfrm>
                          <a:custGeom>
                            <a:avLst/>
                            <a:gdLst/>
                            <a:ahLst/>
                            <a:cxnLst/>
                            <a:rect l="0" t="0" r="0" b="0"/>
                            <a:pathLst>
                              <a:path w="18015" h="14771">
                                <a:moveTo>
                                  <a:pt x="14053" y="0"/>
                                </a:moveTo>
                                <a:lnTo>
                                  <a:pt x="18015" y="4293"/>
                                </a:lnTo>
                                <a:cubicBezTo>
                                  <a:pt x="13926" y="8331"/>
                                  <a:pt x="9862" y="11379"/>
                                  <a:pt x="5785" y="13411"/>
                                </a:cubicBezTo>
                                <a:lnTo>
                                  <a:pt x="0" y="14771"/>
                                </a:lnTo>
                                <a:lnTo>
                                  <a:pt x="0" y="9091"/>
                                </a:lnTo>
                                <a:lnTo>
                                  <a:pt x="210" y="9068"/>
                                </a:lnTo>
                                <a:cubicBezTo>
                                  <a:pt x="1759" y="8687"/>
                                  <a:pt x="3283" y="8115"/>
                                  <a:pt x="4782" y="7353"/>
                                </a:cubicBezTo>
                                <a:cubicBezTo>
                                  <a:pt x="6280" y="6566"/>
                                  <a:pt x="7792" y="5575"/>
                                  <a:pt x="9303" y="4369"/>
                                </a:cubicBezTo>
                                <a:cubicBezTo>
                                  <a:pt x="10814" y="3150"/>
                                  <a:pt x="12402" y="1702"/>
                                  <a:pt x="14053"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3561" name="Shape 13561"/>
                        <wps:cNvSpPr/>
                        <wps:spPr>
                          <a:xfrm>
                            <a:off x="1144556" y="51577"/>
                            <a:ext cx="22397" cy="28064"/>
                          </a:xfrm>
                          <a:custGeom>
                            <a:avLst/>
                            <a:gdLst/>
                            <a:ahLst/>
                            <a:cxnLst/>
                            <a:rect l="0" t="0" r="0" b="0"/>
                            <a:pathLst>
                              <a:path w="22397" h="28064">
                                <a:moveTo>
                                  <a:pt x="8617" y="0"/>
                                </a:moveTo>
                                <a:cubicBezTo>
                                  <a:pt x="13126" y="0"/>
                                  <a:pt x="16555" y="1003"/>
                                  <a:pt x="18891" y="2972"/>
                                </a:cubicBezTo>
                                <a:cubicBezTo>
                                  <a:pt x="21228" y="4940"/>
                                  <a:pt x="22397" y="7747"/>
                                  <a:pt x="22397" y="11366"/>
                                </a:cubicBezTo>
                                <a:cubicBezTo>
                                  <a:pt x="22397" y="17742"/>
                                  <a:pt x="19384" y="22523"/>
                                  <a:pt x="13354" y="25711"/>
                                </a:cubicBezTo>
                                <a:lnTo>
                                  <a:pt x="0" y="28064"/>
                                </a:lnTo>
                                <a:lnTo>
                                  <a:pt x="0" y="23899"/>
                                </a:lnTo>
                                <a:lnTo>
                                  <a:pt x="6737" y="21577"/>
                                </a:lnTo>
                                <a:cubicBezTo>
                                  <a:pt x="8795" y="20409"/>
                                  <a:pt x="10306" y="19024"/>
                                  <a:pt x="11284" y="17437"/>
                                </a:cubicBezTo>
                                <a:cubicBezTo>
                                  <a:pt x="12249" y="15849"/>
                                  <a:pt x="12732" y="14122"/>
                                  <a:pt x="12732" y="12205"/>
                                </a:cubicBezTo>
                                <a:cubicBezTo>
                                  <a:pt x="12732" y="10020"/>
                                  <a:pt x="12186" y="8331"/>
                                  <a:pt x="11094" y="7086"/>
                                </a:cubicBezTo>
                                <a:cubicBezTo>
                                  <a:pt x="10001" y="5855"/>
                                  <a:pt x="8414" y="5245"/>
                                  <a:pt x="6344" y="5245"/>
                                </a:cubicBezTo>
                                <a:cubicBezTo>
                                  <a:pt x="4401" y="5245"/>
                                  <a:pt x="2496" y="5728"/>
                                  <a:pt x="603" y="6667"/>
                                </a:cubicBezTo>
                                <a:lnTo>
                                  <a:pt x="0" y="7124"/>
                                </a:lnTo>
                                <a:lnTo>
                                  <a:pt x="0" y="1962"/>
                                </a:lnTo>
                                <a:lnTo>
                                  <a:pt x="861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3562" name="Shape 13562"/>
                        <wps:cNvSpPr/>
                        <wps:spPr>
                          <a:xfrm>
                            <a:off x="1171855" y="31664"/>
                            <a:ext cx="61925" cy="94894"/>
                          </a:xfrm>
                          <a:custGeom>
                            <a:avLst/>
                            <a:gdLst/>
                            <a:ahLst/>
                            <a:cxnLst/>
                            <a:rect l="0" t="0" r="0" b="0"/>
                            <a:pathLst>
                              <a:path w="61925" h="94894">
                                <a:moveTo>
                                  <a:pt x="52515" y="0"/>
                                </a:moveTo>
                                <a:cubicBezTo>
                                  <a:pt x="54458" y="0"/>
                                  <a:pt x="56159" y="102"/>
                                  <a:pt x="57645" y="292"/>
                                </a:cubicBezTo>
                                <a:cubicBezTo>
                                  <a:pt x="59118" y="483"/>
                                  <a:pt x="60554" y="736"/>
                                  <a:pt x="61925" y="1003"/>
                                </a:cubicBezTo>
                                <a:lnTo>
                                  <a:pt x="59754" y="10846"/>
                                </a:lnTo>
                                <a:lnTo>
                                  <a:pt x="54521" y="10846"/>
                                </a:lnTo>
                                <a:cubicBezTo>
                                  <a:pt x="54280" y="8826"/>
                                  <a:pt x="53683" y="7353"/>
                                  <a:pt x="52731" y="6426"/>
                                </a:cubicBezTo>
                                <a:cubicBezTo>
                                  <a:pt x="51778" y="5499"/>
                                  <a:pt x="50508" y="5029"/>
                                  <a:pt x="48920" y="5029"/>
                                </a:cubicBezTo>
                                <a:cubicBezTo>
                                  <a:pt x="47092" y="5029"/>
                                  <a:pt x="45555" y="5423"/>
                                  <a:pt x="44310" y="6210"/>
                                </a:cubicBezTo>
                                <a:cubicBezTo>
                                  <a:pt x="43053" y="7010"/>
                                  <a:pt x="41961" y="8204"/>
                                  <a:pt x="41021" y="9817"/>
                                </a:cubicBezTo>
                                <a:cubicBezTo>
                                  <a:pt x="40094" y="11404"/>
                                  <a:pt x="39294" y="13284"/>
                                  <a:pt x="38621" y="15430"/>
                                </a:cubicBezTo>
                                <a:cubicBezTo>
                                  <a:pt x="37960" y="17589"/>
                                  <a:pt x="37490" y="19443"/>
                                  <a:pt x="37249" y="21031"/>
                                </a:cubicBezTo>
                                <a:lnTo>
                                  <a:pt x="51880" y="21031"/>
                                </a:lnTo>
                                <a:lnTo>
                                  <a:pt x="50724" y="26898"/>
                                </a:lnTo>
                                <a:lnTo>
                                  <a:pt x="36030" y="26898"/>
                                </a:lnTo>
                                <a:lnTo>
                                  <a:pt x="26467" y="72187"/>
                                </a:lnTo>
                                <a:cubicBezTo>
                                  <a:pt x="24816" y="79883"/>
                                  <a:pt x="22123" y="85598"/>
                                  <a:pt x="18415" y="89319"/>
                                </a:cubicBezTo>
                                <a:cubicBezTo>
                                  <a:pt x="14694" y="93040"/>
                                  <a:pt x="9741" y="94894"/>
                                  <a:pt x="3543" y="94894"/>
                                </a:cubicBezTo>
                                <a:cubicBezTo>
                                  <a:pt x="1918" y="94894"/>
                                  <a:pt x="737" y="94793"/>
                                  <a:pt x="0" y="94577"/>
                                </a:cubicBezTo>
                                <a:cubicBezTo>
                                  <a:pt x="216" y="93700"/>
                                  <a:pt x="406" y="92799"/>
                                  <a:pt x="584" y="91846"/>
                                </a:cubicBezTo>
                                <a:cubicBezTo>
                                  <a:pt x="762" y="90919"/>
                                  <a:pt x="965" y="90017"/>
                                  <a:pt x="1219" y="89141"/>
                                </a:cubicBezTo>
                                <a:cubicBezTo>
                                  <a:pt x="1435" y="89205"/>
                                  <a:pt x="1727" y="89243"/>
                                  <a:pt x="2121" y="89243"/>
                                </a:cubicBezTo>
                                <a:lnTo>
                                  <a:pt x="3759" y="89243"/>
                                </a:lnTo>
                                <a:cubicBezTo>
                                  <a:pt x="5131" y="89243"/>
                                  <a:pt x="6388" y="89027"/>
                                  <a:pt x="7531" y="88582"/>
                                </a:cubicBezTo>
                                <a:cubicBezTo>
                                  <a:pt x="8674" y="88150"/>
                                  <a:pt x="9715" y="87350"/>
                                  <a:pt x="10681" y="86208"/>
                                </a:cubicBezTo>
                                <a:cubicBezTo>
                                  <a:pt x="11621" y="85052"/>
                                  <a:pt x="12497" y="83490"/>
                                  <a:pt x="13284" y="81496"/>
                                </a:cubicBezTo>
                                <a:cubicBezTo>
                                  <a:pt x="14084" y="79515"/>
                                  <a:pt x="14834" y="76949"/>
                                  <a:pt x="15532" y="73825"/>
                                </a:cubicBezTo>
                                <a:lnTo>
                                  <a:pt x="26099" y="26898"/>
                                </a:lnTo>
                                <a:lnTo>
                                  <a:pt x="17018" y="26898"/>
                                </a:lnTo>
                                <a:lnTo>
                                  <a:pt x="17971" y="22835"/>
                                </a:lnTo>
                                <a:cubicBezTo>
                                  <a:pt x="19901" y="22720"/>
                                  <a:pt x="21438" y="22593"/>
                                  <a:pt x="22593" y="22466"/>
                                </a:cubicBezTo>
                                <a:cubicBezTo>
                                  <a:pt x="23736" y="22327"/>
                                  <a:pt x="24702" y="22009"/>
                                  <a:pt x="25502" y="21526"/>
                                </a:cubicBezTo>
                                <a:cubicBezTo>
                                  <a:pt x="26289" y="21056"/>
                                  <a:pt x="26873" y="20257"/>
                                  <a:pt x="27267" y="19139"/>
                                </a:cubicBezTo>
                                <a:cubicBezTo>
                                  <a:pt x="29299" y="12687"/>
                                  <a:pt x="32385" y="7887"/>
                                  <a:pt x="36487" y="4737"/>
                                </a:cubicBezTo>
                                <a:cubicBezTo>
                                  <a:pt x="40589" y="1588"/>
                                  <a:pt x="45923" y="0"/>
                                  <a:pt x="5251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3563" name="Rectangle 13563"/>
                        <wps:cNvSpPr/>
                        <wps:spPr>
                          <a:xfrm>
                            <a:off x="695719" y="187461"/>
                            <a:ext cx="318907" cy="14391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17"/>
                                </w:rPr>
                                <w:t>4095</w:t>
                              </w:r>
                            </w:p>
                          </w:txbxContent>
                        </wps:txbx>
                        <wps:bodyPr horzOverflow="overflow" lIns="0" tIns="0" rIns="0" bIns="0" rtlCol="0">
                          <a:noAutofit/>
                        </wps:bodyPr>
                      </wps:wsp>
                      <wps:wsp>
                        <wps:cNvPr id="127573" name="Shape 127573"/>
                        <wps:cNvSpPr/>
                        <wps:spPr>
                          <a:xfrm>
                            <a:off x="400107" y="146681"/>
                            <a:ext cx="838200" cy="10668"/>
                          </a:xfrm>
                          <a:custGeom>
                            <a:avLst/>
                            <a:gdLst/>
                            <a:ahLst/>
                            <a:cxnLst/>
                            <a:rect l="0" t="0" r="0" b="0"/>
                            <a:pathLst>
                              <a:path w="838200" h="10668">
                                <a:moveTo>
                                  <a:pt x="0" y="0"/>
                                </a:moveTo>
                                <a:lnTo>
                                  <a:pt x="838200" y="0"/>
                                </a:lnTo>
                                <a:lnTo>
                                  <a:pt x="838200" y="10668"/>
                                </a:lnTo>
                                <a:lnTo>
                                  <a:pt x="0" y="10668"/>
                                </a:lnTo>
                                <a:lnTo>
                                  <a:pt x="0" y="0"/>
                                </a:lnTo>
                              </a:path>
                            </a:pathLst>
                          </a:custGeom>
                          <a:ln w="0" cap="flat">
                            <a:miter lim="100000"/>
                          </a:ln>
                        </wps:spPr>
                        <wps:style>
                          <a:lnRef idx="0">
                            <a:srgbClr val="000000"/>
                          </a:lnRef>
                          <a:fillRef idx="1">
                            <a:srgbClr val="181717"/>
                          </a:fillRef>
                          <a:effectRef idx="0">
                            <a:scrgbClr r="0" g="0" b="0"/>
                          </a:effectRef>
                          <a:fontRef idx="none"/>
                        </wps:style>
                        <wps:bodyPr/>
                      </wps:wsp>
                      <wps:wsp>
                        <wps:cNvPr id="13565" name="Shape 13565"/>
                        <wps:cNvSpPr/>
                        <wps:spPr>
                          <a:xfrm>
                            <a:off x="1341126" y="123042"/>
                            <a:ext cx="76645" cy="73597"/>
                          </a:xfrm>
                          <a:custGeom>
                            <a:avLst/>
                            <a:gdLst/>
                            <a:ahLst/>
                            <a:cxnLst/>
                            <a:rect l="0" t="0" r="0" b="0"/>
                            <a:pathLst>
                              <a:path w="76645" h="73597">
                                <a:moveTo>
                                  <a:pt x="27165" y="0"/>
                                </a:moveTo>
                                <a:cubicBezTo>
                                  <a:pt x="28702" y="0"/>
                                  <a:pt x="30048" y="178"/>
                                  <a:pt x="31217" y="521"/>
                                </a:cubicBezTo>
                                <a:cubicBezTo>
                                  <a:pt x="32385" y="876"/>
                                  <a:pt x="33414" y="1410"/>
                                  <a:pt x="34303" y="2121"/>
                                </a:cubicBezTo>
                                <a:cubicBezTo>
                                  <a:pt x="35192" y="2845"/>
                                  <a:pt x="35992" y="3772"/>
                                  <a:pt x="36690" y="4915"/>
                                </a:cubicBezTo>
                                <a:cubicBezTo>
                                  <a:pt x="37376" y="6058"/>
                                  <a:pt x="38049" y="7607"/>
                                  <a:pt x="38697" y="9563"/>
                                </a:cubicBezTo>
                                <a:cubicBezTo>
                                  <a:pt x="39345" y="11519"/>
                                  <a:pt x="39942" y="13957"/>
                                  <a:pt x="40513" y="16853"/>
                                </a:cubicBezTo>
                                <a:cubicBezTo>
                                  <a:pt x="41085" y="19761"/>
                                  <a:pt x="41593" y="22771"/>
                                  <a:pt x="42037" y="25895"/>
                                </a:cubicBezTo>
                                <a:lnTo>
                                  <a:pt x="42786" y="25895"/>
                                </a:lnTo>
                                <a:cubicBezTo>
                                  <a:pt x="47549" y="19203"/>
                                  <a:pt x="51156" y="14300"/>
                                  <a:pt x="53619" y="11202"/>
                                </a:cubicBezTo>
                                <a:cubicBezTo>
                                  <a:pt x="56071" y="8103"/>
                                  <a:pt x="58141" y="5792"/>
                                  <a:pt x="59830" y="4280"/>
                                </a:cubicBezTo>
                                <a:cubicBezTo>
                                  <a:pt x="61519" y="2769"/>
                                  <a:pt x="63144" y="1702"/>
                                  <a:pt x="64707" y="1080"/>
                                </a:cubicBezTo>
                                <a:cubicBezTo>
                                  <a:pt x="66269" y="457"/>
                                  <a:pt x="68339" y="153"/>
                                  <a:pt x="70917" y="153"/>
                                </a:cubicBezTo>
                                <a:cubicBezTo>
                                  <a:pt x="73241" y="153"/>
                                  <a:pt x="75159" y="445"/>
                                  <a:pt x="76645" y="1041"/>
                                </a:cubicBezTo>
                                <a:lnTo>
                                  <a:pt x="73673" y="14516"/>
                                </a:lnTo>
                                <a:lnTo>
                                  <a:pt x="68453" y="14516"/>
                                </a:lnTo>
                                <a:cubicBezTo>
                                  <a:pt x="68161" y="12433"/>
                                  <a:pt x="67297" y="11392"/>
                                  <a:pt x="65849" y="11392"/>
                                </a:cubicBezTo>
                                <a:cubicBezTo>
                                  <a:pt x="65405" y="11392"/>
                                  <a:pt x="64935" y="11468"/>
                                  <a:pt x="64440" y="11608"/>
                                </a:cubicBezTo>
                                <a:cubicBezTo>
                                  <a:pt x="63945" y="11760"/>
                                  <a:pt x="63335" y="12078"/>
                                  <a:pt x="62611" y="12573"/>
                                </a:cubicBezTo>
                                <a:cubicBezTo>
                                  <a:pt x="61900" y="13081"/>
                                  <a:pt x="60846" y="14046"/>
                                  <a:pt x="59461" y="15481"/>
                                </a:cubicBezTo>
                                <a:cubicBezTo>
                                  <a:pt x="58064" y="16916"/>
                                  <a:pt x="56502" y="18682"/>
                                  <a:pt x="54762" y="20765"/>
                                </a:cubicBezTo>
                                <a:cubicBezTo>
                                  <a:pt x="53035" y="22847"/>
                                  <a:pt x="51245" y="25032"/>
                                  <a:pt x="49403" y="27318"/>
                                </a:cubicBezTo>
                                <a:lnTo>
                                  <a:pt x="44348" y="33643"/>
                                </a:lnTo>
                                <a:cubicBezTo>
                                  <a:pt x="45237" y="38405"/>
                                  <a:pt x="46088" y="42520"/>
                                  <a:pt x="46876" y="45987"/>
                                </a:cubicBezTo>
                                <a:cubicBezTo>
                                  <a:pt x="47676" y="49467"/>
                                  <a:pt x="48374" y="52350"/>
                                  <a:pt x="48997" y="54661"/>
                                </a:cubicBezTo>
                                <a:cubicBezTo>
                                  <a:pt x="49619" y="56972"/>
                                  <a:pt x="50165" y="58788"/>
                                  <a:pt x="50635" y="60135"/>
                                </a:cubicBezTo>
                                <a:cubicBezTo>
                                  <a:pt x="51105" y="61468"/>
                                  <a:pt x="51613" y="62471"/>
                                  <a:pt x="52159" y="63145"/>
                                </a:cubicBezTo>
                                <a:cubicBezTo>
                                  <a:pt x="52705" y="63817"/>
                                  <a:pt x="53264" y="64288"/>
                                  <a:pt x="53835" y="64554"/>
                                </a:cubicBezTo>
                                <a:cubicBezTo>
                                  <a:pt x="54407" y="64834"/>
                                  <a:pt x="55067" y="64973"/>
                                  <a:pt x="55804" y="64973"/>
                                </a:cubicBezTo>
                                <a:cubicBezTo>
                                  <a:pt x="57150" y="64973"/>
                                  <a:pt x="58445" y="64440"/>
                                  <a:pt x="59715" y="63398"/>
                                </a:cubicBezTo>
                                <a:cubicBezTo>
                                  <a:pt x="60985" y="62357"/>
                                  <a:pt x="62802" y="60008"/>
                                  <a:pt x="65189" y="56337"/>
                                </a:cubicBezTo>
                                <a:lnTo>
                                  <a:pt x="70028" y="59538"/>
                                </a:lnTo>
                                <a:cubicBezTo>
                                  <a:pt x="66548" y="64694"/>
                                  <a:pt x="63411" y="68326"/>
                                  <a:pt x="60604" y="70434"/>
                                </a:cubicBezTo>
                                <a:cubicBezTo>
                                  <a:pt x="57810" y="72542"/>
                                  <a:pt x="54470" y="73597"/>
                                  <a:pt x="50597" y="73597"/>
                                </a:cubicBezTo>
                                <a:cubicBezTo>
                                  <a:pt x="48463" y="73597"/>
                                  <a:pt x="46660" y="73216"/>
                                  <a:pt x="45161" y="72441"/>
                                </a:cubicBezTo>
                                <a:cubicBezTo>
                                  <a:pt x="43675" y="71679"/>
                                  <a:pt x="42393" y="70447"/>
                                  <a:pt x="41300" y="68758"/>
                                </a:cubicBezTo>
                                <a:cubicBezTo>
                                  <a:pt x="40208" y="67082"/>
                                  <a:pt x="39243" y="64440"/>
                                  <a:pt x="38392" y="60871"/>
                                </a:cubicBezTo>
                                <a:cubicBezTo>
                                  <a:pt x="36856" y="54521"/>
                                  <a:pt x="35916" y="49657"/>
                                  <a:pt x="35573" y="46292"/>
                                </a:cubicBezTo>
                                <a:lnTo>
                                  <a:pt x="34823" y="46292"/>
                                </a:lnTo>
                                <a:cubicBezTo>
                                  <a:pt x="29566" y="53683"/>
                                  <a:pt x="25654" y="58992"/>
                                  <a:pt x="23101" y="62218"/>
                                </a:cubicBezTo>
                                <a:cubicBezTo>
                                  <a:pt x="20549" y="65443"/>
                                  <a:pt x="18440" y="67818"/>
                                  <a:pt x="16777" y="69355"/>
                                </a:cubicBezTo>
                                <a:cubicBezTo>
                                  <a:pt x="15113" y="70891"/>
                                  <a:pt x="13500" y="71971"/>
                                  <a:pt x="11938" y="72593"/>
                                </a:cubicBezTo>
                                <a:cubicBezTo>
                                  <a:pt x="10376" y="73216"/>
                                  <a:pt x="8306" y="73520"/>
                                  <a:pt x="5728" y="73520"/>
                                </a:cubicBezTo>
                                <a:cubicBezTo>
                                  <a:pt x="3391" y="73520"/>
                                  <a:pt x="1486" y="73228"/>
                                  <a:pt x="0" y="72631"/>
                                </a:cubicBezTo>
                                <a:lnTo>
                                  <a:pt x="2972" y="59157"/>
                                </a:lnTo>
                                <a:lnTo>
                                  <a:pt x="8179" y="59157"/>
                                </a:lnTo>
                                <a:cubicBezTo>
                                  <a:pt x="8484" y="61252"/>
                                  <a:pt x="9347" y="62293"/>
                                  <a:pt x="10782" y="62293"/>
                                </a:cubicBezTo>
                                <a:cubicBezTo>
                                  <a:pt x="11481" y="62293"/>
                                  <a:pt x="12217" y="62103"/>
                                  <a:pt x="12979" y="61735"/>
                                </a:cubicBezTo>
                                <a:cubicBezTo>
                                  <a:pt x="13754" y="61354"/>
                                  <a:pt x="14859" y="60465"/>
                                  <a:pt x="16294" y="59055"/>
                                </a:cubicBezTo>
                                <a:cubicBezTo>
                                  <a:pt x="17729" y="57633"/>
                                  <a:pt x="19723" y="55423"/>
                                  <a:pt x="22250" y="52388"/>
                                </a:cubicBezTo>
                                <a:cubicBezTo>
                                  <a:pt x="24778" y="49365"/>
                                  <a:pt x="28448" y="44831"/>
                                  <a:pt x="33261" y="38773"/>
                                </a:cubicBezTo>
                                <a:cubicBezTo>
                                  <a:pt x="32512" y="34849"/>
                                  <a:pt x="31750" y="31090"/>
                                  <a:pt x="30950" y="27458"/>
                                </a:cubicBezTo>
                                <a:cubicBezTo>
                                  <a:pt x="30163" y="23838"/>
                                  <a:pt x="29337" y="20472"/>
                                  <a:pt x="28499" y="17348"/>
                                </a:cubicBezTo>
                                <a:cubicBezTo>
                                  <a:pt x="27661" y="14212"/>
                                  <a:pt x="26962" y="12167"/>
                                  <a:pt x="26416" y="11202"/>
                                </a:cubicBezTo>
                                <a:cubicBezTo>
                                  <a:pt x="25870" y="10236"/>
                                  <a:pt x="25286" y="9563"/>
                                  <a:pt x="24663" y="9195"/>
                                </a:cubicBezTo>
                                <a:cubicBezTo>
                                  <a:pt x="24041" y="8827"/>
                                  <a:pt x="23266" y="8636"/>
                                  <a:pt x="22327" y="8636"/>
                                </a:cubicBezTo>
                                <a:cubicBezTo>
                                  <a:pt x="21285" y="8636"/>
                                  <a:pt x="20333" y="8877"/>
                                  <a:pt x="19495" y="9347"/>
                                </a:cubicBezTo>
                                <a:cubicBezTo>
                                  <a:pt x="18656" y="9817"/>
                                  <a:pt x="17729" y="10630"/>
                                  <a:pt x="16739" y="11799"/>
                                </a:cubicBezTo>
                                <a:cubicBezTo>
                                  <a:pt x="15748" y="12967"/>
                                  <a:pt x="14440" y="14783"/>
                                  <a:pt x="12802" y="17272"/>
                                </a:cubicBezTo>
                                <a:lnTo>
                                  <a:pt x="7963" y="14072"/>
                                </a:lnTo>
                                <a:cubicBezTo>
                                  <a:pt x="11087" y="9360"/>
                                  <a:pt x="14084" y="5829"/>
                                  <a:pt x="16967" y="3505"/>
                                </a:cubicBezTo>
                                <a:cubicBezTo>
                                  <a:pt x="19837" y="1169"/>
                                  <a:pt x="23241" y="0"/>
                                  <a:pt x="27165"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13566" name="Rectangle 13566"/>
                        <wps:cNvSpPr/>
                        <wps:spPr>
                          <a:xfrm>
                            <a:off x="1616258" y="21367"/>
                            <a:ext cx="109229" cy="14391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17"/>
                                </w:rPr>
                                <w:t>3.</w:t>
                              </w:r>
                            </w:p>
                          </w:txbxContent>
                        </wps:txbx>
                        <wps:bodyPr horzOverflow="overflow" lIns="0" tIns="0" rIns="0" bIns="0" rtlCol="0">
                          <a:noAutofit/>
                        </wps:bodyPr>
                      </wps:wsp>
                      <wps:wsp>
                        <wps:cNvPr id="13567" name="Rectangle 13567"/>
                        <wps:cNvSpPr/>
                        <wps:spPr>
                          <a:xfrm>
                            <a:off x="1703146" y="21367"/>
                            <a:ext cx="79727" cy="14391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17"/>
                                </w:rPr>
                                <w:t xml:space="preserve">3 </w:t>
                              </w:r>
                            </w:p>
                          </w:txbxContent>
                        </wps:txbx>
                        <wps:bodyPr horzOverflow="overflow" lIns="0" tIns="0" rIns="0" bIns="0" rtlCol="0">
                          <a:noAutofit/>
                        </wps:bodyPr>
                      </wps:wsp>
                      <wps:wsp>
                        <wps:cNvPr id="13568" name="Rectangle 13568"/>
                        <wps:cNvSpPr/>
                        <wps:spPr>
                          <a:xfrm>
                            <a:off x="1523311" y="187460"/>
                            <a:ext cx="109229" cy="14391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17"/>
                                </w:rPr>
                                <w:t>0.</w:t>
                              </w:r>
                            </w:p>
                          </w:txbxContent>
                        </wps:txbx>
                        <wps:bodyPr horzOverflow="overflow" lIns="0" tIns="0" rIns="0" bIns="0" rtlCol="0">
                          <a:noAutofit/>
                        </wps:bodyPr>
                      </wps:wsp>
                      <wps:wsp>
                        <wps:cNvPr id="13569" name="Rectangle 13569"/>
                        <wps:cNvSpPr/>
                        <wps:spPr>
                          <a:xfrm>
                            <a:off x="1608575" y="187460"/>
                            <a:ext cx="239181" cy="14391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17"/>
                                </w:rPr>
                                <w:t>366</w:t>
                              </w:r>
                            </w:p>
                          </w:txbxContent>
                        </wps:txbx>
                        <wps:bodyPr horzOverflow="overflow" lIns="0" tIns="0" rIns="0" bIns="0" rtlCol="0">
                          <a:noAutofit/>
                        </wps:bodyPr>
                      </wps:wsp>
                      <wps:wsp>
                        <wps:cNvPr id="13570" name="Rectangle 13570"/>
                        <wps:cNvSpPr/>
                        <wps:spPr>
                          <a:xfrm>
                            <a:off x="1787978" y="187460"/>
                            <a:ext cx="79727" cy="143912"/>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sz w:val="17"/>
                                </w:rPr>
                                <w:t xml:space="preserve">3 </w:t>
                              </w:r>
                            </w:p>
                          </w:txbxContent>
                        </wps:txbx>
                        <wps:bodyPr horzOverflow="overflow" lIns="0" tIns="0" rIns="0" bIns="0" rtlCol="0">
                          <a:noAutofit/>
                        </wps:bodyPr>
                      </wps:wsp>
                      <wps:wsp>
                        <wps:cNvPr id="127574" name="Shape 127574"/>
                        <wps:cNvSpPr/>
                        <wps:spPr>
                          <a:xfrm>
                            <a:off x="1523295" y="146681"/>
                            <a:ext cx="333743" cy="10668"/>
                          </a:xfrm>
                          <a:custGeom>
                            <a:avLst/>
                            <a:gdLst/>
                            <a:ahLst/>
                            <a:cxnLst/>
                            <a:rect l="0" t="0" r="0" b="0"/>
                            <a:pathLst>
                              <a:path w="333743" h="10668">
                                <a:moveTo>
                                  <a:pt x="0" y="0"/>
                                </a:moveTo>
                                <a:lnTo>
                                  <a:pt x="333743" y="0"/>
                                </a:lnTo>
                                <a:lnTo>
                                  <a:pt x="333743" y="10668"/>
                                </a:lnTo>
                                <a:lnTo>
                                  <a:pt x="0" y="10668"/>
                                </a:lnTo>
                                <a:lnTo>
                                  <a:pt x="0" y="0"/>
                                </a:lnTo>
                              </a:path>
                            </a:pathLst>
                          </a:custGeom>
                          <a:ln w="0" cap="flat">
                            <a:miter lim="100000"/>
                          </a:ln>
                        </wps:spPr>
                        <wps:style>
                          <a:lnRef idx="0">
                            <a:srgbClr val="000000"/>
                          </a:lnRef>
                          <a:fillRef idx="1">
                            <a:srgbClr val="181717"/>
                          </a:fillRef>
                          <a:effectRef idx="0">
                            <a:scrgbClr r="0" g="0" b="0"/>
                          </a:effectRef>
                          <a:fontRef idx="none"/>
                        </wps:style>
                        <wps:bodyPr/>
                      </wps:wsp>
                      <wps:wsp>
                        <wps:cNvPr id="13573" name="Rectangle 13573"/>
                        <wps:cNvSpPr/>
                        <wps:spPr>
                          <a:xfrm>
                            <a:off x="280949" y="0"/>
                            <a:ext cx="155315" cy="374256"/>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color w:val="000000"/>
                                  <w:sz w:val="44"/>
                                </w:rPr>
                                <w:t>((</w:t>
                              </w:r>
                            </w:p>
                          </w:txbxContent>
                        </wps:txbx>
                        <wps:bodyPr horzOverflow="overflow" lIns="0" tIns="0" rIns="0" bIns="0" rtlCol="0">
                          <a:noAutofit/>
                        </wps:bodyPr>
                      </wps:wsp>
                      <wps:wsp>
                        <wps:cNvPr id="13574" name="Rectangle 13574"/>
                        <wps:cNvSpPr/>
                        <wps:spPr>
                          <a:xfrm>
                            <a:off x="1410465" y="0"/>
                            <a:ext cx="155315" cy="374256"/>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color w:val="000000"/>
                                  <w:sz w:val="44"/>
                                </w:rPr>
                                <w:t>((</w:t>
                              </w:r>
                            </w:p>
                          </w:txbxContent>
                        </wps:txbx>
                        <wps:bodyPr horzOverflow="overflow" lIns="0" tIns="0" rIns="0" bIns="0" rtlCol="0">
                          <a:noAutofit/>
                        </wps:bodyPr>
                      </wps:wsp>
                      <wps:wsp>
                        <wps:cNvPr id="13575" name="Rectangle 13575"/>
                        <wps:cNvSpPr/>
                        <wps:spPr>
                          <a:xfrm rot="-10799999">
                            <a:off x="1239116" y="-92860"/>
                            <a:ext cx="77658" cy="374256"/>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color w:val="000000"/>
                                  <w:sz w:val="44"/>
                                </w:rPr>
                                <w:t>(</w:t>
                              </w:r>
                            </w:p>
                          </w:txbxContent>
                        </wps:txbx>
                        <wps:bodyPr horzOverflow="overflow" lIns="0" tIns="0" rIns="0" bIns="0" rtlCol="0">
                          <a:noAutofit/>
                        </wps:bodyPr>
                      </wps:wsp>
                      <wps:wsp>
                        <wps:cNvPr id="13576" name="Rectangle 13576"/>
                        <wps:cNvSpPr/>
                        <wps:spPr>
                          <a:xfrm rot="-10799999">
                            <a:off x="1832856" y="-92860"/>
                            <a:ext cx="77658" cy="374256"/>
                          </a:xfrm>
                          <a:prstGeom prst="rect">
                            <a:avLst/>
                          </a:prstGeom>
                          <a:ln>
                            <a:noFill/>
                          </a:ln>
                        </wps:spPr>
                        <wps:txbx>
                          <w:txbxContent>
                            <w:p w:rsidR="006D7402" w:rsidRDefault="006D7341">
                              <w:pPr>
                                <w:spacing w:after="0" w:line="276" w:lineRule="auto"/>
                                <w:ind w:left="0" w:firstLine="0"/>
                                <w:jc w:val="left"/>
                              </w:pPr>
                              <w:r>
                                <w:rPr>
                                  <w:rFonts w:ascii="Cambria Math" w:eastAsia="Cambria Math" w:hAnsi="Cambria Math" w:cs="Cambria Math"/>
                                  <w:color w:val="000000"/>
                                  <w:sz w:val="44"/>
                                </w:rPr>
                                <w:t>(</w:t>
                              </w:r>
                            </w:p>
                          </w:txbxContent>
                        </wps:txbx>
                        <wps:bodyPr horzOverflow="overflow" lIns="0" tIns="0" rIns="0" bIns="0" rtlCol="0">
                          <a:noAutofit/>
                        </wps:bodyPr>
                      </wps:wsp>
                    </wpg:wgp>
                  </a:graphicData>
                </a:graphic>
              </wp:inline>
            </w:drawing>
          </mc:Choice>
          <mc:Fallback>
            <w:pict>
              <v:group id="Group 120498" o:spid="_x0000_s1479" style="width:150.45pt;height:23.3pt;mso-position-horizontal-relative:char;mso-position-vertical-relative:line" coordsize="19105,2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">
                <v:shape id="Shape 13538" o:spid="_x0000_s1480" style="position:absolute;top:1975;width:467;height:312;visibility:visible;mso-wrap-style:square;v-text-anchor:top" coordsize="46736,3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s+zccA&#10;AADeAAAADwAAAGRycy9kb3ducmV2LnhtbESPQW/CMAyF75P4D5GRuI0U0MbUERBCGoPTROGym9eY&#10;tqJxuiaD9t/PByRutt7ze58Xq87V6kptqDwbmIwTUMS5txUXBk7Hj+c3UCEiW6w9k4GeAqyWg6cF&#10;ptbf+EDXLBZKQjikaKCMsUm1DnlJDsPYN8SinX3rMMraFtq2eJNwV+tpkrxqhxVLQ4kNbUrKL9mf&#10;M1BnX7/b82W+1/3x+ydkmue7/tOY0bBbv4OK1MWH+X69s4I/e5kJr7wjM+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rPs3HAAAA3gAAAA8AAAAAAAAAAAAAAAAAmAIAAGRy&#10;cy9kb3ducmV2LnhtbFBLBQYAAAAABAAEAPUAAACMAwAAAAA=&#10;" path="m10643,r5359,4318c15062,5461,14262,6591,13627,7709v-648,1105,-1105,2184,-1384,3226c11976,11976,11836,13221,11836,14656v,3721,1334,6439,4014,8153c18529,24524,22581,25374,27978,25374v6109,,11011,-1371,14707,-4127l46736,15574r,11457l43205,29020v-4241,1447,-9271,2158,-15074,2158c9385,31178,,25717,,14808,,12027,851,9499,2527,7214,4216,4940,6921,2527,10643,xe" fillcolor="#181717" stroked="f" strokeweight="0">
                  <v:stroke miterlimit="1" joinstyle="miter"/>
                  <v:path arrowok="t" textboxrect="0,0,46736,31178"/>
                </v:shape>
                <v:shape id="Shape 13539" o:spid="_x0000_s1481" style="position:absolute;left:149;top:1254;width:318;height:711;visibility:visible;mso-wrap-style:square;v-text-anchor:top" coordsize="31775,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zMcA&#10;AADeAAAADwAAAGRycy9kb3ducmV2LnhtbERPS2vCQBC+F/wPywheim5a6yt1lSIUWiEHH6jHMTtN&#10;UrOzIbs18d93hUJv8/E9Z75sTSmuVLvCsoKnQQSCOLW64EzBfvfen4JwHlljaZkU3MjBctF5mGOs&#10;bcMbum59JkIIuxgV5N5XsZQuzcmgG9iKOHBftjboA6wzqWtsQrgp5XMUjaXBgkNDjhWtckov2x+j&#10;4DH5vOwOp++jb9ZJsnppJngsz0r1uu3bKwhPrf8X/7k/dJg/HA1ncH8n3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vwMzHAAAA3gAAAA8AAAAAAAAAAAAAAAAAmAIAAGRy&#10;cy9kb3ducmV2LnhtbFBLBQYAAAAABAAEAPUAAACMAwAAAAA=&#10;" path="m31775,r,7092l26124,9639v-4026,4102,-7188,9613,-9487,16561c14326,33146,13170,40068,13170,46964v,5156,749,9017,2235,11570c16891,61086,19228,62369,22403,62369v2527,,5042,-876,7544,-2604l31775,57885r,7275l30429,66611v-4115,3022,-8547,4534,-13309,4534c11709,71145,7506,69113,4508,65036,1499,60972,,55168,,47624,,39141,1664,31000,4991,23190,8306,15366,12929,9156,18821,4546l31775,xe" fillcolor="#181717" stroked="f" strokeweight="0">
                  <v:stroke miterlimit="1" joinstyle="miter"/>
                  <v:path arrowok="t" textboxrect="0,0,31775,71145"/>
                </v:shape>
                <v:shape id="Shape 13540" o:spid="_x0000_s1482" style="position:absolute;left:467;top:1230;width:356;height:1015;visibility:visible;mso-wrap-style:square;v-text-anchor:top" coordsize="35649,101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llccA&#10;AADeAAAADwAAAGRycy9kb3ducmV2LnhtbESPT2vCQBDF74LfYZlCL0U31j9IdBUJFtRTq168Ddkx&#10;Cc3OxuxW02/fORS8zTBv3nu/5bpztbpTGyrPBkbDBBRx7m3FhYHz6WMwBxUissXaMxn4pQDrVb+3&#10;xNT6B3/R/RgLJSYcUjRQxtikWoe8JIdh6BtiuV196zDK2hbatvgQc1fr9ySZaYcVS0KJDWUl5d/H&#10;H2eAsmx82TVuPwv7w/Zt8nlDHB2MeX3pNgtQkbr4FP9/76zUH08nAiA4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CJZXHAAAA3gAAAA8AAAAAAAAAAAAAAAAAmAIAAGRy&#10;cy9kb3ducmV2LnhtbFBLBQYAAAAABAAEAPUAAACMAwAAAAA=&#10;" path="m6769,v3124,,6083,368,8852,1117c18402,1854,21209,3124,24028,4915l30886,r4763,1194l27978,35864v-546,2426,-1791,8560,-3721,18378c22225,64668,20574,72034,19317,76352v-1270,4305,-2845,8242,-4737,11786c12700,91694,10274,94780,7290,97409l,101516,,90060,5436,82448c8065,76352,10617,67119,13094,54762r-1042,-216l,67535,,60260,6210,53873v2858,-3772,5080,-7366,6668,-10795c14465,39662,15812,35395,16929,30289v1118,-5118,1677,-9550,1677,-13322c18606,13093,17780,10274,16142,8522,14516,6756,11786,5880,7963,5880l,9468,,2375,6769,xe" fillcolor="#181717" stroked="f" strokeweight="0">
                  <v:stroke miterlimit="1" joinstyle="miter"/>
                  <v:path arrowok="t" textboxrect="0,0,35649,101516"/>
                </v:shape>
                <v:rect id="Rectangle 13541" o:spid="_x0000_s1483" style="position:absolute;left:1364;top:769;width:151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t648YA&#10;AADeAAAADwAAAGRycy9kb3ducmV2LnhtbERPTWvCQBC9F/oflin0VjdaKxpdRdpKctQoqLchOybB&#10;7GzIbk3aX98tFLzN433OYtWbWtyodZVlBcNBBII4t7riQsFhv3mZgnAeWWNtmRR8k4PV8vFhgbG2&#10;He/olvlChBB2MSoovW9iKV1ekkE3sA1x4C62NegDbAupW+xCuKnlKIom0mDFoaHEht5Lyq/Zl1GQ&#10;TJv1KbU/XVF/npPj9jj72M+8Us9P/XoOwlPv7+J/d6rD/Ne38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t648YAAADeAAAADwAAAAAAAAAAAAAAAACYAgAAZHJz&#10;L2Rvd25yZXYueG1sUEsFBgAAAAAEAAQA9QAAAIsDA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24"/>
                          </w:rPr>
                          <w:t>=</w:t>
                        </w:r>
                      </w:p>
                    </w:txbxContent>
                  </v:textbox>
                </v:rect>
                <v:shape id="Shape 13542" o:spid="_x0000_s1484" style="position:absolute;left:4068;top:524;width:246;height:540;visibility:visible;mso-wrap-style:square;v-text-anchor:top" coordsize="24543,54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8LcQA&#10;AADeAAAADwAAAGRycy9kb3ducmV2LnhtbERPzU4CMRC+m/gOzZhwk67gErNQCIhGPRmRB5jdDtuV&#10;7XRtK9S3tyYm3ubL9zuLVbK9OJEPnWMFN+MCBHHjdMetgv374/UdiBCRNfaOScE3BVgtLy8WWGl3&#10;5jc67WIrcgiHChWYGIdKytAYshjGbiDO3MF5izFD30rt8ZzDbS8nRTGTFjvODQYHujfUHHdfVsH0&#10;42X78Fm+HvzRbGblU6prm2qlRldpPQcRKcV/8Z/7Wef50/J2Ar/v5Bv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7/C3EAAAA3gAAAA8AAAAAAAAAAAAAAAAAmAIAAGRycy9k&#10;b3ducmV2LnhtbFBLBQYAAAAABAAEAPUAAACJAwAAAAA=&#10;" path="m24543,r,5826l19812,9402v-1473,1562,-2794,3391,-3962,5448c14694,16907,13716,19104,12916,21441v-788,2350,-1384,4737,-1791,7201c10719,31081,10516,33468,10516,35792v,3810,533,6629,1612,8484c13208,46130,14935,47044,17335,47044v1613,,3417,-546,5385,-1638l24543,43903r,5871l23457,50715v-1651,1155,-3328,1981,-5017,2514c16751,53750,14986,54029,13157,54029v-4191,,-7429,-1511,-9715,-4534c1143,46486,,42117,,36376,,32960,356,29671,1079,26521v724,-3150,1753,-6108,3074,-8877c5474,14888,7049,12361,8877,10087,10706,7814,12713,5871,14897,4258,17081,2632,19406,1363,21869,474l24543,xe" fillcolor="#181717" stroked="f" strokeweight="0">
                  <v:stroke miterlimit="1" joinstyle="miter"/>
                  <v:path arrowok="t" textboxrect="0,0,24543,54029"/>
                </v:shape>
                <v:shape id="Shape 13543" o:spid="_x0000_s1485" style="position:absolute;left:4754;top:524;width:246;height:540;visibility:visible;mso-wrap-style:square;v-text-anchor:top" coordsize="24613,54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1ToMUA&#10;AADeAAAADwAAAGRycy9kb3ducmV2LnhtbERPyWrDMBC9F/IPYgK91XKWmuBaCSEQKIEGmpZCboM1&#10;Xqg1Mpbq2P76qFDobR5vnWw3mEb01LnasoJFFIMgzq2uuVTw+XF82oBwHlljY5kUjORgt509ZJhq&#10;e+N36i++FCGEXYoKKu/bVEqXV2TQRbYlDlxhO4M+wK6UusNbCDeNXMZxIg3WHBoqbOlQUf59+TEK&#10;OLmehmmP9XlM8DS9Ff35S/ZKPc6H/QsIT4P/F/+5X3WYv3per+D3nXCD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VOgxQAAAN4AAAAPAAAAAAAAAAAAAAAAAJgCAABkcnMv&#10;ZG93bnJldi54bWxQSwUGAAAAAAQABAD1AAAAigMAAAAA&#10;" path="m24613,r,5792l19748,9490v-1473,1588,-2781,3417,-3924,5487c14681,17072,13703,19257,12916,21593v-800,2325,-1384,4712,-1803,7163c10719,31207,10503,33544,10503,35805v,3810,546,6629,1613,8483c13195,46143,14935,47057,17323,47057v1206,,2362,-216,3467,-635c21895,46003,23063,45330,24295,44415r318,-355l24613,49724r-1156,1003c21806,51883,20129,52708,18440,53242v-1689,521,-3454,800,-5283,800c8953,54042,5728,52531,3429,49508,1143,46498,,42129,,36389,,32972,356,29683,1079,26534v724,-3150,1740,-6109,3074,-8878c5461,14900,7048,12373,8877,10100,10706,7827,12713,5883,14897,4271,17081,2645,19406,1375,21869,486l24613,xe" fillcolor="#181717" stroked="f" strokeweight="0">
                  <v:stroke miterlimit="1" joinstyle="miter"/>
                  <v:path arrowok="t" textboxrect="0,0,24613,54042"/>
                </v:shape>
                <v:shape id="Shape 13544" o:spid="_x0000_s1486" style="position:absolute;left:4314;top:334;width:342;height:730;visibility:visible;mso-wrap-style:square;v-text-anchor:top" coordsize="34258,73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o4sUA&#10;AADeAAAADwAAAGRycy9kb3ducmV2LnhtbERP204CMRB9N+EfmiHhTbpcoyuFbAwk+qIR+IChHbYb&#10;t9N1W5bVr7ckJr7NybnOatO7WnTUhsqzgsk4A0Gsvam4VHA87O4fQISIbLD2TAq+KcBmPbhbYW78&#10;lT+o28dSpBAOOSqwMTa5lEFbchjGviFO3Nm3DmOCbSlNi9cU7mo5zbKldFhxarDY0LMl/bm/OAXv&#10;X5dTDI+vx1NRb9/OP1Z3RaeVGg374glEpD7+i//cLybNny3mc7i9k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GjixQAAAN4AAAAPAAAAAAAAAAAAAAAAAJgCAABkcnMv&#10;ZG93bnJldi54bWxQSwUGAAAAAAQABAD1AAAAigMAAAAA&#10;" path="m29191,r2692,l19628,53886v-495,2083,-813,3734,-978,4979c18498,60084,18409,61201,18409,62180v,1346,279,2311,825,2908c19780,65697,20555,65989,21584,65989v635,,1257,-127,1879,-368c24073,65367,24746,64986,25470,64453v724,-521,1511,-1207,2375,-2032c28708,61582,29686,60592,30778,59424v559,609,1144,1193,1740,1777c33115,61786,33699,62357,34258,62929v-1752,1790,-3353,3340,-4800,4610c28010,68834,26613,69888,25254,70714v-1346,838,-2680,1422,-3988,1803c19958,72885,18599,73076,17202,73076v-2540,,-4508,-825,-5918,-2476c9874,68961,9163,66726,9163,63869v,-1588,254,-3099,737,-4535l9163,59005c7372,61519,5620,63640,3943,65405l,68821,,62949,3905,59728c5759,57671,7461,55156,9011,52197v1549,-2959,2717,-6286,3492,-9982c12884,40310,13240,38405,13545,36513v317,-1918,482,-3645,482,-5233c14027,28423,13380,26403,12097,25197,10814,23990,8769,23406,5937,23406v-2070,,-4000,445,-5778,1346l,24872,,19047r4997,-886c7322,18161,9442,18402,11386,18860v1930,457,3784,1384,5549,2743c17532,19380,18015,17501,18358,15926v355,-1562,648,-3010,876,-4331c19463,10275,19577,9170,19577,8293v,-736,-102,-1346,-292,-1841c19094,5957,18752,5537,18256,5233v-495,-331,-1194,-546,-2083,-699c15272,4394,14129,4293,12757,4229l13443,635,29191,xe" fillcolor="#181717" stroked="f" strokeweight="0">
                  <v:stroke miterlimit="1" joinstyle="miter"/>
                  <v:path arrowok="t" textboxrect="0,0,34258,73076"/>
                </v:shape>
                <v:shape id="Shape 13545" o:spid="_x0000_s1487" style="position:absolute;left:5898;top:524;width:246;height:540;visibility:visible;mso-wrap-style:square;v-text-anchor:top" coordsize="24625,54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23cQA&#10;AADeAAAADwAAAGRycy9kb3ducmV2LnhtbERP22oCMRB9L/Qfwgh9Ec3WdkW3RlkEoX2qtw8YNrOX&#10;upksSVy3/fqmIPRtDuc6q81gWtGT841lBc/TBARxYXXDlYLzaTdZgPABWWNrmRR8k4fN+vFhhZm2&#10;Nz5QfwyViCHsM1RQh9BlUvqiJoN+ajviyJXWGQwRukpqh7cYblo5S5K5NNhwbKixo21NxeV4NQp4&#10;P959lpwXVb8sT/nXxzZ1P41ST6MhfwMRaAj/4rv7Xcf5L+lrCn/vx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79t3EAAAA3gAAAA8AAAAAAAAAAAAAAAAAmAIAAGRycy9k&#10;b3ducmV2LnhtbFBLBQYAAAAABAAEAPUAAACJAwAAAAA=&#10;" path="m24625,r,5783l19761,9491v-1473,1587,-2781,3416,-3937,5486c14681,17073,13716,19257,12916,21594v-787,2324,-1384,4712,-1791,7163c10719,31208,10516,33545,10516,35806v,3809,533,6629,1613,8483c13208,46143,14935,47058,17335,47058v1194,,2350,-216,3455,-635c21907,46003,23076,45331,24308,44416r317,-355l24625,49716r-1168,1012c21806,51884,20129,52709,18440,53242v-1689,521,-3454,800,-5283,800c8966,54042,5728,52531,3442,49509,1156,46499,,42130,,36390,,32973,368,29684,1092,26534v711,-3149,1740,-6108,3061,-8877c5474,14901,7049,12374,8877,10101,10706,7827,12725,5884,14910,4271,17082,2646,19418,1376,21882,487l24625,xe" fillcolor="#181717" stroked="f" strokeweight="0">
                  <v:stroke miterlimit="1" joinstyle="miter"/>
                  <v:path arrowok="t" textboxrect="0,0,24625,54042"/>
                </v:shape>
                <v:shape id="Shape 13546" o:spid="_x0000_s1488" style="position:absolute;left:5000;top:515;width:342;height:549;visibility:visible;mso-wrap-style:square;v-text-anchor:top" coordsize="34188,54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iuMgA&#10;AADeAAAADwAAAGRycy9kb3ducmV2LnhtbESPT2vCQBDF7wW/wzKFXkQ3/qVEV1FLxUIvsaV4HLLT&#10;JCQ7G3a3Gvvpu4LQ2wzvvd+8Wa4704gzOV9ZVjAaJiCIc6srLhR8frwOnkH4gKyxsUwKruRhveo9&#10;LDHV9sIZnY+hEBHCPkUFZQhtKqXPSzLoh7Yljtq3dQZDXF0htcNLhJtGjpNkLg1WHC+U2NKupLw+&#10;/phI2Y/1G77XePp6GR3qX7/t712m1NNjt1mACNSFf/M9fdCx/mQ2ncPtnTiD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qK4yAAAAN4AAAAPAAAAAAAAAAAAAAAAAJgCAABk&#10;cnMvZG93bnJldi54bWxQSwUGAAAAAAQABAD1AAAAjQMAAAAA&#10;" path="m4928,v2768,,5232,343,7366,991c14427,1638,16358,2527,18136,3658l23254,r4280,1117l19558,35725v-457,1968,-775,3607,-952,4890c18428,41897,18339,43040,18339,44018v,1346,279,2311,825,2908c19710,47536,20485,47828,21514,47828v622,,1257,-127,1867,-368c24003,47206,24676,46825,25387,46291v724,-521,1512,-1206,2375,-2032c28638,43421,29604,42431,30696,41262v571,610,1156,1194,1753,1778c33045,43624,33630,44196,34188,44767v-1752,1791,-3365,3341,-4813,4611c27940,50673,26543,51727,25184,52553v-1359,838,-2692,1422,-3988,1803c19888,54724,18529,54914,17132,54914v-2540,,-4521,-825,-5931,-2476c9792,50800,9093,48564,9093,45707v,-1587,242,-3099,737,-4534l9093,40843c7302,43358,5550,45479,3861,47244l,50597,,44933,7620,36423v2172,-3505,3810,-7620,4902,-12369c13018,21869,13411,19901,13691,18135v279,-1752,419,-3429,419,-5016c14110,10299,13449,8280,12129,7061,10808,5842,8725,5245,5867,5245,3797,5245,1854,5702,63,6617l,6665,,873,4928,xe" fillcolor="#181717" stroked="f" strokeweight="0">
                  <v:stroke miterlimit="1" joinstyle="miter"/>
                  <v:path arrowok="t" textboxrect="0,0,34188,54914"/>
                </v:shape>
                <v:shape id="Shape 13547" o:spid="_x0000_s1489" style="position:absolute;left:5432;top:392;width:385;height:672;visibility:visible;mso-wrap-style:square;v-text-anchor:top" coordsize="38418,6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NLscA&#10;AADeAAAADwAAAGRycy9kb3ducmV2LnhtbERPS2vCQBC+C/6HZQQvUjc+2troKlYo9CSY2GJvQ3ZM&#10;otnZkF017a93C4Xe5uN7zmLVmkpcqXGlZQWjYQSCOLO65FzBPn17mIFwHlljZZkUfJOD1bLbWWCs&#10;7Y13dE18LkIIuxgVFN7XsZQuK8igG9qaOHBH2xj0ATa51A3eQrip5DiKnqTBkkNDgTVtCsrOycUo&#10;OL0eBu3L13aafp6z5CcdRX73sVeq32vXcxCeWv8v/nO/6zB/8jh9ht93wg1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jS7HAAAA3gAAAA8AAAAAAAAAAAAAAAAAmAIAAGRy&#10;cy9kb3ducmV2LnhtbFBLBQYAAAAABAAEAPUAAACMAwAAAAA=&#10;" path="m15215,r8242,l20460,13411r17958,l37198,19279r-17907,l13894,41415v-343,1485,-635,2806,-864,3988c12802,46596,12611,47651,12471,48603v-139,953,-228,1803,-292,2591c12129,51956,12103,52693,12103,53353v,2121,432,3772,1321,4966c14300,59512,15748,60122,17755,60122v1689,,3492,-635,5397,-1867c25044,56998,27216,55029,29642,52350r3645,3708c31496,58064,29782,59766,28169,61176v-1626,1410,-3214,2565,-4763,3467c21857,65532,20333,66192,18821,66599v-1524,393,-3073,609,-4661,609c9970,67208,6845,66218,4788,64237,2730,62268,1689,59360,1689,55525v,-1309,102,-2744,292,-4306c2184,49657,2451,48133,2807,46647l9093,19279,,19279,1067,15215v2108,,3759,-216,4927,-610c7188,14199,8179,13640,8992,12941v520,-495,1028,-1105,1524,-1816c11011,10389,11506,9525,11989,8509v508,-1028,1003,-2235,1511,-3632c14021,3492,14592,1854,15215,xe" fillcolor="#181717" stroked="f" strokeweight="0">
                  <v:stroke miterlimit="1" joinstyle="miter"/>
                  <v:path arrowok="t" textboxrect="0,0,38418,67208"/>
                </v:shape>
                <v:shape id="Shape 13548" o:spid="_x0000_s1490" style="position:absolute;left:6144;top:515;width:342;height:549;visibility:visible;mso-wrap-style:square;v-text-anchor:top" coordsize="34188,54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2TUckA&#10;AADeAAAADwAAAGRycy9kb3ducmV2LnhtbESPzWvCQBDF74X+D8sUehHdaD+Q6CptpWKhFz8oPQ7Z&#10;MQnJzobdVdP+9Z2D0Nsb5s1v3psve9eqM4VYezYwHmWgiAtvay4NHPbvwymomJAttp7JwA9FWC5u&#10;b+aYW3/hLZ13qVQC4ZijgSqlLtc6FhU5jCPfEcvu6IPDJGMotQ14Ebhr9STLnrXDmuVDhR29VVQ0&#10;u5MTynpiP/Czwe+v1XjT/MbXwTpsjbm/619moBL16d98vd5Yif/w9Ch5pY5o0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2TUckAAADeAAAADwAAAAAAAAAAAAAAAACYAgAA&#10;ZHJzL2Rvd25yZXYueG1sUEsFBgAAAAAEAAQA9QAAAI4DAAAAAA==&#10;" path="m4915,v2781,,5245,343,7379,991c14415,1638,16358,2527,18123,3658l23241,r4293,1117l19545,35725v-457,1968,-774,3607,-939,4890c18415,41897,18339,43040,18339,44018v,1346,267,2311,813,2908c19698,47536,20472,47828,21501,47828v635,,1257,-127,1880,-368c23990,47206,24663,46825,25387,46291v724,-521,1512,-1206,2375,-2032c28626,43421,29604,42431,30696,41262v571,610,1143,1194,1740,1778c33033,43624,33617,44196,34188,44767v-1765,1791,-3365,3341,-4813,4611c27927,50673,26530,51727,25171,52553v-1346,838,-2679,1422,-3987,1803c19888,54724,18529,54914,17120,54914v-2540,,-4509,-825,-5919,-2476c9792,50800,9081,48564,9081,45707v,-1587,254,-3099,749,-4534l9081,40843c7290,43358,5550,45479,3861,47244l,50588,,44933,7607,36423v2185,-3505,3823,-7620,4915,-12369c13018,21869,13399,19901,13678,18135v292,-1752,432,-3429,432,-5016c14110,10299,13449,8280,12129,7061,10808,5842,8712,5245,5867,5245,3785,5245,1854,5702,51,6617l,6655,,872,4915,xe" fillcolor="#181717" stroked="f" strokeweight="0">
                  <v:stroke miterlimit="1" joinstyle="miter"/>
                  <v:path arrowok="t" textboxrect="0,0,34188,54914"/>
                </v:shape>
                <v:rect id="Rectangle 13549" o:spid="_x0000_s1491" style="position:absolute;left:6546;top:213;width:316;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125cUA&#10;AADeAAAADwAAAGRycy9kb3ducmV2LnhtbERPTWvCQBC9C/0PyxR60422FhNdRVqLHlsV1NuQHZNg&#10;djZkVxP99a4g9DaP9zmTWWtKcaHaFZYV9HsRCOLU6oIzBdvNT3cEwnlkjaVlUnAlB7PpS2eCibYN&#10;/9Fl7TMRQtglqCD3vkqkdGlOBl3PVsSBO9raoA+wzqSusQnhppSDKPqUBgsODTlW9JVTelqfjYLl&#10;qJrvV/bWZOXisNz97uLvTeyVentt52MQnlr/L366VzrMfx9+xP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Xbl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17"/>
                          </w:rPr>
                          <w:t xml:space="preserve"> </w:t>
                        </w:r>
                      </w:p>
                    </w:txbxContent>
                  </v:textbox>
                </v:rect>
                <v:shape id="Shape 13550" o:spid="_x0000_s1492" style="position:absolute;left:6793;top:487;width:379;height:568;visibility:visible;mso-wrap-style:square;v-text-anchor:top" coordsize="37910,56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b88gA&#10;AADeAAAADwAAAGRycy9kb3ducmV2LnhtbESPQU/DMAyF70j8h8hIu7F0TEXQNZ0AiQ6xw7TCYUfT&#10;mLaicaom27p/jw9I3Gz5+b335evJ9epEY+g8G1jME1DEtbcdNwY+P15vH0CFiGyx90wGLhRgXVxf&#10;5ZhZf+Y9narYKDHhkKGBNsYh0zrULTkMcz8Qy+3bjw6jrGOj7YhnMXe9vkuSe+2wY0locaCXluqf&#10;6ugMpLtu8/VM27I8NotDtX8sq927M2Z2Mz2tQEWa4r/47/vNSv1lmgqA4MgMuv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yRvzyAAAAN4AAAAPAAAAAAAAAAAAAAAAAJgCAABk&#10;cnMvZG93bnJldi54bWxQSwUGAAAAAAQABAD1AAAAjQMAAAAA&#10;" path="m37910,r,12170l36855,13911v-3009,5017,-6057,10046,-9118,15075l37910,28986r,5448l24829,34434v-813,1207,-1613,2439,-2401,3696c21641,39413,20904,40645,20257,41864v-648,1219,-1169,2425,-1550,3619c18313,46677,18123,47858,18123,49027v,2565,1879,4064,5651,4483l23089,56735,,56735,571,53510v966,-178,1817,-445,2566,-813c3899,52316,4699,51744,5524,50944v826,-787,1715,-1854,2693,-3213c9182,46372,10351,44582,11722,42359l37910,xe" fillcolor="#181717" stroked="f" strokeweight="0">
                  <v:stroke miterlimit="1" joinstyle="miter"/>
                  <v:path arrowok="t" textboxrect="0,0,37910,56735"/>
                </v:shape>
                <v:shape id="Shape 13551" o:spid="_x0000_s1493" style="position:absolute;left:8233;top:521;width:261;height:543;visibility:visible;mso-wrap-style:square;v-text-anchor:top" coordsize="26099,54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O7MMA&#10;AADeAAAADwAAAGRycy9kb3ducmV2LnhtbERPS2sCMRC+F/ofwhS81axWpWyNshSEou3BBz0Pm+km&#10;dDNZkqjpv2+EQm/z8T1nuc6uFxcK0XpWMBlXIIhbry13Ck7HzeMziJiQNfaeScEPRViv7u+WWGt/&#10;5T1dDqkTJYRjjQpMSkMtZWwNOYxjPxAX7ssHh6nA0Ekd8FrCXS+nVbWQDi2XBoMDvRpqvw9npyCc&#10;dtvjxuQ2fzS0+2zerZ45q9ToITcvIBLl9C/+c7/pMv9pPp/A7Z1yg1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EO7MMAAADeAAAADwAAAAAAAAAAAAAAAACYAgAAZHJzL2Rv&#10;d25yZXYueG1sUEsFBgAAAAAEAAQA9QAAAIgDAAAAAA==&#10;" path="m16586,r2591,l11354,35192v-495,2082,-838,3721,-1029,4965c10135,41389,10033,42507,10033,43485v,1333,279,2298,813,2896c11392,46990,12217,47295,13310,47295v635,,1270,-127,1905,-381c15850,46672,16523,46291,17247,45758v724,-533,1511,-1206,2374,-2045c20485,42888,21450,41897,22504,40729r3595,3492c24270,46088,22606,47663,21107,48946v-1498,1295,-2921,2337,-4254,3149c15519,52908,14199,53492,12916,53835v-1283,356,-2654,534,-4102,534c7480,54369,6274,54127,5207,53632,4128,53137,3200,52463,2426,51600,1651,50724,1054,49695,635,48501,216,47308,,45987,,44539,,43371,140,41935,419,40208v280,-1727,635,-3594,1080,-5626c1943,32550,2426,30429,2959,28219v521,-2222,1042,-4432,1550,-6616c5016,19418,5486,17323,5893,15291v406,-2020,698,-3861,863,-5512c6820,9487,6871,9220,6871,8953r,-711c6795,6871,6312,5867,5410,5232,4509,4597,2921,4242,635,4178l1270,584,16586,xe" fillcolor="#181717" stroked="f" strokeweight="0">
                  <v:stroke miterlimit="1" joinstyle="miter"/>
                  <v:path arrowok="t" textboxrect="0,0,26099,54369"/>
                </v:shape>
                <v:shape id="Shape 13552" o:spid="_x0000_s1494" style="position:absolute;left:8552;top:515;width:466;height:549;visibility:visible;mso-wrap-style:square;v-text-anchor:top" coordsize="46596,54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zOsUA&#10;AADeAAAADwAAAGRycy9kb3ducmV2LnhtbESPT4vCMBDF78J+hzAL3jStokjXWBbBxcsi/mHPQzO2&#10;wWZSmqjtfnojCN5meO/95s0y72wtbtR641hBOk5AEBdOGy4VnI6b0QKED8gaa8ekoCcP+epjsMRM&#10;uzvv6XYIpYgQ9hkqqEJoMil9UZFFP3YNcdTOrrUY4tqWUrd4j3Bby0mSzKVFw/FChQ2tKyouh6uN&#10;lKlZp79/G6L/64/Ru31/tHWv1PCz+/4CEagLb/MrvdWx/nQ2m8DznTiD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TM6xQAAAN4AAAAPAAAAAAAAAAAAAAAAAJgCAABkcnMv&#10;ZG93bnJldi54bWxQSwUGAAAAAAQABAD1AAAAigMAAAAA&#10;" path="m28791,v3416,,6566,216,9436,648c41097,1067,43891,1676,46596,2489l44069,14427r-4712,c38976,11265,37935,8915,36220,7404,34506,5893,31852,5131,28270,5131v-1448,,-2781,190,-4013,584c23025,6096,21958,6629,21082,7315v-876,698,-1562,1511,-2057,2477c18529,10731,18288,11773,18288,12903v,1016,114,1943,356,2794c18898,16548,19380,17373,20104,18186v724,800,1740,1651,3061,2527c24486,21590,26226,22593,28372,23723v2260,1245,4127,2426,5626,3544c35496,28384,36690,29540,37567,30696v889,1168,1498,2400,1854,3734c39764,35738,39941,37224,39941,38836v,2502,-508,4750,-1523,6744c37389,47561,35966,49250,34138,50609v-1842,1385,-4001,2439,-6477,3175c25184,54533,22454,54902,19495,54902v-3239,,-6427,-216,-9564,-648c6795,53835,3493,53124,,52108l2756,40043r4585,c7518,43332,8560,45783,10439,47422v1880,1638,4788,2463,8738,2463c22708,49885,25476,49123,27496,47612v2031,-1511,3035,-3632,3035,-6350c30531,40030,30416,38964,30175,38074v-254,-901,-736,-1752,-1460,-2565c27991,34696,27013,33858,25756,33007v-1245,-876,-2883,-1867,-4890,-2997c18796,28842,17005,27711,15507,26581,14008,25451,12776,24307,11811,23139,10846,21984,10135,20777,9665,19494,9207,18224,8979,16878,8979,15430v,-2222,470,-4267,1410,-6159c11316,7391,12649,5766,14376,4394,16104,3010,18174,1943,20612,1168,23038,393,25768,,28791,xe" fillcolor="#181717" stroked="f" strokeweight="0">
                  <v:stroke miterlimit="1" joinstyle="miter"/>
                  <v:path arrowok="t" textboxrect="0,0,46596,54902"/>
                </v:shape>
                <v:shape id="Shape 13553" o:spid="_x0000_s1495" style="position:absolute;left:7523;top:515;width:605;height:549;visibility:visible;mso-wrap-style:square;v-text-anchor:top" coordsize="60554,54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1sccA&#10;AADeAAAADwAAAGRycy9kb3ducmV2LnhtbERPS2vCQBC+C/0Pywi9iG4aXyW6SlEsHpRWLZTehuyY&#10;BLOzIbtq/PduQfA2H99zpvPGlOJCtSssK3jrRSCIU6sLzhT8HFbddxDOI2ssLZOCGzmYz15aU0y0&#10;vfKOLnufiRDCLkEFufdVIqVLczLoerYiDtzR1gZ9gHUmdY3XEG5KGUfRSBosODTkWNEip/S0PxsF&#10;n9+d42YZn+TfVzX+XYy2g7ITr5V6bTcfExCeGv8UP9xrHeb3h8M+/L8Tbp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qNbHHAAAA3gAAAA8AAAAAAAAAAAAAAAAAmAIAAGRy&#10;cy9kb3ducmV2LnhtbFBLBQYAAAAABAAEAPUAAACMAwAAAAA=&#10;" path="m21717,v1930,,3518,432,4762,1282c27699,2121,28727,3353,29540,4978v800,1626,1473,3620,2007,5982c32067,13348,32626,16065,33236,19139r686,c36043,16345,37871,13944,39421,11900,40970,9842,42354,8128,43561,6705,44780,5309,45872,4165,46838,3289v965,-889,1917,-1562,2832,-2032c50584,774,51524,444,52489,267,53467,102,54534,,55740,v1766,,3366,317,4814,952l57912,11366r-4394,c53416,9842,52857,9093,51829,9093v-381,,-813,76,-1258,203c50101,9449,49555,9728,48933,10147v-648,419,-1372,1016,-2197,1765c45898,12674,44933,13665,43802,14884v-1130,1219,-2413,2705,-3861,4458c38494,21107,36843,23177,34976,25578v952,4851,1778,8750,2451,11684c38113,40170,38786,42418,39421,43967v622,1550,1257,2553,1905,3036c41948,47472,42672,47714,43485,47714v597,,1155,-64,1664,-216c45657,47371,46190,47053,46736,46584v546,-483,1156,-1169,1816,-2071c49225,43624,50025,42430,50927,40957r3962,2591c53340,45860,51968,47765,50775,49250v-1194,1474,-2363,2642,-3493,3480c46164,53581,44996,54153,43802,54445v-1194,292,-2578,457,-4114,457c38341,54902,37147,54724,36081,54343v-1054,-368,-1969,-1054,-2743,-2032c32817,51714,32309,50914,31864,49911v-457,-1004,-876,-2083,-1270,-3251c30213,45491,29858,44285,29540,43040v-317,-1257,-584,-2425,-800,-3518c28537,38430,28372,37452,28245,36588v-127,-863,-203,-1498,-242,-1917l27419,34671v-2108,2807,-3949,5270,-5512,7366c20333,44132,18910,45923,17653,47422v-1270,1511,-2413,2730,-3442,3695c13195,52095,12192,52857,11201,53416v-990,571,-1994,952,-3035,1168c7125,54788,5969,54902,4699,54902,2870,54902,1308,54584,,53949l2438,43650r4483,c7023,45199,7607,45974,8661,45974v394,-38,775,-114,1143,-216c10173,45656,10604,45428,11100,45098v495,-343,1117,-864,1879,-1575c13729,42786,14694,41783,15850,40500v1155,-1283,2590,-2895,4279,-4826c21819,33731,23851,31343,26213,28486v-635,-2959,-1194,-5525,-1664,-7709c24066,18593,23622,16700,23228,15138v-406,-1562,-813,-2832,-1193,-3822c21641,10325,21247,9537,20841,8966,20434,8382,20002,7963,19520,7709v-470,-229,-1029,-381,-1664,-420c17259,7289,16713,7391,16192,7594v-507,178,-1041,534,-1574,1029c14072,9118,13462,9792,12814,10680v-647,877,-1397,2020,-2248,3430l6502,11468c7950,9322,9246,7505,10401,6032,11570,4546,12713,3378,13843,2489,14973,1613,16167,978,17412,584,18656,203,20091,,21717,xe" fillcolor="#181717" stroked="f" strokeweight="0">
                  <v:stroke miterlimit="1" joinstyle="miter"/>
                  <v:path arrowok="t" textboxrect="0,0,60554,54902"/>
                </v:shape>
                <v:shape id="Shape 13554" o:spid="_x0000_s1496" style="position:absolute;left:7172;top:361;width:283;height:694;visibility:visible;mso-wrap-style:square;v-text-anchor:top" coordsize="28232,6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2jgsQA&#10;AADeAAAADwAAAGRycy9kb3ducmV2LnhtbERPS2vCQBC+C/0PywheRDetz0ZXEUXQXopR8Tpkp0lo&#10;djZkV03/fVcQvM3H95z5sjGluFHtCssK3vsRCOLU6oIzBafjtjcF4TyyxtIyKfgjB8vFW2uOsbZ3&#10;PtAt8ZkIIexiVJB7X8VSujQng65vK+LA/djaoA+wzqSu8R7CTSk/omgsDRYcGnKsaJ1T+ptcjYKv&#10;bzwf13aSrip9cRvd1ftr8qlUp92sZiA8Nf4lfrp3OswfjEZDeLwTb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do4LEAAAA3gAAAA8AAAAAAAAAAAAAAAAAmAIAAGRycy9k&#10;b3ducmV2LnhtbFBLBQYAAAAABAAEAPUAAACJAwAAAAA=&#10;" path="m7849,r8712,l21361,55855v153,1790,369,3302,674,4534c22327,61633,22746,62649,23266,63462v534,813,1194,1422,1982,1854c26048,65736,27038,66027,28232,66205r-787,3226l4407,69431r787,-3226c6185,66027,7061,65811,7823,65545v750,-267,1372,-699,1867,-1321c10185,63614,10566,62776,10820,61722v267,-1054,407,-2438,407,-4127c11227,56972,11201,56236,11176,55410v-38,-838,-89,-1702,-140,-2616c10985,51867,10922,50927,10820,49962v-76,-965,-165,-1918,-228,-2832l,47130,,41682r10173,c9995,39446,9817,37224,9639,35065,9462,32893,9322,30607,9220,28220,9119,25819,9017,23266,8928,20549v-89,-2693,-140,-5703,-140,-8979l8052,11570,,24866,,12696,7849,xe" fillcolor="#181717" stroked="f" strokeweight="0">
                  <v:stroke miterlimit="1" joinstyle="miter"/>
                  <v:path arrowok="t" textboxrect="0,0,28232,69431"/>
                </v:shape>
                <v:shape id="Shape 13555" o:spid="_x0000_s1497" style="position:absolute;left:8343;top:308;width:130;height:113;visibility:visible;mso-wrap-style:square;v-text-anchor:top" coordsize="13056,11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5QvsYA&#10;AADeAAAADwAAAGRycy9kb3ducmV2LnhtbERPTWvCQBC9C/6HZQRvuqkSKamrFEUQoaLWHnobstMk&#10;mJ2N2U1M/fXdguBtHu9z5svOlKKl2hWWFbyMIxDEqdUFZwrOn5vRKwjnkTWWlknBLzlYLvq9OSba&#10;3vhI7clnIoSwS1BB7n2VSOnSnAy6sa2IA/dja4M+wDqTusZbCDelnETRTBosODTkWNEqp/RyaoyC&#10;5noomvb8/bFfZ9uJvNuvy2G3UWo46N7fQHjq/FP8cG91mD+N4xj+3wk3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5QvsYAAADeAAAADwAAAAAAAAAAAAAAAACYAgAAZHJz&#10;L2Rvd25yZXYueG1sUEsFBgAAAAAEAAQA9QAAAIsDAAAAAA==&#10;" path="m2489,l13056,,10465,11366,,11366,2489,xe" fillcolor="#181717" stroked="f" strokeweight="0">
                  <v:stroke miterlimit="1" joinstyle="miter"/>
                  <v:path arrowok="t" textboxrect="0,0,13056,11366"/>
                </v:shape>
                <v:shape id="Shape 127572" o:spid="_x0000_s1498" style="position:absolute;left:9139;top:710;width:651;height:92;visibility:visible;mso-wrap-style:square;v-text-anchor:top" coordsize="650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Vi8MA&#10;AADfAAAADwAAAGRycy9kb3ducmV2LnhtbERPW2vCMBR+F/wP4Qh708TCdFajjMmGL3vwwp4PzbEt&#10;bU66JNb675fBYI8f332zG2wrevKhdqxhPlMgiAtnai41XM7v0xcQISIbbB2ThgcF2G3How3mxt35&#10;SP0pliKFcMhRQxVjl0sZiooshpnriBN3dd5iTNCX0ni8p3DbykyphbRYc2qosKO3iormdLMass9v&#10;v5dfq2NvP7hR7f6ibo9G66fJ8LoGEWmI/+I/98Gk+dnyeZnB758E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CVi8MAAADfAAAADwAAAAAAAAAAAAAAAACYAgAAZHJzL2Rv&#10;d25yZXYueG1sUEsFBgAAAAAEAAQA9QAAAIgDAAAAAA==&#10;" path="m,l65088,r,9144l,9144,,e" fillcolor="#181717" stroked="f" strokeweight="0">
                  <v:stroke miterlimit="1" joinstyle="miter"/>
                  <v:path arrowok="t" textboxrect="0,0,65088,9144"/>
                </v:shape>
                <v:shape id="Shape 13557" o:spid="_x0000_s1499" style="position:absolute;left:11200;top:535;width:245;height:529;visibility:visible;mso-wrap-style:square;v-text-anchor:top" coordsize="24517,52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yp8UA&#10;AADeAAAADwAAAGRycy9kb3ducmV2LnhtbERPTWvCQBC9F/wPywje6saKVaKraEHowR6aePE2ZMds&#10;MDsbs2tM/fXdQsHbPN7nrDa9rUVHra8cK5iMExDEhdMVlwqO+f51AcIHZI21Y1LwQx4268HLClPt&#10;7vxNXRZKEUPYp6jAhNCkUvrCkEU/dg1x5M6utRgibEupW7zHcFvLtyR5lxYrjg0GG/owVFyym1Vw&#10;OF3NruwutTe7+SM/Z/n1y+RKjYb9dgkiUB+e4n/3p47zp7PZHP7ei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zKnxQAAAN4AAAAPAAAAAAAAAAAAAAAAAJgCAABkcnMv&#10;ZG93bnJldi54bWxQSwUGAAAAAAQABAD1AAAAigMAAAAA&#10;" path="m24517,r,5162l19787,8744v-1677,1752,-3188,3861,-4572,6337c13843,17583,12700,20339,11786,23412v4470,-38,8318,-393,11544,-1066l24517,21937r,4165l10732,28531v-178,914,-318,1917,-420,2984c10198,32595,10147,33763,10147,35033v,3835,775,6642,2350,8407c14072,45193,16510,46082,19812,46082r4705,-535l24517,51226r-7347,1727c14427,52953,11989,52521,9855,51695,7722,50883,5931,49663,4470,48089,2997,46501,1892,44571,1130,42297,381,40024,,37459,,34601,,32595,178,30512,533,28353v343,-2172,889,-4344,1639,-6503c2908,19691,3823,17583,4915,15500,6007,13443,7290,11525,8776,9722,11735,6064,15304,3207,19469,1149l24517,xe" fillcolor="#181717" stroked="f" strokeweight="0">
                  <v:stroke miterlimit="1" joinstyle="miter"/>
                  <v:path arrowok="t" textboxrect="0,0,24517,52953"/>
                </v:shape>
                <v:shape id="Shape 13558" o:spid="_x0000_s1500" style="position:absolute;left:10575;top:515;width:532;height:540;visibility:visible;mso-wrap-style:square;v-text-anchor:top" coordsize="53200,53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RVMcA&#10;AADeAAAADwAAAGRycy9kb3ducmV2LnhtbESPzW4CMQyE75X6DpGReitZSkFlS0AVEmovPfDzAN6N&#10;2azYONskwLZPXx8q9WZrxjOfl+vBd+pKMbWBDUzGBSjiOtiWGwPHw/bxBVTKyBa7wGTgmxKsV/d3&#10;SyxtuPGOrvvcKAnhVKIBl3Nfap1qRx7TOPTEop1C9JhljY22EW8S7jv9VBRz7bFlaXDY08ZRfd5f&#10;vIHq1MTqefFDu/dzf6nc1H7h58KYh9Hw9goq05D/zX/XH1bwp7OZ8Mo7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EVTHAAAA3gAAAA8AAAAAAAAAAAAAAAAAmAIAAGRy&#10;cy9kb3ducmV2LnhtbFBLBQYAAAAABAAEAPUAAACMAwAAAAA=&#10;" path="m17069,v2603,,4623,864,6045,2578c24536,4280,25248,6528,25248,9309v,1588,-229,2997,-737,4229l25248,13856c28816,9093,32271,5601,35636,3365,39002,1130,42456,,46025,v1333,,2591,76,3772,216c50978,368,52108,533,53200,749l50508,13538r-6122,c44209,11430,43764,9919,43028,8992,42316,8077,41262,7620,39891,7620v-813,-38,-1740,216,-2794,736c36030,8890,34912,9639,33731,10630v-1181,978,-2349,2146,-3505,3492c29058,15456,27953,16916,26924,18491v-1041,1588,-1943,3277,-2731,5055c23432,25336,22847,27115,22454,28918l17069,53949r-10351,l14643,19507v483,-2044,826,-3734,1029,-5080c15862,13094,15964,11976,15964,11062v,-2591,-1041,-3861,-3124,-3861c12167,7201,11506,7328,10859,7594v-648,267,-1334,661,-2033,1194c8115,9309,7341,9982,6502,10782v-851,826,-1803,1766,-2857,2858l,10211c1765,8420,3378,6871,4839,5588,6299,4292,7696,3239,9042,2413,10376,1588,11697,991,13005,584,14300,203,15659,,17069,xe" fillcolor="#181717" stroked="f" strokeweight="0">
                  <v:stroke miterlimit="1" joinstyle="miter"/>
                  <v:path arrowok="t" textboxrect="0,0,53200,53949"/>
                </v:shape>
                <v:shape id="Shape 13559" o:spid="_x0000_s1501" style="position:absolute;left:9899;top:370;width:647;height:695;visibility:visible;mso-wrap-style:square;v-text-anchor:top" coordsize="64719,69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DiIcIA&#10;AADeAAAADwAAAGRycy9kb3ducmV2LnhtbERPzYrCMBC+C75DmIW9iKZdcdFqFOsieNSuDzA0Y9O1&#10;mZQmavftzcKCt/n4fme16W0j7tT52rGCdJKAIC6drrlScP7ej+cgfEDW2DgmBb/kYbMeDlaYaffg&#10;E92LUIkYwj5DBSaENpPSl4Ys+olriSN3cZ3FEGFXSd3hI4bbRn4kyae0WHNsMNjSzlB5LW5WwS0/&#10;pD8Gi9M1HxW7Y5qnzF97pd7f+u0SRKA+vMT/7oOO86ez2QL+3ok3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OIhwgAAAN4AAAAPAAAAAAAAAAAAAAAAAJgCAABkcnMvZG93&#10;bnJldi54bWxQSwUGAAAAAAQABAD1AAAAhwMAAAAA&#10;" path="m737,l23825,r-787,3327c21869,3429,20904,3658,20117,4001v-775,368,-1372,863,-1816,1523c17856,6159,17551,6998,17374,8001v-166,1003,-254,2235,-254,3670c17120,12090,17132,12687,17170,13449v38,750,77,1766,153,3036c17539,20003,17755,23584,17983,27254v229,3670,457,7226,661,10668c18860,41389,19050,44679,19202,47790v153,3112,242,5868,242,8268l19964,56058,41313,20345v1054,-1727,1918,-3226,2591,-4496c44564,14567,45098,13475,45491,12509v381,-939,661,-1790,813,-2552c46469,9208,46546,8433,46546,7645v,-2629,-1867,-4076,-5601,-4318l41631,,64719,r-635,3327c63310,3429,62598,3569,61938,3747v-648,177,-1359,635,-2134,1346c59030,5817,58128,6896,57087,8318v-1042,1436,-2350,3404,-3938,5944l19126,69533r-7721,c10643,60147,9868,50851,9106,41592,8357,32360,7607,23000,6871,13513,6718,11874,6528,10439,6261,9233,5994,8052,5588,7023,5042,6172,4496,5334,3823,4674,3035,4216,2235,3772,1232,3454,,3327l737,xe" fillcolor="#181717" stroked="f" strokeweight="0">
                  <v:stroke miterlimit="1" joinstyle="miter"/>
                  <v:path arrowok="t" textboxrect="0,0,64719,69533"/>
                </v:shape>
                <v:shape id="Shape 13560" o:spid="_x0000_s1502" style="position:absolute;left:11445;top:899;width:180;height:148;visibility:visible;mso-wrap-style:square;v-text-anchor:top" coordsize="18015,14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UWMcA&#10;AADeAAAADwAAAGRycy9kb3ducmV2LnhtbESPT2vCQBDF7wW/wzKCt7qxUSmpq0hB8CAU/0Cv0+w0&#10;m5qdDdlVYz9951DwNsO8ee/9FqveN+pKXawDG5iMM1DEZbA1VwZOx83zK6iYkC02gcnAnSKsloOn&#10;BRY23HhP10OqlJhwLNCAS6kttI6lI49xHFpiuX2HzmOStau07fAm5r7RL1k21x5rlgSHLb07Ks+H&#10;izfQ76bTn9OHz91v49O+/Pqc8DE3ZjTs12+gEvXpIf7/3lqpn8/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bFFjHAAAA3gAAAA8AAAAAAAAAAAAAAAAAmAIAAGRy&#10;cy9kb3ducmV2LnhtbFBLBQYAAAAABAAEAPUAAACMAwAAAAA=&#10;" path="m14053,r3962,4293c13926,8331,9862,11379,5785,13411l,14771,,9091r210,-23c1759,8687,3283,8115,4782,7353,6280,6566,7792,5575,9303,4369,10814,3150,12402,1702,14053,xe" fillcolor="#181717" stroked="f" strokeweight="0">
                  <v:stroke miterlimit="1" joinstyle="miter"/>
                  <v:path arrowok="t" textboxrect="0,0,18015,14771"/>
                </v:shape>
                <v:shape id="Shape 13561" o:spid="_x0000_s1503" style="position:absolute;left:11445;top:515;width:224;height:281;visibility:visible;mso-wrap-style:square;v-text-anchor:top" coordsize="22397,28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etMUA&#10;AADeAAAADwAAAGRycy9kb3ducmV2LnhtbERPS2vCQBC+F/wPywi91Y1KRaOriKD0UqTRg96G7OSB&#10;2dkku8a0v75bKHibj+85q01vKtFR60rLCsajCARxanXJuYLzaf82B+E8ssbKMin4Jgeb9eBlhbG2&#10;D/6iLvG5CCHsYlRQeF/HUrq0IINuZGviwGW2NegDbHOpW3yEcFPJSRTNpMGSQ0OBNe0KSm/J3Sho&#10;+h0eq+sxyX7O2byTh89L0yyUeh322yUIT71/iv/dHzrMn77Px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M560xQAAAN4AAAAPAAAAAAAAAAAAAAAAAJgCAABkcnMv&#10;ZG93bnJldi54bWxQSwUGAAAAAAQABAD1AAAAigMAAAAA&#10;" path="m8617,v4509,,7938,1003,10274,2972c21228,4940,22397,7747,22397,11366v,6376,-3013,11157,-9043,14345l,28064,,23899,6737,21577v2058,-1168,3569,-2553,4547,-4140c12249,15849,12732,14122,12732,12205v,-2185,-546,-3874,-1638,-5119c10001,5855,8414,5245,6344,5245v-1943,,-3848,483,-5741,1422l,7124,,1962,8617,xe" fillcolor="#181717" stroked="f" strokeweight="0">
                  <v:stroke miterlimit="1" joinstyle="miter"/>
                  <v:path arrowok="t" textboxrect="0,0,22397,28064"/>
                </v:shape>
                <v:shape id="Shape 13562" o:spid="_x0000_s1504" style="position:absolute;left:11718;top:316;width:619;height:949;visibility:visible;mso-wrap-style:square;v-text-anchor:top" coordsize="61925,9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8p/cUA&#10;AADeAAAADwAAAGRycy9kb3ducmV2LnhtbERPTWvCQBC9F/wPyxS8FN3UoJToKqKIpafW5uJtyI7Z&#10;2Oxsml2T9N93C0Jv83ifs9oMthYdtb5yrOB5moAgLpyuuFSQfx4mLyB8QNZYOyYFP+Rhsx49rDDT&#10;rucP6k6hFDGEfYYKTAhNJqUvDFn0U9cQR+7iWoshwraUusU+httazpJkIS1WHBsMNrQzVHydblbB&#10;+fK+35untBs47b+3eYLHa/6m1Phx2C5BBBrCv/juftVxfjpfzODvnXi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vyn9xQAAAN4AAAAPAAAAAAAAAAAAAAAAAJgCAABkcnMv&#10;ZG93bnJldi54bWxQSwUGAAAAAAQABAD1AAAAigMAAAAA&#10;" path="m52515,v1943,,3644,102,5130,292c59118,483,60554,736,61925,1003r-2171,9843l54521,10846c54280,8826,53683,7353,52731,6426,51778,5499,50508,5029,48920,5029v-1828,,-3365,394,-4610,1181c43053,7010,41961,8204,41021,9817v-927,1587,-1727,3467,-2400,5613c37960,17589,37490,19443,37249,21031r14631,l50724,26898r-14694,l26467,72187v-1651,7696,-4344,13411,-8052,17132c14694,93040,9741,94894,3543,94894,1918,94894,737,94793,,94577v216,-877,406,-1778,584,-2731c762,90919,965,90017,1219,89141v216,64,508,102,902,102l3759,89243v1372,,2629,-216,3772,-661c8674,88150,9715,87350,10681,86208v940,-1156,1816,-2718,2603,-4712c14084,79515,14834,76949,15532,73825l26099,26898r-9081,l17971,22835v1930,-115,3467,-242,4622,-369c23736,22327,24702,22009,25502,21526v787,-470,1371,-1269,1765,-2387c29299,12687,32385,7887,36487,4737,40589,1588,45923,,52515,xe" fillcolor="#181717" stroked="f" strokeweight="0">
                  <v:stroke miterlimit="1" joinstyle="miter"/>
                  <v:path arrowok="t" textboxrect="0,0,61925,94894"/>
                </v:shape>
                <v:rect id="Rectangle 13563" o:spid="_x0000_s1505" style="position:absolute;left:6957;top:1874;width:3189;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db8UA&#10;AADeAAAADwAAAGRycy9kb3ducmV2LnhtbERPTWvCQBC9F/wPywi91U2VikZXEduSHGsUbG9DdkxC&#10;s7Mhu03S/npXKHibx/uc9XYwteiodZVlBc+TCARxbnXFhYLT8f1pAcJ5ZI21ZVLwSw62m9HDGmNt&#10;ez5Ql/lChBB2MSoovW9iKV1ekkE3sQ1x4C62NegDbAupW+xDuKnlNIrm0mDFoaHEhvYl5d/Zj1GQ&#10;LJrdZ2r/+qJ++0rOH+fl63HplXocD7sVCE+Dv4v/3akO82cv8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B1v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17"/>
                          </w:rPr>
                          <w:t>4095</w:t>
                        </w:r>
                      </w:p>
                    </w:txbxContent>
                  </v:textbox>
                </v:rect>
                <v:shape id="Shape 127573" o:spid="_x0000_s1506" style="position:absolute;left:4001;top:1466;width:8382;height:107;visibility:visible;mso-wrap-style:square;v-text-anchor:top" coordsize="838200,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dG8UA&#10;AADfAAAADwAAAGRycy9kb3ducmV2LnhtbERPTUvDQBC9C/6HZQRvdtOIpqTdFhUVQajYCvY4ZKdJ&#10;MDsbd8cm9de7guDx8b4Xq9F16kAhtp4NTCcZKOLK25ZrA2/bh4sZqCjIFjvPZOBIEVbL05MFltYP&#10;/EqHjdQqhXAs0UAj0pdax6ohh3Hie+LE7X1wKAmGWtuAQwp3nc6z7Fo7bDk1NNjTXUPVx+bLGXj+&#10;XNfD7ftL+L6X3SMXfX4cJDfm/Gy8mYMSGuVf/Od+sml+XlwVl/D7JwH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50bxQAAAN8AAAAPAAAAAAAAAAAAAAAAAJgCAABkcnMv&#10;ZG93bnJldi54bWxQSwUGAAAAAAQABAD1AAAAigMAAAAA&#10;" path="m,l838200,r,10668l,10668,,e" fillcolor="#181717" stroked="f" strokeweight="0">
                  <v:stroke miterlimit="1" joinstyle="miter"/>
                  <v:path arrowok="t" textboxrect="0,0,838200,10668"/>
                </v:shape>
                <v:shape id="Shape 13565" o:spid="_x0000_s1507" style="position:absolute;left:13411;top:1230;width:766;height:736;visibility:visible;mso-wrap-style:square;v-text-anchor:top" coordsize="76645,73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iPMEA&#10;AADeAAAADwAAAGRycy9kb3ducmV2LnhtbERPTWvCQBC9C/6HZYTedGNKQkldRYVCLz0YhV6H7DQb&#10;zM6G7Bq3/75bELzN433OZhdtLyYafedYwXqVgSBunO64VXA5fyzfQPiArLF3TAp+ycNuO59tsNLu&#10;ziea6tCKFMK+QgUmhKGS0jeGLPqVG4gT9+NGiyHBsZV6xHsKt73Ms6yUFjtODQYHOhpqrvXNKsin&#10;WFMRrTffGftDXn4VLWqlXhZx/w4iUAxP8cP9qdP816Is4P+ddIP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UYjzBAAAA3gAAAA8AAAAAAAAAAAAAAAAAmAIAAGRycy9kb3du&#10;cmV2LnhtbFBLBQYAAAAABAAEAPUAAACGAwAAAAA=&#10;" path="m27165,v1537,,2883,178,4052,521c32385,876,33414,1410,34303,2121v889,724,1689,1651,2387,2794c37376,6058,38049,7607,38697,9563v648,1956,1245,4394,1816,7290c41085,19761,41593,22771,42037,25895r749,c47549,19203,51156,14300,53619,11202,56071,8103,58141,5792,59830,4280,61519,2769,63144,1702,64707,1080,66269,457,68339,153,70917,153v2324,,4242,292,5728,888l73673,14516r-5220,c68161,12433,67297,11392,65849,11392v-444,,-914,76,-1409,216c63945,11760,63335,12078,62611,12573v-711,508,-1765,1473,-3150,2908c58064,16916,56502,18682,54762,20765v-1727,2082,-3517,4267,-5359,6553l44348,33643v889,4762,1740,8877,2528,12344c47676,49467,48374,52350,48997,54661v622,2311,1168,4127,1638,5474c51105,61468,51613,62471,52159,63145v546,672,1105,1143,1676,1409c54407,64834,55067,64973,55804,64973v1346,,2641,-533,3911,-1575c60985,62357,62802,60008,65189,56337r4839,3201c66548,64694,63411,68326,60604,70434v-2794,2108,-6134,3163,-10007,3163c48463,73597,46660,73216,45161,72441v-1486,-762,-2768,-1994,-3861,-3683c40208,67082,39243,64440,38392,60871,36856,54521,35916,49657,35573,46292r-750,c29566,53683,25654,58992,23101,62218v-2552,3225,-4661,5600,-6324,7137c15113,70891,13500,71971,11938,72593v-1562,623,-3632,927,-6210,927c3391,73520,1486,73228,,72631l2972,59157r5207,c8484,61252,9347,62293,10782,62293v699,,1435,-190,2197,-558c13754,61354,14859,60465,16294,59055v1435,-1422,3429,-3632,5956,-6667c24778,49365,28448,44831,33261,38773,32512,34849,31750,31090,30950,27458,30163,23838,29337,20472,28499,17348v-838,-3136,-1537,-5181,-2083,-6146c25870,10236,25286,9563,24663,9195v-622,-368,-1397,-559,-2336,-559c21285,8636,20333,8877,19495,9347v-839,470,-1766,1283,-2756,2452c15748,12967,14440,14783,12802,17272l7963,14072c11087,9360,14084,5829,16967,3505,19837,1169,23241,,27165,xe" fillcolor="#181717" stroked="f" strokeweight="0">
                  <v:stroke miterlimit="1" joinstyle="miter"/>
                  <v:path arrowok="t" textboxrect="0,0,76645,73597"/>
                </v:shape>
                <v:rect id="Rectangle 13566" o:spid="_x0000_s1508" style="position:absolute;left:16162;top:213;width:1092;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98UA&#10;AADeAAAADwAAAGRycy9kb3ducmV2LnhtbERPTWvCQBC9F/oflil4aza1NMToKlJb9Fi1kHobsmMS&#10;zM6G7GrS/npXKHibx/uc2WIwjbhQ52rLCl6iGARxYXXNpYLv/edzCsJ5ZI2NZVLwSw4W88eHGWba&#10;9ryly86XIoSwy1BB5X2bSemKigy6yLbEgTvazqAPsCul7rAP4aaR4zhOpMGaQ0OFLb1XVJx2Z6Ng&#10;nbbLn43968vm47DOv/LJaj/xSo2ehuUUhKfB38X/7o0O81/fkg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773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17"/>
                          </w:rPr>
                          <w:t>3.</w:t>
                        </w:r>
                      </w:p>
                    </w:txbxContent>
                  </v:textbox>
                </v:rect>
                <v:rect id="Rectangle 13567" o:spid="_x0000_s1509" style="position:absolute;left:17031;top:213;width:797;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bbMUA&#10;AADeAAAADwAAAGRycy9kb3ducmV2LnhtbERPS2vCQBC+F/wPywje6sZKfURXkaro0aqg3obsmASz&#10;syG7mtRf3xUKvc3H95zpvDGFeFDlcssKet0IBHFidc6pguNh/T4C4TyyxsIyKfghB/NZ622KsbY1&#10;f9Nj71MRQtjFqCDzvoyldElGBl3XlsSBu9rKoA+wSqWusA7hppAfUTSQBnMODRmW9JVRctvfjYLN&#10;qFyct/ZZp8XqsjntTuPlYeyV6rSbxQSEp8b/i//cWx3m9z8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xts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17"/>
                          </w:rPr>
                          <w:t xml:space="preserve">3 </w:t>
                        </w:r>
                      </w:p>
                    </w:txbxContent>
                  </v:textbox>
                </v:rect>
                <v:rect id="Rectangle 13568" o:spid="_x0000_s1510" style="position:absolute;left:15233;top:1874;width:1092;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SPHsgA&#10;AADeAAAADwAAAGRycy9kb3ducmV2LnhtbESPS2/CQAyE70j8h5WRuMGGIhCkLAj1ITiWh0R7s7Ju&#10;EpH1RtktCf319aESN1sznvm82nSuUjdqQunZwGScgCLOvC05N3A+vY8WoEJEtlh5JgN3CrBZ93sr&#10;TK1v+UC3Y8yVhHBI0UARY51qHbKCHIaxr4lF+/aNwyhrk2vbYCvhrtJPSTLXDkuWhgJreikoux5/&#10;nIHdot5+7v1vm1dvX7vLx2X5elpGY4aDbvsMKlIXH+b/670V/OlsL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hI8eyAAAAN4AAAAPAAAAAAAAAAAAAAAAAJgCAABk&#10;cnMvZG93bnJldi54bWxQSwUGAAAAAAQABAD1AAAAjQM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17"/>
                          </w:rPr>
                          <w:t>0.</w:t>
                        </w:r>
                      </w:p>
                    </w:txbxContent>
                  </v:textbox>
                </v:rect>
                <v:rect id="Rectangle 13569" o:spid="_x0000_s1511" style="position:absolute;left:16085;top:1874;width:2392;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qhcUA&#10;AADeAAAADwAAAGRycy9kb3ducmV2LnhtbERPTWvCQBC9C/6HZQq96aYVJYmuIlbRY9WC9TZkxySY&#10;nQ3ZrUn7612h4G0e73Nmi85U4kaNKy0reBtGIIgzq0vOFXwdN4MYhPPIGivLpOCXHCzm/d4MU21b&#10;3tPt4HMRQtilqKDwvk6ldFlBBt3Q1sSBu9jGoA+wyaVusA3hppLvUTSRBksODQXWtCooux5+jIJt&#10;XC+/d/avzav1eXv6PCUfx8Qr9frSLacgPHX+Kf5373SYPxpP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CqF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17"/>
                          </w:rPr>
                          <w:t>366</w:t>
                        </w:r>
                      </w:p>
                    </w:txbxContent>
                  </v:textbox>
                </v:rect>
                <v:rect id="Rectangle 13570" o:spid="_x0000_s1512" style="position:absolute;left:17879;top:1874;width:798;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VxcgA&#10;AADeAAAADwAAAGRycy9kb3ducmV2LnhtbESPzW7CQAyE75V4h5WReisbitpCYEGotIIjP5Vob1bW&#10;JBFZb5TdkpSnx4dK3Gx5PDPfbNG5Sl2oCaVnA8NBAoo487bk3MDX4fNpDCpEZIuVZzLwRwEW897D&#10;DFPrW97RZR9zJSYcUjRQxFinWoesIIdh4GtiuZ184zDK2uTaNtiKuav0c5K8aoclS0KBNb0XlJ33&#10;v87Aelwvvzf+2ubVx8/6uD1OVodJNOax3y2noCJ18S7+/95YqT96eRM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xXFyAAAAN4AAAAPAAAAAAAAAAAAAAAAAJgCAABk&#10;cnMvZG93bnJldi54bWxQSwUGAAAAAAQABAD1AAAAjQMAAAAA&#10;" filled="f" stroked="f">
                  <v:textbox inset="0,0,0,0">
                    <w:txbxContent>
                      <w:p w:rsidR="006D7402" w:rsidRDefault="006D7341">
                        <w:pPr>
                          <w:spacing w:after="0" w:line="276" w:lineRule="auto"/>
                          <w:ind w:left="0" w:firstLine="0"/>
                          <w:jc w:val="left"/>
                        </w:pPr>
                        <w:r>
                          <w:rPr>
                            <w:rFonts w:ascii="Cambria Math" w:eastAsia="Cambria Math" w:hAnsi="Cambria Math" w:cs="Cambria Math"/>
                            <w:sz w:val="17"/>
                          </w:rPr>
                          <w:t xml:space="preserve">3 </w:t>
                        </w:r>
                      </w:p>
                    </w:txbxContent>
                  </v:textbox>
                </v:rect>
                <v:shape id="Shape 127574" o:spid="_x0000_s1513" style="position:absolute;left:15232;top:1466;width:3338;height:107;visibility:visible;mso-wrap-style:square;v-text-anchor:top" coordsize="333743,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A4sYA&#10;AADfAAAADwAAAGRycy9kb3ducmV2LnhtbERPW0vDMBR+F/wP4Qh7c6ljrltdNkQ69MGBuzxsb4fk&#10;2Babk5JkXf33RhB8/Pjuy/VgW9GTD41jBQ/jDASxdqbhSsHxsLmfgwgR2WDrmBR8U4D16vZmiYVx&#10;V95Rv4+VSCEcClRQx9gVUgZdk8Uwdh1x4j6dtxgT9JU0Hq8p3LZykmUzabHh1FBjRy816a/9xSp4&#10;9bP8tNiVuuRukZfnj3m/fddKje6G5ycQkYb4L/5zv5k0f5I/5lP4/ZMA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ZA4sYAAADfAAAADwAAAAAAAAAAAAAAAACYAgAAZHJz&#10;L2Rvd25yZXYueG1sUEsFBgAAAAAEAAQA9QAAAIsDAAAAAA==&#10;" path="m,l333743,r,10668l,10668,,e" fillcolor="#181717" stroked="f" strokeweight="0">
                  <v:stroke miterlimit="1" joinstyle="miter"/>
                  <v:path arrowok="t" textboxrect="0,0,333743,10668"/>
                </v:shape>
                <v:rect id="Rectangle 13573" o:spid="_x0000_s1514" style="position:absolute;left:2809;width:1553;height:3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mLssUA&#10;AADeAAAADwAAAGRycy9kb3ducmV2LnhtbERPS2vCQBC+C/6HZQRvulGpj+gqoi16tCqotyE7JsHs&#10;bMhuTdpf3y0Ivc3H95zFqjGFeFLlcssKBv0IBHFidc6pgvPpozcF4TyyxsIyKfgmB6tlu7XAWNua&#10;P+l59KkIIexiVJB5X8ZSuiQjg65vS+LA3W1l0AdYpVJXWIdwU8hhFI2lwZxDQ4YlbTJKHscvo2A3&#10;LdfXvf2p0+L9trscLrPtaeaV6naa9RyEp8b/i1/uvQ7zR2+T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uy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color w:val="000000"/>
                            <w:sz w:val="44"/>
                          </w:rPr>
                          <w:t>((</w:t>
                        </w:r>
                      </w:p>
                    </w:txbxContent>
                  </v:textbox>
                </v:rect>
                <v:rect id="Rectangle 13574" o:spid="_x0000_s1515" style="position:absolute;left:14104;width:1553;height:3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TxsUA&#10;AADeAAAADwAAAGRycy9kb3ducmV2LnhtbERPS2vCQBC+C/0PyxS86aa+TV1FfKBHq4LtbchOk9Ds&#10;bMiuJvbXuwWht/n4njNbNKYQN6pcblnBWzcCQZxYnXOq4HzadiYgnEfWWFgmBXdysJi/tGYYa1vz&#10;B92OPhUhhF2MCjLvy1hKl2Rk0HVtSRy4b1sZ9AFWqdQV1iHcFLIXRSNpMOfQkGFJq4ySn+PVKNhN&#10;yuXn3v7WabH52l0Ol+n6NPVKtV+b5TsIT43/Fz/dex3m94fjA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BPG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color w:val="000000"/>
                            <w:sz w:val="44"/>
                          </w:rPr>
                          <w:t>((</w:t>
                        </w:r>
                      </w:p>
                    </w:txbxContent>
                  </v:textbox>
                </v:rect>
                <v:rect id="Rectangle 13575" o:spid="_x0000_s1516" style="position:absolute;left:12391;top:-928;width:776;height:3741;rotation:-117964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0rMUA&#10;AADeAAAADwAAAGRycy9kb3ducmV2LnhtbERPS2vCQBC+F/wPywje6qYtPoiuUixiDr3UB3gcsmMS&#10;m51dsquJ/vpuQfA2H99z5svO1OJKja8sK3gbJiCIc6srLhTsd+vXKQgfkDXWlknBjTwsF72XOaba&#10;tvxD120oRAxhn6KCMgSXSunzkgz6oXXEkTvZxmCIsCmkbrCN4aaW70kylgYrjg0lOlqVlP9uL0bB&#10;8Ytdtm5lfrqv3Pc5m9aby/6g1KDffc5ABOrCU/xwZzrO/xhNRvD/Trx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evSs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color w:val="000000"/>
                            <w:sz w:val="44"/>
                          </w:rPr>
                          <w:t>(</w:t>
                        </w:r>
                      </w:p>
                    </w:txbxContent>
                  </v:textbox>
                </v:rect>
                <v:rect id="Rectangle 13576" o:spid="_x0000_s1517" style="position:absolute;left:18328;top:-928;width:777;height:3741;rotation:-117964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q28UA&#10;AADeAAAADwAAAGRycy9kb3ducmV2LnhtbERPS2vCQBC+C/6HZQRvummLD6KrFIuYQy/1AR6H7JjE&#10;ZmeX7Gpif323UPA2H99zluvO1OJOja8sK3gZJyCIc6srLhQcD9vRHIQPyBpry6TgQR7Wq35viam2&#10;LX/RfR8KEUPYp6igDMGlUvq8JIN+bB1x5C62MRgibAqpG2xjuKnla5JMpcGKY0OJjjYl5d/7m1Fw&#10;/mCXbVuZX3427vOazevd7XhSajjo3hcgAnXhKf53ZzrOf5vMpvD3Trx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Grb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Cambria Math" w:eastAsia="Cambria Math" w:hAnsi="Cambria Math" w:cs="Cambria Math"/>
                            <w:color w:val="000000"/>
                            <w:sz w:val="44"/>
                          </w:rPr>
                          <w:t>(</w:t>
                        </w:r>
                      </w:p>
                    </w:txbxContent>
                  </v:textbox>
                </v:rect>
                <w10:anchorlock/>
              </v:group>
            </w:pict>
          </mc:Fallback>
        </mc:AlternateContent>
      </w:r>
      <w:r>
        <w:rPr>
          <w:rFonts w:ascii="Times New Roman" w:eastAsia="Times New Roman" w:hAnsi="Times New Roman" w:cs="Times New Roman"/>
          <w:sz w:val="24"/>
        </w:rPr>
        <w:t>.............(9)</w:t>
      </w:r>
    </w:p>
    <w:p w:rsidR="006D7402" w:rsidRDefault="006D7341">
      <w:r>
        <w:rPr>
          <w:sz w:val="12"/>
        </w:rPr>
        <w:t xml:space="preserve"> </w:t>
      </w:r>
      <w:r>
        <w:t xml:space="preserve">Berdasarkan persamaan 4.4, nilai 4095 adalah nilai maksimum ADC 12 bit, 3.3 adalah tegangan suplai H48C dan 0.3663 adalah nilai tegangan keluaran 1g. Untuk memudahkan penulisan program, persamaan diatas disederhanakan menjadi persamaan 4.5 berikut. </w:t>
      </w:r>
      <w:r>
        <w:rPr>
          <w:rFonts w:ascii="Times New Roman" w:eastAsia="Times New Roman" w:hAnsi="Times New Roman" w:cs="Times New Roman"/>
          <w:i/>
          <w:sz w:val="24"/>
        </w:rPr>
        <w:t>g = (da</w:t>
      </w:r>
      <w:r>
        <w:rPr>
          <w:rFonts w:ascii="Times New Roman" w:eastAsia="Times New Roman" w:hAnsi="Times New Roman" w:cs="Times New Roman"/>
          <w:i/>
          <w:sz w:val="24"/>
        </w:rPr>
        <w:t xml:space="preserve">ta Axis – Vref) x 0.0022 </w:t>
      </w:r>
      <w:r>
        <w:rPr>
          <w:rFonts w:ascii="Times New Roman" w:eastAsia="Times New Roman" w:hAnsi="Times New Roman" w:cs="Times New Roman"/>
          <w:sz w:val="24"/>
        </w:rPr>
        <w:t>...........(10)</w:t>
      </w:r>
    </w:p>
    <w:p w:rsidR="006D7402" w:rsidRDefault="006D7341">
      <w:r>
        <w:t xml:space="preserve"> Sehingga, source code untuk pembacaan nilai g untuk tiap sumbu adalah sebagai berikut. </w:t>
      </w:r>
    </w:p>
    <w:p w:rsidR="006D7402" w:rsidRDefault="006D7341">
      <w:pPr>
        <w:spacing w:after="40" w:line="240" w:lineRule="auto"/>
        <w:ind w:left="5" w:firstLine="0"/>
      </w:pPr>
      <w:r>
        <w:rPr>
          <w:noProof/>
        </w:rPr>
        <w:drawing>
          <wp:inline distT="0" distB="0" distL="0" distR="0">
            <wp:extent cx="2600325" cy="860425"/>
            <wp:effectExtent l="0" t="0" r="0" b="0"/>
            <wp:docPr id="120771" name="Picture 120771"/>
            <wp:cNvGraphicFramePr/>
            <a:graphic xmlns:a="http://schemas.openxmlformats.org/drawingml/2006/main">
              <a:graphicData uri="http://schemas.openxmlformats.org/drawingml/2006/picture">
                <pic:pic xmlns:pic="http://schemas.openxmlformats.org/drawingml/2006/picture">
                  <pic:nvPicPr>
                    <pic:cNvPr id="120771" name="Picture 120771"/>
                    <pic:cNvPicPr/>
                  </pic:nvPicPr>
                  <pic:blipFill>
                    <a:blip r:embed="rId117"/>
                    <a:stretch>
                      <a:fillRect/>
                    </a:stretch>
                  </pic:blipFill>
                  <pic:spPr>
                    <a:xfrm>
                      <a:off x="0" y="0"/>
                      <a:ext cx="2600325" cy="860425"/>
                    </a:xfrm>
                    <a:prstGeom prst="rect">
                      <a:avLst/>
                    </a:prstGeom>
                  </pic:spPr>
                </pic:pic>
              </a:graphicData>
            </a:graphic>
          </wp:inline>
        </w:drawing>
      </w:r>
    </w:p>
    <w:p w:rsidR="006D7402" w:rsidRDefault="006D7341">
      <w:pPr>
        <w:spacing w:after="2191" w:line="242" w:lineRule="auto"/>
        <w:ind w:left="0" w:right="-15" w:hanging="10"/>
        <w:jc w:val="left"/>
      </w:pPr>
      <w:r>
        <w:rPr>
          <w:noProof/>
        </w:rPr>
        <w:lastRenderedPageBreak/>
        <w:drawing>
          <wp:anchor distT="0" distB="0" distL="114300" distR="114300" simplePos="0" relativeHeight="251678720" behindDoc="0" locked="0" layoutInCell="1" allowOverlap="0">
            <wp:simplePos x="0" y="0"/>
            <wp:positionH relativeFrom="column">
              <wp:posOffset>6443</wp:posOffset>
            </wp:positionH>
            <wp:positionV relativeFrom="paragraph">
              <wp:posOffset>514345</wp:posOffset>
            </wp:positionV>
            <wp:extent cx="1511300" cy="1892300"/>
            <wp:effectExtent l="0" t="0" r="0" b="0"/>
            <wp:wrapSquare wrapText="bothSides"/>
            <wp:docPr id="120773" name="Picture 120773"/>
            <wp:cNvGraphicFramePr/>
            <a:graphic xmlns:a="http://schemas.openxmlformats.org/drawingml/2006/main">
              <a:graphicData uri="http://schemas.openxmlformats.org/drawingml/2006/picture">
                <pic:pic xmlns:pic="http://schemas.openxmlformats.org/drawingml/2006/picture">
                  <pic:nvPicPr>
                    <pic:cNvPr id="120773" name="Picture 120773"/>
                    <pic:cNvPicPr/>
                  </pic:nvPicPr>
                  <pic:blipFill>
                    <a:blip r:embed="rId118"/>
                    <a:stretch>
                      <a:fillRect/>
                    </a:stretch>
                  </pic:blipFill>
                  <pic:spPr>
                    <a:xfrm>
                      <a:off x="0" y="0"/>
                      <a:ext cx="1511300" cy="1892300"/>
                    </a:xfrm>
                    <a:prstGeom prst="rect">
                      <a:avLst/>
                    </a:prstGeom>
                  </pic:spPr>
                </pic:pic>
              </a:graphicData>
            </a:graphic>
          </wp:anchor>
        </w:drawing>
      </w:r>
      <w:r>
        <w:t>nilai g menggunakan source code diatas dilihat menggunakan serial monitor dengan baud rate 9600 bps sesuai dengan gambar 20</w:t>
      </w:r>
      <w:r>
        <w:t>.</w:t>
      </w:r>
    </w:p>
    <w:p w:rsidR="006D7402" w:rsidRDefault="006D7341">
      <w:pPr>
        <w:spacing w:after="40" w:line="242" w:lineRule="auto"/>
        <w:ind w:left="0" w:right="93" w:hanging="10"/>
        <w:jc w:val="left"/>
      </w:pPr>
      <w:r>
        <w:t>Gambar 20. Hasil pembacaan modul accelerometer</w:t>
      </w:r>
    </w:p>
    <w:p w:rsidR="006D7402" w:rsidRDefault="006D7341">
      <w:pPr>
        <w:spacing w:after="286"/>
        <w:ind w:left="2" w:right="-15" w:hanging="10"/>
        <w:jc w:val="left"/>
      </w:pPr>
      <w:r>
        <w:rPr>
          <w:b/>
        </w:rPr>
        <w:t xml:space="preserve">4.2. Komunikasi Data </w:t>
      </w:r>
      <w:r>
        <w:rPr>
          <w:b/>
          <w:i/>
        </w:rPr>
        <w:t>X-Bee Wireless</w:t>
      </w:r>
      <w:r>
        <w:rPr>
          <w:b/>
        </w:rPr>
        <w:t xml:space="preserve"> RF</w:t>
      </w:r>
    </w:p>
    <w:p w:rsidR="006D7402" w:rsidRDefault="006D7341">
      <w:r>
        <w:t xml:space="preserve"> Untuk mengirimkan data percepatan menggunakan </w:t>
      </w:r>
      <w:r>
        <w:rPr>
          <w:i/>
        </w:rPr>
        <w:t>wireless X-Bee</w:t>
      </w:r>
      <w:r>
        <w:t xml:space="preserve"> digunakan 2 buah modul yakni modul</w:t>
      </w:r>
      <w:r>
        <w:rPr>
          <w:i/>
        </w:rPr>
        <w:t xml:space="preserve"> router</w:t>
      </w:r>
      <w:r>
        <w:t xml:space="preserve"> dan </w:t>
      </w:r>
      <w:r>
        <w:rPr>
          <w:i/>
        </w:rPr>
        <w:t>coordinator</w:t>
      </w:r>
      <w:r>
        <w:t>.  Modul router berfungsi untuk melakukan penguku</w:t>
      </w:r>
      <w:r>
        <w:t>ran percepatan kemudian mengirimkanya ke modul coordinator sedangkan fungsi coordinator untuk menerima data dari router kemudian mengirimkanya ke server.</w:t>
      </w:r>
    </w:p>
    <w:p w:rsidR="006D7402" w:rsidRDefault="006D7341">
      <w:r>
        <w:t xml:space="preserve"> Sehingga masing – masing modul menjalankan program yang berbeda. Pada pengujian digunakan 2 buah rout</w:t>
      </w:r>
      <w:r>
        <w:t xml:space="preserve">er dan 1 buah </w:t>
      </w:r>
      <w:r>
        <w:rPr>
          <w:i/>
        </w:rPr>
        <w:t>coordinator</w:t>
      </w:r>
      <w:r>
        <w:t xml:space="preserve"> dengan alamat sebagai berikut.</w:t>
      </w:r>
    </w:p>
    <w:p w:rsidR="006D7402" w:rsidRDefault="006D7341">
      <w:r>
        <w:t xml:space="preserve"> </w:t>
      </w:r>
      <w:r>
        <w:tab/>
      </w:r>
      <w:r>
        <w:rPr>
          <w:i/>
        </w:rPr>
        <w:t>Router</w:t>
      </w:r>
      <w:r>
        <w:t xml:space="preserve"> 1 = 5070</w:t>
      </w:r>
    </w:p>
    <w:p w:rsidR="006D7402" w:rsidRDefault="006D7341">
      <w:r>
        <w:t xml:space="preserve"> </w:t>
      </w:r>
      <w:r>
        <w:tab/>
      </w:r>
      <w:r>
        <w:rPr>
          <w:i/>
        </w:rPr>
        <w:t>Router</w:t>
      </w:r>
      <w:r>
        <w:t xml:space="preserve"> 2 =4D36</w:t>
      </w:r>
    </w:p>
    <w:p w:rsidR="006D7402" w:rsidRDefault="006D7341">
      <w:pPr>
        <w:spacing w:after="280"/>
        <w:ind w:hanging="10"/>
      </w:pPr>
      <w:r>
        <w:t xml:space="preserve"> </w:t>
      </w:r>
      <w:r>
        <w:tab/>
      </w:r>
      <w:r>
        <w:rPr>
          <w:i/>
        </w:rPr>
        <w:t>Coordinator</w:t>
      </w:r>
      <w:r>
        <w:t xml:space="preserve"> = 7E63</w:t>
      </w:r>
    </w:p>
    <w:p w:rsidR="006D7402" w:rsidRDefault="006D7341">
      <w:pPr>
        <w:spacing w:after="40"/>
        <w:ind w:left="2" w:right="-15" w:hanging="10"/>
        <w:jc w:val="left"/>
      </w:pPr>
      <w:r>
        <w:rPr>
          <w:b/>
        </w:rPr>
        <w:t>Algoritma Program Router</w:t>
      </w:r>
    </w:p>
    <w:p w:rsidR="006D7402" w:rsidRDefault="006D7341">
      <w:pPr>
        <w:numPr>
          <w:ilvl w:val="0"/>
          <w:numId w:val="59"/>
        </w:numPr>
        <w:ind w:hanging="397"/>
      </w:pPr>
      <w:r>
        <w:t>Menentukan alamat tujuan (ATDL dan</w:t>
      </w:r>
    </w:p>
    <w:p w:rsidR="006D7402" w:rsidRDefault="006D7341">
      <w:r>
        <w:t xml:space="preserve"> </w:t>
      </w:r>
      <w:r>
        <w:tab/>
        <w:t>ATDH)</w:t>
      </w:r>
    </w:p>
    <w:p w:rsidR="006D7402" w:rsidRDefault="006D7341">
      <w:pPr>
        <w:numPr>
          <w:ilvl w:val="0"/>
          <w:numId w:val="59"/>
        </w:numPr>
        <w:ind w:hanging="397"/>
      </w:pPr>
      <w:r>
        <w:t>Menentukan jumlah payload untuk  menampung data yang akan dikirimkan.</w:t>
      </w:r>
    </w:p>
    <w:p w:rsidR="006D7402" w:rsidRDefault="006D7341">
      <w:pPr>
        <w:numPr>
          <w:ilvl w:val="0"/>
          <w:numId w:val="59"/>
        </w:numPr>
        <w:ind w:hanging="397"/>
      </w:pPr>
      <w:r>
        <w:t xml:space="preserve">Melakukan pembacaan data RTC dan  </w:t>
      </w:r>
      <w:r>
        <w:tab/>
        <w:t>accelerometer.</w:t>
      </w:r>
    </w:p>
    <w:p w:rsidR="006D7402" w:rsidRDefault="006D7341">
      <w:pPr>
        <w:numPr>
          <w:ilvl w:val="0"/>
          <w:numId w:val="59"/>
        </w:numPr>
        <w:ind w:hanging="397"/>
      </w:pPr>
      <w:r>
        <w:t>Menampung data pada payload dan  encode data.</w:t>
      </w:r>
    </w:p>
    <w:p w:rsidR="006D7402" w:rsidRDefault="006D7341">
      <w:pPr>
        <w:numPr>
          <w:ilvl w:val="0"/>
          <w:numId w:val="59"/>
        </w:numPr>
        <w:spacing w:after="280"/>
        <w:ind w:hanging="397"/>
      </w:pPr>
      <w:r>
        <w:t>Mengirim data.</w:t>
      </w:r>
    </w:p>
    <w:p w:rsidR="006D7402" w:rsidRDefault="006D7341">
      <w:r>
        <w:lastRenderedPageBreak/>
        <w:t xml:space="preserve"> Pada pengujian digunakan coordinator dengan alamat : 7E63 kemudian jumlah payload adalah 15 dengan rincian sebagai berikut.</w:t>
      </w:r>
    </w:p>
    <w:p w:rsidR="006D7402" w:rsidRDefault="006D7341">
      <w:pPr>
        <w:numPr>
          <w:ilvl w:val="0"/>
          <w:numId w:val="60"/>
        </w:numPr>
        <w:ind w:hanging="397"/>
      </w:pPr>
      <w:r>
        <w:rPr>
          <w:i/>
        </w:rPr>
        <w:t>Payload</w:t>
      </w:r>
      <w:r>
        <w:t xml:space="preserve"> [0] menampung data jam.</w:t>
      </w:r>
    </w:p>
    <w:p w:rsidR="006D7402" w:rsidRDefault="006D7341">
      <w:pPr>
        <w:numPr>
          <w:ilvl w:val="0"/>
          <w:numId w:val="60"/>
        </w:numPr>
        <w:ind w:hanging="397"/>
      </w:pPr>
      <w:r>
        <w:rPr>
          <w:i/>
        </w:rPr>
        <w:t>Payload</w:t>
      </w:r>
      <w:r>
        <w:t xml:space="preserve"> [1] menampung data menit</w:t>
      </w:r>
    </w:p>
    <w:p w:rsidR="006D7402" w:rsidRDefault="006D7341">
      <w:pPr>
        <w:numPr>
          <w:ilvl w:val="0"/>
          <w:numId w:val="60"/>
        </w:numPr>
        <w:ind w:hanging="397"/>
      </w:pPr>
      <w:r>
        <w:rPr>
          <w:i/>
        </w:rPr>
        <w:t>Payload</w:t>
      </w:r>
      <w:r>
        <w:t xml:space="preserve"> [2] menampung data detik</w:t>
      </w:r>
    </w:p>
    <w:p w:rsidR="006D7402" w:rsidRDefault="006D7341">
      <w:pPr>
        <w:numPr>
          <w:ilvl w:val="0"/>
          <w:numId w:val="60"/>
        </w:numPr>
        <w:ind w:hanging="397"/>
      </w:pPr>
      <w:r>
        <w:rPr>
          <w:i/>
        </w:rPr>
        <w:t>Payload</w:t>
      </w:r>
      <w:r>
        <w:t xml:space="preserve"> [3] menampung data tanggal</w:t>
      </w:r>
    </w:p>
    <w:p w:rsidR="006D7402" w:rsidRDefault="006D7341">
      <w:pPr>
        <w:numPr>
          <w:ilvl w:val="0"/>
          <w:numId w:val="60"/>
        </w:numPr>
        <w:ind w:hanging="397"/>
      </w:pPr>
      <w:r>
        <w:rPr>
          <w:i/>
        </w:rPr>
        <w:t>Payload</w:t>
      </w:r>
      <w:r>
        <w:t xml:space="preserve"> [4] menampung data bulan</w:t>
      </w:r>
    </w:p>
    <w:p w:rsidR="006D7402" w:rsidRDefault="006D7341">
      <w:pPr>
        <w:numPr>
          <w:ilvl w:val="0"/>
          <w:numId w:val="60"/>
        </w:numPr>
        <w:ind w:hanging="397"/>
      </w:pPr>
      <w:r>
        <w:rPr>
          <w:i/>
        </w:rPr>
        <w:t>Payload</w:t>
      </w:r>
      <w:r>
        <w:t xml:space="preserve"> [5] menampung data tahun</w:t>
      </w:r>
    </w:p>
    <w:p w:rsidR="006D7402" w:rsidRDefault="006D7341">
      <w:pPr>
        <w:numPr>
          <w:ilvl w:val="0"/>
          <w:numId w:val="60"/>
        </w:numPr>
        <w:ind w:hanging="397"/>
      </w:pPr>
      <w:r>
        <w:rPr>
          <w:i/>
        </w:rPr>
        <w:t>Payload</w:t>
      </w:r>
      <w:r>
        <w:t xml:space="preserve"> [6]&amp;[7] menampung data Vref</w:t>
      </w:r>
    </w:p>
    <w:p w:rsidR="006D7402" w:rsidRDefault="006D7341">
      <w:pPr>
        <w:numPr>
          <w:ilvl w:val="0"/>
          <w:numId w:val="60"/>
        </w:numPr>
        <w:ind w:hanging="397"/>
      </w:pPr>
      <w:r>
        <w:rPr>
          <w:i/>
        </w:rPr>
        <w:t>Payload</w:t>
      </w:r>
      <w:r>
        <w:t xml:space="preserve"> [8] &amp;[9]menampung da</w:t>
      </w:r>
      <w:r>
        <w:t>ta Ax</w:t>
      </w:r>
    </w:p>
    <w:p w:rsidR="006D7402" w:rsidRDefault="006D7341">
      <w:pPr>
        <w:numPr>
          <w:ilvl w:val="0"/>
          <w:numId w:val="60"/>
        </w:numPr>
        <w:ind w:hanging="397"/>
      </w:pPr>
      <w:r>
        <w:rPr>
          <w:i/>
        </w:rPr>
        <w:t>Payload</w:t>
      </w:r>
      <w:r>
        <w:t xml:space="preserve"> [10] &amp;[11] menampung data Ay</w:t>
      </w:r>
    </w:p>
    <w:p w:rsidR="006D7402" w:rsidRDefault="006D7341">
      <w:pPr>
        <w:numPr>
          <w:ilvl w:val="0"/>
          <w:numId w:val="60"/>
        </w:numPr>
        <w:ind w:hanging="397"/>
      </w:pPr>
      <w:r>
        <w:rPr>
          <w:i/>
        </w:rPr>
        <w:t>Payload</w:t>
      </w:r>
      <w:r>
        <w:t xml:space="preserve"> [12] &amp;[13] menampung data Az</w:t>
      </w:r>
    </w:p>
    <w:p w:rsidR="006D7402" w:rsidRDefault="006D7341">
      <w:pPr>
        <w:numPr>
          <w:ilvl w:val="0"/>
          <w:numId w:val="60"/>
        </w:numPr>
        <w:spacing w:after="280"/>
        <w:ind w:hanging="397"/>
      </w:pPr>
      <w:r>
        <w:rPr>
          <w:i/>
        </w:rPr>
        <w:t>Payload</w:t>
      </w:r>
      <w:r>
        <w:t xml:space="preserve"> [14] menampung data 0x00 </w:t>
      </w:r>
    </w:p>
    <w:p w:rsidR="006D7402" w:rsidRDefault="006D7341">
      <w:pPr>
        <w:spacing w:after="40"/>
        <w:ind w:left="2" w:right="1032" w:hanging="10"/>
        <w:jc w:val="left"/>
      </w:pPr>
      <w:r>
        <w:rPr>
          <w:b/>
        </w:rPr>
        <w:t xml:space="preserve">Algoritma Program Coordinator </w:t>
      </w:r>
      <w:r>
        <w:t xml:space="preserve">1. </w:t>
      </w:r>
      <w:r>
        <w:tab/>
        <w:t>Membaca data dari router.</w:t>
      </w:r>
    </w:p>
    <w:p w:rsidR="006D7402" w:rsidRDefault="006D7341">
      <w:pPr>
        <w:numPr>
          <w:ilvl w:val="0"/>
          <w:numId w:val="61"/>
        </w:numPr>
        <w:ind w:hanging="397"/>
      </w:pPr>
      <w:r>
        <w:t>Decode data.</w:t>
      </w:r>
    </w:p>
    <w:p w:rsidR="006D7402" w:rsidRDefault="006D7341">
      <w:pPr>
        <w:numPr>
          <w:ilvl w:val="0"/>
          <w:numId w:val="61"/>
        </w:numPr>
        <w:ind w:hanging="397"/>
      </w:pPr>
      <w:r>
        <w:t>Mengirim data ke server via USB.</w:t>
      </w:r>
    </w:p>
    <w:p w:rsidR="006D7402" w:rsidRDefault="006D7341">
      <w:r>
        <w:t xml:space="preserve"> Hasil pembacaan dari </w:t>
      </w:r>
      <w:r>
        <w:rPr>
          <w:i/>
        </w:rPr>
        <w:t>frame</w:t>
      </w:r>
      <w:r>
        <w:t xml:space="preserve"> data yang dikirim oleh </w:t>
      </w:r>
      <w:r>
        <w:rPr>
          <w:i/>
        </w:rPr>
        <w:t>router</w:t>
      </w:r>
      <w:r>
        <w:t xml:space="preserve"> adalah sebagai berikut.</w:t>
      </w:r>
    </w:p>
    <w:p w:rsidR="006D7402" w:rsidRDefault="006D7341">
      <w:r>
        <w:t xml:space="preserve">7E 00 14 81 4D 36 24 00 02 2D 0E 1A 01 0C 07 </w:t>
      </w:r>
    </w:p>
    <w:p w:rsidR="006D7402" w:rsidRDefault="006D7341">
      <w:r>
        <w:t>FF 08 D9 07 7C 09 6D 00 C7</w:t>
      </w:r>
    </w:p>
    <w:p w:rsidR="006D7402" w:rsidRDefault="006D7341">
      <w:r>
        <w:t xml:space="preserve">Sehingga dapat di </w:t>
      </w:r>
      <w:r>
        <w:rPr>
          <w:i/>
        </w:rPr>
        <w:t>decode</w:t>
      </w:r>
      <w:r>
        <w:t xml:space="preserve"> kan sebagai berikut.</w:t>
      </w:r>
    </w:p>
    <w:p w:rsidR="006D7402" w:rsidRDefault="006D7341">
      <w:pPr>
        <w:numPr>
          <w:ilvl w:val="0"/>
          <w:numId w:val="62"/>
        </w:numPr>
        <w:spacing w:after="40"/>
        <w:ind w:hanging="397"/>
      </w:pPr>
      <w:r>
        <w:t xml:space="preserve">7E = </w:t>
      </w:r>
      <w:r>
        <w:rPr>
          <w:i/>
        </w:rPr>
        <w:t>Start</w:t>
      </w:r>
      <w:r>
        <w:rPr>
          <w:i/>
        </w:rPr>
        <w:tab/>
        <w:t>byte</w:t>
      </w:r>
    </w:p>
    <w:p w:rsidR="006D7402" w:rsidRDefault="006D7341">
      <w:pPr>
        <w:numPr>
          <w:ilvl w:val="0"/>
          <w:numId w:val="62"/>
        </w:numPr>
        <w:ind w:hanging="397"/>
      </w:pPr>
      <w:r>
        <w:t>00 14 = Panjang data</w:t>
      </w:r>
    </w:p>
    <w:p w:rsidR="006D7402" w:rsidRDefault="006D7341">
      <w:pPr>
        <w:numPr>
          <w:ilvl w:val="0"/>
          <w:numId w:val="62"/>
        </w:numPr>
        <w:ind w:hanging="397"/>
      </w:pPr>
      <w:r>
        <w:t>81 = frame type API</w:t>
      </w:r>
    </w:p>
    <w:p w:rsidR="006D7402" w:rsidRDefault="006D7341">
      <w:pPr>
        <w:numPr>
          <w:ilvl w:val="0"/>
          <w:numId w:val="62"/>
        </w:numPr>
        <w:ind w:hanging="397"/>
      </w:pPr>
      <w:r>
        <w:t>4D36 = Alamat pengirim</w:t>
      </w:r>
    </w:p>
    <w:p w:rsidR="006D7402" w:rsidRDefault="006D7341">
      <w:pPr>
        <w:numPr>
          <w:ilvl w:val="0"/>
          <w:numId w:val="62"/>
        </w:numPr>
        <w:ind w:hanging="397"/>
      </w:pPr>
      <w:r>
        <w:t>24</w:t>
      </w:r>
      <w:r>
        <w:t xml:space="preserve"> = Kuat sinyal (RSSI)</w:t>
      </w:r>
    </w:p>
    <w:p w:rsidR="006D7402" w:rsidRDefault="006D7341">
      <w:pPr>
        <w:numPr>
          <w:ilvl w:val="0"/>
          <w:numId w:val="62"/>
        </w:numPr>
        <w:ind w:hanging="397"/>
      </w:pPr>
      <w:r>
        <w:t>00 = Sisa data terkirim</w:t>
      </w:r>
    </w:p>
    <w:p w:rsidR="006D7402" w:rsidRDefault="006D7341">
      <w:pPr>
        <w:numPr>
          <w:ilvl w:val="0"/>
          <w:numId w:val="62"/>
        </w:numPr>
        <w:ind w:hanging="397"/>
      </w:pPr>
      <w:r>
        <w:t>02 = Data Jam</w:t>
      </w:r>
    </w:p>
    <w:p w:rsidR="006D7402" w:rsidRDefault="006D7341">
      <w:pPr>
        <w:numPr>
          <w:ilvl w:val="0"/>
          <w:numId w:val="62"/>
        </w:numPr>
        <w:ind w:hanging="397"/>
      </w:pPr>
      <w:r>
        <w:t>2D = Data menit</w:t>
      </w:r>
    </w:p>
    <w:p w:rsidR="006D7402" w:rsidRDefault="006D7341">
      <w:pPr>
        <w:numPr>
          <w:ilvl w:val="0"/>
          <w:numId w:val="62"/>
        </w:numPr>
        <w:ind w:hanging="397"/>
      </w:pPr>
      <w:r>
        <w:t>0E = Data Detik</w:t>
      </w:r>
    </w:p>
    <w:p w:rsidR="006D7402" w:rsidRDefault="006D7341">
      <w:pPr>
        <w:numPr>
          <w:ilvl w:val="0"/>
          <w:numId w:val="62"/>
        </w:numPr>
        <w:ind w:hanging="397"/>
      </w:pPr>
      <w:r>
        <w:t>1A = Data tanggal</w:t>
      </w:r>
    </w:p>
    <w:p w:rsidR="006D7402" w:rsidRDefault="006D7341">
      <w:pPr>
        <w:numPr>
          <w:ilvl w:val="0"/>
          <w:numId w:val="62"/>
        </w:numPr>
        <w:ind w:hanging="397"/>
      </w:pPr>
      <w:r>
        <w:t>01 = Data bulan</w:t>
      </w:r>
    </w:p>
    <w:p w:rsidR="006D7402" w:rsidRDefault="006D7341">
      <w:pPr>
        <w:numPr>
          <w:ilvl w:val="0"/>
          <w:numId w:val="62"/>
        </w:numPr>
        <w:ind w:hanging="397"/>
      </w:pPr>
      <w:r>
        <w:t>0C = Data tahun</w:t>
      </w:r>
    </w:p>
    <w:p w:rsidR="006D7402" w:rsidRDefault="006D7341">
      <w:pPr>
        <w:numPr>
          <w:ilvl w:val="0"/>
          <w:numId w:val="62"/>
        </w:numPr>
        <w:ind w:hanging="397"/>
      </w:pPr>
      <w:r>
        <w:t>07 FF= data Vref</w:t>
      </w:r>
    </w:p>
    <w:p w:rsidR="006D7402" w:rsidRDefault="006D7341">
      <w:pPr>
        <w:numPr>
          <w:ilvl w:val="0"/>
          <w:numId w:val="62"/>
        </w:numPr>
        <w:ind w:hanging="397"/>
      </w:pPr>
      <w:r>
        <w:t>08 D9 = Data Ax</w:t>
      </w:r>
    </w:p>
    <w:p w:rsidR="006D7402" w:rsidRDefault="006D7341">
      <w:pPr>
        <w:numPr>
          <w:ilvl w:val="0"/>
          <w:numId w:val="62"/>
        </w:numPr>
        <w:ind w:hanging="397"/>
      </w:pPr>
      <w:r>
        <w:t>07  7C = Data Ay</w:t>
      </w:r>
    </w:p>
    <w:p w:rsidR="006D7402" w:rsidRDefault="006D7341">
      <w:pPr>
        <w:numPr>
          <w:ilvl w:val="0"/>
          <w:numId w:val="62"/>
        </w:numPr>
        <w:ind w:hanging="397"/>
      </w:pPr>
      <w:r>
        <w:t>09 6D = Data Az</w:t>
      </w:r>
    </w:p>
    <w:p w:rsidR="006D7402" w:rsidRDefault="006D7341">
      <w:pPr>
        <w:numPr>
          <w:ilvl w:val="0"/>
          <w:numId w:val="62"/>
        </w:numPr>
        <w:ind w:hanging="397"/>
      </w:pPr>
      <w:r>
        <w:t xml:space="preserve">00 = Data </w:t>
      </w:r>
      <w:r>
        <w:rPr>
          <w:i/>
        </w:rPr>
        <w:t>payload</w:t>
      </w:r>
      <w:r>
        <w:t xml:space="preserve"> [14]</w:t>
      </w:r>
    </w:p>
    <w:p w:rsidR="006D7402" w:rsidRDefault="006D7341">
      <w:pPr>
        <w:numPr>
          <w:ilvl w:val="0"/>
          <w:numId w:val="62"/>
        </w:numPr>
        <w:spacing w:after="280"/>
        <w:ind w:hanging="397"/>
      </w:pPr>
      <w:r>
        <w:t xml:space="preserve">C7 = </w:t>
      </w:r>
      <w:r>
        <w:rPr>
          <w:i/>
        </w:rPr>
        <w:t>Check</w:t>
      </w:r>
      <w:r>
        <w:rPr>
          <w:i/>
        </w:rPr>
        <w:tab/>
        <w:t>Sum</w:t>
      </w:r>
    </w:p>
    <w:p w:rsidR="006D7402" w:rsidRDefault="006D7341">
      <w:pPr>
        <w:spacing w:after="226"/>
      </w:pPr>
      <w:r>
        <w:lastRenderedPageBreak/>
        <w:t xml:space="preserve"> Gambar 21 menunjukan contoh hasil pembacaan coordinator yang ditampilkan menggunakan hyperterminal pada komputer server.</w:t>
      </w:r>
    </w:p>
    <w:p w:rsidR="006D7402" w:rsidRDefault="006D7341">
      <w:pPr>
        <w:spacing w:after="213" w:line="240" w:lineRule="auto"/>
        <w:ind w:left="7" w:firstLine="0"/>
        <w:jc w:val="left"/>
      </w:pPr>
      <w:r>
        <w:rPr>
          <w:noProof/>
        </w:rPr>
        <w:drawing>
          <wp:inline distT="0" distB="0" distL="0" distR="0">
            <wp:extent cx="2647337" cy="1798832"/>
            <wp:effectExtent l="0" t="0" r="0" b="0"/>
            <wp:docPr id="13992" name="Picture 13992"/>
            <wp:cNvGraphicFramePr/>
            <a:graphic xmlns:a="http://schemas.openxmlformats.org/drawingml/2006/main">
              <a:graphicData uri="http://schemas.openxmlformats.org/drawingml/2006/picture">
                <pic:pic xmlns:pic="http://schemas.openxmlformats.org/drawingml/2006/picture">
                  <pic:nvPicPr>
                    <pic:cNvPr id="13992" name="Picture 13992"/>
                    <pic:cNvPicPr/>
                  </pic:nvPicPr>
                  <pic:blipFill>
                    <a:blip r:embed="rId119"/>
                    <a:stretch>
                      <a:fillRect/>
                    </a:stretch>
                  </pic:blipFill>
                  <pic:spPr>
                    <a:xfrm>
                      <a:off x="0" y="0"/>
                      <a:ext cx="2647337" cy="1798832"/>
                    </a:xfrm>
                    <a:prstGeom prst="rect">
                      <a:avLst/>
                    </a:prstGeom>
                  </pic:spPr>
                </pic:pic>
              </a:graphicData>
            </a:graphic>
          </wp:inline>
        </w:drawing>
      </w:r>
    </w:p>
    <w:p w:rsidR="006D7402" w:rsidRDefault="006D7341">
      <w:pPr>
        <w:spacing w:after="390"/>
      </w:pPr>
      <w:r>
        <w:t xml:space="preserve">Gambar 21. Hasil Pembacaan data yang  </w:t>
      </w:r>
      <w:r>
        <w:tab/>
        <w:t>diterima oleh coordinator</w:t>
      </w:r>
    </w:p>
    <w:p w:rsidR="006D7402" w:rsidRDefault="006D7341">
      <w:pPr>
        <w:spacing w:after="286"/>
        <w:ind w:left="2" w:right="-15" w:hanging="10"/>
        <w:jc w:val="left"/>
      </w:pPr>
      <w:r>
        <w:rPr>
          <w:b/>
        </w:rPr>
        <w:t xml:space="preserve">V. </w:t>
      </w:r>
      <w:r>
        <w:rPr>
          <w:b/>
        </w:rPr>
        <w:tab/>
        <w:t>KESIMPULAN DAN SARAN</w:t>
      </w:r>
    </w:p>
    <w:p w:rsidR="006D7402" w:rsidRDefault="006D7341">
      <w:pPr>
        <w:spacing w:after="40"/>
        <w:ind w:left="2" w:right="-15" w:hanging="10"/>
        <w:jc w:val="left"/>
      </w:pPr>
      <w:r>
        <w:rPr>
          <w:b/>
        </w:rPr>
        <w:t>5.1. Kesimpulan</w:t>
      </w:r>
    </w:p>
    <w:p w:rsidR="006D7402" w:rsidRDefault="006D7341">
      <w:pPr>
        <w:spacing w:after="40" w:line="240" w:lineRule="auto"/>
        <w:ind w:left="0" w:firstLine="0"/>
        <w:jc w:val="left"/>
      </w:pPr>
      <w:r>
        <w:rPr>
          <w:b/>
        </w:rPr>
        <w:t xml:space="preserve"> </w:t>
      </w:r>
    </w:p>
    <w:p w:rsidR="006D7402" w:rsidRDefault="006D7341">
      <w:r>
        <w:t xml:space="preserve"> Berdasarkan hasil penel</w:t>
      </w:r>
      <w:r>
        <w:t xml:space="preserve">itian yang didapat maka dapat disimpulkan sebagai berikut. 1. </w:t>
      </w:r>
      <w:r>
        <w:rPr>
          <w:i/>
        </w:rPr>
        <w:t>Accelerometer</w:t>
      </w:r>
      <w:r>
        <w:t xml:space="preserve"> H48C dapat digunakan  sebagai alat akuisisi data pergerakan  tanah.</w:t>
      </w:r>
    </w:p>
    <w:p w:rsidR="006D7402" w:rsidRDefault="006D7341">
      <w:pPr>
        <w:numPr>
          <w:ilvl w:val="0"/>
          <w:numId w:val="63"/>
        </w:numPr>
      </w:pPr>
      <w:r>
        <w:t xml:space="preserve">Data hasil pembacaan sensor  </w:t>
      </w:r>
      <w:r>
        <w:rPr>
          <w:i/>
        </w:rPr>
        <w:t>accelerometer</w:t>
      </w:r>
      <w:r>
        <w:t xml:space="preserve"> H48C dapat dikirimkan  secara </w:t>
      </w:r>
      <w:r>
        <w:rPr>
          <w:i/>
        </w:rPr>
        <w:t>remote</w:t>
      </w:r>
      <w:r>
        <w:t xml:space="preserve"> menggunakan </w:t>
      </w:r>
      <w:r>
        <w:rPr>
          <w:i/>
        </w:rPr>
        <w:t xml:space="preserve">wireless </w:t>
      </w:r>
      <w:r>
        <w:t xml:space="preserve"> RF dengan </w:t>
      </w:r>
      <w:r>
        <w:t>memanfaatkan modul  X-Bee.</w:t>
      </w:r>
    </w:p>
    <w:p w:rsidR="006D7402" w:rsidRDefault="006D7341">
      <w:pPr>
        <w:numPr>
          <w:ilvl w:val="0"/>
          <w:numId w:val="63"/>
        </w:numPr>
      </w:pPr>
      <w:r>
        <w:t xml:space="preserve">Dengan mengetahui struktur frame  data komunikasi </w:t>
      </w:r>
      <w:r>
        <w:rPr>
          <w:i/>
        </w:rPr>
        <w:t>wireless</w:t>
      </w:r>
      <w:r>
        <w:t xml:space="preserve"> yang  menggunakan protokol </w:t>
      </w:r>
      <w:r>
        <w:rPr>
          <w:i/>
        </w:rPr>
        <w:t xml:space="preserve">ZigBee </w:t>
      </w:r>
      <w:r>
        <w:t xml:space="preserve"> maka kita dapat dengan leluasa  melakukan pengiriman dan penerimaan  data sesuai kebutuhan.</w:t>
      </w:r>
    </w:p>
    <w:p w:rsidR="006D7402" w:rsidRDefault="006D7341">
      <w:pPr>
        <w:numPr>
          <w:ilvl w:val="0"/>
          <w:numId w:val="63"/>
        </w:numPr>
        <w:spacing w:after="280"/>
      </w:pPr>
      <w:r>
        <w:t>Jaringan sensor nirkabel memiliki  kelebiha</w:t>
      </w:r>
      <w:r>
        <w:t>n dalam segi fleksibilitas  dibandingkan transmisi data  menggunakan kabel.</w:t>
      </w:r>
    </w:p>
    <w:p w:rsidR="006D7402" w:rsidRDefault="006D7341">
      <w:pPr>
        <w:spacing w:after="286"/>
        <w:ind w:left="2" w:right="-15" w:hanging="10"/>
        <w:jc w:val="left"/>
      </w:pPr>
      <w:r>
        <w:rPr>
          <w:b/>
        </w:rPr>
        <w:t>5.2. Saran</w:t>
      </w:r>
    </w:p>
    <w:p w:rsidR="006D7402" w:rsidRDefault="006D7341">
      <w:pPr>
        <w:spacing w:after="280"/>
      </w:pPr>
      <w:r>
        <w:t xml:space="preserve"> Pada penelitian ini hanya menggunakan sensor percepatan untuk deteksi pergerakan tanah, sehingga diharapkan adanya pengembangan dengan melengkapi sistem </w:t>
      </w:r>
      <w:r>
        <w:lastRenderedPageBreak/>
        <w:t>menggunakan sen</w:t>
      </w:r>
      <w:r>
        <w:t xml:space="preserve">sor lain misalnya sensor curah hujan, sensor kelembaban, </w:t>
      </w:r>
      <w:r>
        <w:rPr>
          <w:i/>
        </w:rPr>
        <w:t>extensometer</w:t>
      </w:r>
      <w:r>
        <w:t xml:space="preserve"> dan sebagainya sehingga data yang didapat lebih akurat.</w:t>
      </w:r>
    </w:p>
    <w:p w:rsidR="006D7402" w:rsidRDefault="006D7341">
      <w:pPr>
        <w:spacing w:after="286"/>
        <w:ind w:left="2" w:right="-15" w:hanging="10"/>
        <w:jc w:val="left"/>
      </w:pPr>
      <w:r>
        <w:rPr>
          <w:b/>
        </w:rPr>
        <w:t>VI. DAFTAR PUSTAKA</w:t>
      </w:r>
    </w:p>
    <w:p w:rsidR="006D7402" w:rsidRDefault="006D7341">
      <w:r>
        <w:t xml:space="preserve">A.E Putra. 2009. </w:t>
      </w:r>
      <w:r>
        <w:rPr>
          <w:i/>
        </w:rPr>
        <w:t>Embeded</w:t>
      </w:r>
      <w:r>
        <w:rPr>
          <w:i/>
        </w:rPr>
        <w:tab/>
        <w:t xml:space="preserve">System </w:t>
      </w:r>
      <w:r>
        <w:t xml:space="preserve"> Menggunakan Mikrokonroler dan</w:t>
      </w:r>
    </w:p>
    <w:p w:rsidR="006D7402" w:rsidRDefault="006D7341">
      <w:r>
        <w:t xml:space="preserve"> </w:t>
      </w:r>
      <w:r>
        <w:tab/>
        <w:t>Pemrograman C. Andi : Yogyakarta</w:t>
      </w:r>
    </w:p>
    <w:p w:rsidR="006D7402" w:rsidRDefault="006D7341">
      <w:pPr>
        <w:spacing w:after="40"/>
        <w:ind w:hanging="10"/>
      </w:pPr>
      <w:r>
        <w:t xml:space="preserve">ATMEL Corp. 2003. </w:t>
      </w:r>
      <w:r>
        <w:rPr>
          <w:i/>
        </w:rPr>
        <w:t>Atmega8 And Atmega8L  Preliminery. ATMEL Corporation</w:t>
      </w:r>
      <w:r>
        <w:t xml:space="preserve"> : Parkay</w:t>
      </w:r>
    </w:p>
    <w:p w:rsidR="006D7402" w:rsidRDefault="006D7341">
      <w:r>
        <w:t xml:space="preserve">BNPB. 2012. Rekapitulasi Kejadian Bencana  Tahun 2011 di Indonesia . </w:t>
      </w:r>
      <w:r>
        <w:rPr>
          <w:i/>
        </w:rPr>
        <w:t>http://www.bnpb.  go.id/website/asp/benc.asp?p=11</w:t>
      </w:r>
      <w:r>
        <w:t xml:space="preserve"> diakses  pada: Kamis 29 Maret 2011. BNPBb. 2007. Pengenal</w:t>
      </w:r>
      <w:r>
        <w:t>an Karakteristik  Bencana dan Upaya Mitigasinya di</w:t>
      </w:r>
    </w:p>
    <w:p w:rsidR="006D7402" w:rsidRDefault="006D7341">
      <w:r>
        <w:t xml:space="preserve"> Indonesia edisi III. Direktorat Mitigasi :</w:t>
      </w:r>
    </w:p>
    <w:p w:rsidR="006D7402" w:rsidRDefault="006D7341">
      <w:r>
        <w:t xml:space="preserve"> </w:t>
      </w:r>
      <w:r>
        <w:tab/>
        <w:t>Jakarta</w:t>
      </w:r>
    </w:p>
    <w:p w:rsidR="006D7402" w:rsidRDefault="006D7341">
      <w:pPr>
        <w:spacing w:after="40"/>
        <w:ind w:hanging="10"/>
      </w:pPr>
      <w:r>
        <w:t xml:space="preserve">Digi Manual. 2008. </w:t>
      </w:r>
      <w:r>
        <w:rPr>
          <w:i/>
        </w:rPr>
        <w:t>Xbee</w:t>
      </w:r>
      <w:r>
        <w:rPr>
          <w:i/>
        </w:rPr>
        <w:tab/>
        <w:t>Znet</w:t>
      </w:r>
      <w:r>
        <w:rPr>
          <w:i/>
        </w:rPr>
        <w:tab/>
        <w:t>2.5</w:t>
      </w:r>
      <w:r>
        <w:rPr>
          <w:i/>
        </w:rPr>
        <w:tab/>
        <w:t>/</w:t>
      </w:r>
      <w:r>
        <w:rPr>
          <w:i/>
        </w:rPr>
        <w:tab/>
        <w:t>Xbee</w:t>
      </w:r>
      <w:r>
        <w:rPr>
          <w:i/>
        </w:rPr>
        <w:tab/>
        <w:t>PRO</w:t>
      </w:r>
    </w:p>
    <w:p w:rsidR="006D7402" w:rsidRDefault="006D7341">
      <w:pPr>
        <w:spacing w:after="40"/>
        <w:ind w:hanging="10"/>
      </w:pPr>
      <w:r>
        <w:rPr>
          <w:i/>
        </w:rPr>
        <w:tab/>
        <w:t>Znet</w:t>
      </w:r>
      <w:r>
        <w:rPr>
          <w:i/>
        </w:rPr>
        <w:tab/>
        <w:t>2.5</w:t>
      </w:r>
      <w:r>
        <w:rPr>
          <w:i/>
        </w:rPr>
        <w:tab/>
        <w:t>OEM</w:t>
      </w:r>
      <w:r>
        <w:rPr>
          <w:i/>
        </w:rPr>
        <w:tab/>
        <w:t>RF</w:t>
      </w:r>
      <w:r>
        <w:rPr>
          <w:i/>
        </w:rPr>
        <w:tab/>
        <w:t>Modules.</w:t>
      </w:r>
      <w:r>
        <w:rPr>
          <w:i/>
        </w:rPr>
        <w:tab/>
        <w:t>Digi</w:t>
      </w:r>
    </w:p>
    <w:p w:rsidR="006D7402" w:rsidRDefault="006D7341">
      <w:pPr>
        <w:spacing w:after="40"/>
        <w:ind w:hanging="10"/>
      </w:pPr>
      <w:r>
        <w:rPr>
          <w:i/>
        </w:rPr>
        <w:t xml:space="preserve"> </w:t>
      </w:r>
      <w:r>
        <w:rPr>
          <w:i/>
        </w:rPr>
        <w:tab/>
        <w:t>International Inc</w:t>
      </w:r>
      <w:r>
        <w:t xml:space="preserve"> : United States</w:t>
      </w:r>
    </w:p>
    <w:p w:rsidR="006D7402" w:rsidRDefault="006D7341">
      <w:pPr>
        <w:spacing w:after="40"/>
        <w:ind w:hanging="10"/>
      </w:pPr>
      <w:r>
        <w:t xml:space="preserve">Ergen , S.C. 2004. </w:t>
      </w:r>
      <w:r>
        <w:rPr>
          <w:i/>
        </w:rPr>
        <w:t xml:space="preserve">ZigBee/IEEE802.15.4 </w:t>
      </w:r>
      <w:r>
        <w:rPr>
          <w:i/>
        </w:rPr>
        <w:tab/>
      </w:r>
      <w:r>
        <w:rPr>
          <w:i/>
        </w:rPr>
        <w:t>Summary</w:t>
      </w:r>
      <w:r>
        <w:rPr>
          <w:i/>
        </w:rPr>
        <w:tab/>
        <w:t>.</w:t>
      </w:r>
      <w:r>
        <w:rPr>
          <w:i/>
        </w:rPr>
        <w:tab/>
        <w:t xml:space="preserve">http://www.sinemergen.com/ </w:t>
      </w:r>
      <w:r>
        <w:rPr>
          <w:i/>
        </w:rPr>
        <w:tab/>
        <w:t>academic/</w:t>
      </w:r>
      <w:r>
        <w:rPr>
          <w:i/>
        </w:rPr>
        <w:tab/>
        <w:t>publications/zigbee.pdf</w:t>
      </w:r>
      <w:r>
        <w:t xml:space="preserve"> diakses  tanggal 8 November  2011. Faludi, Robert. 2010. </w:t>
      </w:r>
      <w:r>
        <w:rPr>
          <w:i/>
        </w:rPr>
        <w:t>Buliding</w:t>
      </w:r>
      <w:r>
        <w:rPr>
          <w:i/>
        </w:rPr>
        <w:tab/>
        <w:t>Wireless</w:t>
      </w:r>
      <w:r>
        <w:rPr>
          <w:i/>
        </w:rPr>
        <w:tab/>
        <w:t xml:space="preserve">Sensor </w:t>
      </w:r>
      <w:r>
        <w:rPr>
          <w:i/>
        </w:rPr>
        <w:tab/>
        <w:t>Network.</w:t>
      </w:r>
      <w:r>
        <w:rPr>
          <w:i/>
        </w:rPr>
        <w:tab/>
        <w:t>O’Reilly</w:t>
      </w:r>
      <w:r>
        <w:rPr>
          <w:i/>
        </w:rPr>
        <w:tab/>
        <w:t>:</w:t>
      </w:r>
      <w:r>
        <w:rPr>
          <w:i/>
        </w:rPr>
        <w:tab/>
        <w:t>United</w:t>
      </w:r>
      <w:r>
        <w:rPr>
          <w:i/>
        </w:rPr>
        <w:tab/>
        <w:t>States</w:t>
      </w:r>
      <w:r>
        <w:t>.</w:t>
      </w:r>
    </w:p>
    <w:p w:rsidR="006D7402" w:rsidRDefault="006D7341">
      <w:pPr>
        <w:spacing w:after="40"/>
        <w:ind w:hanging="10"/>
      </w:pPr>
      <w:r>
        <w:t xml:space="preserve">Hill, Jasson Lester. 2003. </w:t>
      </w:r>
      <w:r>
        <w:rPr>
          <w:i/>
        </w:rPr>
        <w:t>System</w:t>
      </w:r>
      <w:r>
        <w:rPr>
          <w:i/>
        </w:rPr>
        <w:tab/>
        <w:t xml:space="preserve">Architecture </w:t>
      </w:r>
      <w:r>
        <w:rPr>
          <w:i/>
        </w:rPr>
        <w:tab/>
        <w:t>Of</w:t>
      </w:r>
      <w:r>
        <w:rPr>
          <w:i/>
        </w:rPr>
        <w:tab/>
        <w:t>Wireless</w:t>
      </w:r>
      <w:r>
        <w:rPr>
          <w:i/>
        </w:rPr>
        <w:tab/>
        <w:t>Sensor</w:t>
      </w:r>
      <w:r>
        <w:rPr>
          <w:i/>
        </w:rPr>
        <w:tab/>
        <w:t>Network.</w:t>
      </w:r>
      <w:r>
        <w:rPr>
          <w:i/>
        </w:rPr>
        <w:tab/>
        <w:t>University</w:t>
      </w:r>
      <w:r>
        <w:rPr>
          <w:i/>
        </w:rPr>
        <w:tab/>
        <w:t>Of  California</w:t>
      </w:r>
      <w:r>
        <w:t xml:space="preserve"> : Berkeley .</w:t>
      </w:r>
    </w:p>
    <w:p w:rsidR="006D7402" w:rsidRDefault="006D7341">
      <w:r>
        <w:t xml:space="preserve">I.F Akyidiz dan Mehmet Can Vuran. 2010.  </w:t>
      </w:r>
      <w:r>
        <w:rPr>
          <w:i/>
        </w:rPr>
        <w:t>Wireless</w:t>
      </w:r>
      <w:r>
        <w:rPr>
          <w:i/>
        </w:rPr>
        <w:tab/>
        <w:t>Sensor</w:t>
      </w:r>
      <w:r>
        <w:rPr>
          <w:i/>
        </w:rPr>
        <w:tab/>
        <w:t>Network</w:t>
      </w:r>
      <w:r>
        <w:t xml:space="preserve">. Wiley: </w:t>
      </w:r>
      <w:r>
        <w:rPr>
          <w:i/>
        </w:rPr>
        <w:t>United  Kingdom</w:t>
      </w:r>
      <w:r>
        <w:t>.</w:t>
      </w:r>
      <w:r>
        <w:br w:type="page"/>
      </w:r>
    </w:p>
    <w:p w:rsidR="006D7402" w:rsidRDefault="006D7402">
      <w:pPr>
        <w:sectPr w:rsidR="006D7402">
          <w:type w:val="continuous"/>
          <w:pgSz w:w="10488" w:h="14457"/>
          <w:pgMar w:top="964" w:right="1111" w:bottom="1489" w:left="825" w:header="720" w:footer="720" w:gutter="0"/>
          <w:cols w:num="2" w:space="183"/>
        </w:sectPr>
      </w:pPr>
    </w:p>
    <w:p w:rsidR="006D7402" w:rsidRDefault="006D7341">
      <w:pPr>
        <w:spacing w:after="169" w:line="289" w:lineRule="auto"/>
        <w:ind w:left="10" w:right="-15" w:hanging="10"/>
        <w:jc w:val="center"/>
      </w:pPr>
      <w:r>
        <w:rPr>
          <w:b/>
          <w:sz w:val="19"/>
        </w:rPr>
        <w:lastRenderedPageBreak/>
        <w:t>FORMAT PENULISAN</w:t>
      </w:r>
    </w:p>
    <w:p w:rsidR="006D7402" w:rsidRDefault="006D7341">
      <w:pPr>
        <w:spacing w:after="169" w:line="248" w:lineRule="auto"/>
        <w:ind w:left="1505" w:right="-15" w:hanging="10"/>
        <w:jc w:val="left"/>
      </w:pPr>
      <w:r>
        <w:rPr>
          <w:b/>
          <w:sz w:val="19"/>
        </w:rPr>
        <w:t>UNTUK JURNAL PENANGGULANGAN BENCANA</w:t>
      </w:r>
    </w:p>
    <w:p w:rsidR="006D7402" w:rsidRDefault="006D7341">
      <w:pPr>
        <w:spacing w:after="169" w:line="289" w:lineRule="auto"/>
        <w:ind w:left="10" w:right="-15" w:hanging="10"/>
        <w:jc w:val="center"/>
      </w:pPr>
      <w:r>
        <w:rPr>
          <w:b/>
          <w:sz w:val="19"/>
        </w:rPr>
        <w:t>Judul</w:t>
      </w:r>
    </w:p>
    <w:p w:rsidR="006D7402" w:rsidRDefault="006D7341">
      <w:pPr>
        <w:spacing w:after="125" w:line="248" w:lineRule="auto"/>
        <w:ind w:left="1579" w:right="-15" w:hanging="10"/>
        <w:jc w:val="left"/>
      </w:pPr>
      <w:r>
        <w:rPr>
          <w:b/>
          <w:sz w:val="19"/>
        </w:rPr>
        <w:t>( UPPERCASE, CENTER, BOLD FONT ARIAL  12)</w:t>
      </w:r>
    </w:p>
    <w:p w:rsidR="006D7402" w:rsidRDefault="006D7341">
      <w:pPr>
        <w:spacing w:after="345" w:line="240" w:lineRule="auto"/>
        <w:ind w:left="2735" w:firstLine="0"/>
        <w:jc w:val="left"/>
      </w:pPr>
      <w:r>
        <w:rPr>
          <w:i/>
          <w:sz w:val="19"/>
        </w:rPr>
        <w:t xml:space="preserve">Nama Lengkap Penulis </w:t>
      </w:r>
      <w:r>
        <w:rPr>
          <w:i/>
          <w:sz w:val="19"/>
        </w:rPr>
        <w:tab/>
        <w:t xml:space="preserve"> </w:t>
      </w:r>
      <w:r>
        <w:rPr>
          <w:sz w:val="28"/>
        </w:rPr>
        <w:t xml:space="preserve">}   </w:t>
      </w:r>
      <w:r>
        <w:rPr>
          <w:sz w:val="14"/>
        </w:rPr>
        <w:t>Huruf dll lay out hal berikut</w:t>
      </w:r>
    </w:p>
    <w:p w:rsidR="006D7402" w:rsidRDefault="006D7341">
      <w:pPr>
        <w:spacing w:after="169" w:line="248" w:lineRule="auto"/>
        <w:ind w:left="-5" w:right="-12" w:hanging="10"/>
      </w:pPr>
      <w:r>
        <w:rPr>
          <w:i/>
          <w:sz w:val="19"/>
        </w:rPr>
        <w:t>ABSTRACT:</w:t>
      </w:r>
      <w:r>
        <w:rPr>
          <w:i/>
          <w:sz w:val="19"/>
        </w:rPr>
        <w:tab/>
      </w:r>
      <w:r>
        <w:rPr>
          <w:sz w:val="19"/>
        </w:rPr>
        <w:t>Tuliskan tujuan dari kesimpulan artikel anda secara jelas dan singkat; dalam BAHASA INGGRIS maksimal 250 kata. Abstrak ditulis 4 cm dari sisi kiri dan sisi kanan dengan sentence, Justify, Italic, Font Arial 10.</w:t>
      </w:r>
    </w:p>
    <w:p w:rsidR="006D7402" w:rsidRDefault="006D7341">
      <w:pPr>
        <w:spacing w:after="43" w:line="248" w:lineRule="auto"/>
        <w:ind w:left="-5" w:right="-12" w:hanging="10"/>
      </w:pPr>
      <w:r>
        <w:rPr>
          <w:b/>
          <w:sz w:val="19"/>
        </w:rPr>
        <w:t>Key word</w:t>
      </w:r>
      <w:r>
        <w:rPr>
          <w:sz w:val="19"/>
        </w:rPr>
        <w:t xml:space="preserve"> : bahasa Inggris paling banyak 10 ka</w:t>
      </w:r>
      <w:r>
        <w:rPr>
          <w:sz w:val="19"/>
        </w:rPr>
        <w:t>ta (Sentence case, justify, regular, Arial 10).</w:t>
      </w:r>
    </w:p>
    <w:p w:rsidR="006D7402" w:rsidRDefault="006D7402">
      <w:pPr>
        <w:sectPr w:rsidR="006D7402">
          <w:footerReference w:type="even" r:id="rId120"/>
          <w:footerReference w:type="default" r:id="rId121"/>
          <w:footerReference w:type="first" r:id="rId122"/>
          <w:pgSz w:w="10488" w:h="14457"/>
          <w:pgMar w:top="1134" w:right="828" w:bottom="879" w:left="1669" w:header="720" w:footer="879" w:gutter="0"/>
          <w:cols w:space="720"/>
        </w:sectPr>
      </w:pPr>
    </w:p>
    <w:p w:rsidR="006D7402" w:rsidRDefault="006D7341">
      <w:pPr>
        <w:numPr>
          <w:ilvl w:val="0"/>
          <w:numId w:val="64"/>
        </w:numPr>
        <w:spacing w:after="49" w:line="248" w:lineRule="auto"/>
        <w:ind w:right="-15" w:hanging="454"/>
        <w:jc w:val="left"/>
      </w:pPr>
      <w:r>
        <w:rPr>
          <w:b/>
          <w:sz w:val="19"/>
        </w:rPr>
        <w:lastRenderedPageBreak/>
        <w:t>PENDAHULUAN (UPPERCASE, LEFT, BOLD, FONT ARIAL 10)</w:t>
      </w:r>
    </w:p>
    <w:p w:rsidR="006D7402" w:rsidRDefault="006D7341">
      <w:pPr>
        <w:spacing w:after="43" w:line="248" w:lineRule="auto"/>
        <w:ind w:left="439" w:right="-12" w:hanging="454"/>
      </w:pPr>
      <w:r>
        <w:rPr>
          <w:sz w:val="19"/>
        </w:rPr>
        <w:t xml:space="preserve"> Jurnal ini hanya memuat artikel yang disusun dengan isi dan format yang sesuai dengan ketentuan pada halaman ini dan contoh LAY OUT dihalaman berikutnya.</w:t>
      </w:r>
    </w:p>
    <w:p w:rsidR="006D7402" w:rsidRDefault="006D7341">
      <w:pPr>
        <w:spacing w:after="49" w:line="248" w:lineRule="auto"/>
        <w:ind w:left="-5" w:right="-15" w:hanging="10"/>
        <w:jc w:val="left"/>
      </w:pPr>
      <w:r>
        <w:rPr>
          <w:b/>
          <w:sz w:val="19"/>
        </w:rPr>
        <w:t xml:space="preserve">1.1 Latar </w:t>
      </w:r>
      <w:r>
        <w:rPr>
          <w:b/>
          <w:sz w:val="19"/>
        </w:rPr>
        <w:t xml:space="preserve">Belakang (Tinjauan Pustaka). </w:t>
      </w:r>
    </w:p>
    <w:p w:rsidR="006D7402" w:rsidRDefault="006D7341">
      <w:pPr>
        <w:spacing w:after="49" w:line="248" w:lineRule="auto"/>
        <w:ind w:left="464" w:right="-15" w:hanging="10"/>
        <w:jc w:val="left"/>
      </w:pPr>
      <w:r>
        <w:rPr>
          <w:b/>
          <w:sz w:val="19"/>
        </w:rPr>
        <w:t>(Titlecase, left, Bold, font Arial 10).</w:t>
      </w:r>
    </w:p>
    <w:p w:rsidR="006D7402" w:rsidRDefault="006D7341">
      <w:pPr>
        <w:spacing w:after="43" w:line="248" w:lineRule="auto"/>
        <w:ind w:left="439" w:right="-12" w:hanging="454"/>
      </w:pPr>
      <w:r>
        <w:rPr>
          <w:sz w:val="19"/>
        </w:rPr>
        <w:t xml:space="preserve"> Uraian tentang substansi penelitian atau tinjauan yang dilakukan penulis dengan dasar publikasi mutakhir. </w:t>
      </w:r>
    </w:p>
    <w:p w:rsidR="006D7402" w:rsidRDefault="006D7341">
      <w:pPr>
        <w:numPr>
          <w:ilvl w:val="0"/>
          <w:numId w:val="65"/>
        </w:numPr>
        <w:spacing w:after="49" w:line="248" w:lineRule="auto"/>
        <w:ind w:right="-15" w:hanging="454"/>
        <w:jc w:val="left"/>
      </w:pPr>
      <w:r>
        <w:rPr>
          <w:b/>
          <w:sz w:val="19"/>
        </w:rPr>
        <w:t>2 Tujuan(huruf seperti 1.1)</w:t>
      </w:r>
    </w:p>
    <w:p w:rsidR="006D7402" w:rsidRDefault="006D7341">
      <w:pPr>
        <w:spacing w:after="43" w:line="248" w:lineRule="auto"/>
        <w:ind w:left="439" w:right="-12" w:hanging="454"/>
      </w:pPr>
      <w:r>
        <w:rPr>
          <w:sz w:val="19"/>
        </w:rPr>
        <w:t xml:space="preserve"> Menjelaskan dengan singkatan tujuan penelitian ataupun tujuan yang akan dilakukan.</w:t>
      </w:r>
    </w:p>
    <w:p w:rsidR="006D7402" w:rsidRDefault="006D7341">
      <w:pPr>
        <w:numPr>
          <w:ilvl w:val="0"/>
          <w:numId w:val="65"/>
        </w:numPr>
        <w:spacing w:after="49" w:line="248" w:lineRule="auto"/>
        <w:ind w:right="-15" w:hanging="454"/>
        <w:jc w:val="left"/>
      </w:pPr>
      <w:r>
        <w:rPr>
          <w:b/>
          <w:sz w:val="19"/>
        </w:rPr>
        <w:t>Metodologi</w:t>
      </w:r>
    </w:p>
    <w:p w:rsidR="006D7402" w:rsidRDefault="006D7341">
      <w:pPr>
        <w:spacing w:after="43" w:line="248" w:lineRule="auto"/>
        <w:ind w:left="439" w:right="-12" w:hanging="454"/>
      </w:pPr>
      <w:r>
        <w:rPr>
          <w:sz w:val="19"/>
        </w:rPr>
        <w:t xml:space="preserve"> Pada BAB ini penulis bisa membagi 2 atau 3 sub bab.</w:t>
      </w:r>
    </w:p>
    <w:p w:rsidR="006D7402" w:rsidRDefault="006D7341">
      <w:pPr>
        <w:numPr>
          <w:ilvl w:val="1"/>
          <w:numId w:val="65"/>
        </w:numPr>
        <w:spacing w:after="49" w:line="248" w:lineRule="auto"/>
        <w:ind w:right="-15" w:hanging="454"/>
        <w:jc w:val="left"/>
      </w:pPr>
      <w:r>
        <w:rPr>
          <w:b/>
          <w:sz w:val="19"/>
        </w:rPr>
        <w:t>Tempat dan waktu penelitian ; menjelaskan dimana dan kapan penelitian dilakukan;</w:t>
      </w:r>
    </w:p>
    <w:p w:rsidR="006D7402" w:rsidRDefault="006D7341">
      <w:pPr>
        <w:numPr>
          <w:ilvl w:val="1"/>
          <w:numId w:val="65"/>
        </w:numPr>
        <w:spacing w:after="43" w:line="248" w:lineRule="auto"/>
        <w:ind w:right="-15" w:hanging="454"/>
        <w:jc w:val="left"/>
      </w:pPr>
      <w:r>
        <w:rPr>
          <w:b/>
          <w:sz w:val="19"/>
        </w:rPr>
        <w:t>Sampling dan analisis sampl</w:t>
      </w:r>
      <w:r>
        <w:rPr>
          <w:b/>
          <w:sz w:val="19"/>
        </w:rPr>
        <w:t>e;</w:t>
      </w:r>
      <w:r>
        <w:rPr>
          <w:sz w:val="19"/>
        </w:rPr>
        <w:t xml:space="preserve"> y a n g menjelaskan bagaimana mengambil sample dan dianalisis dimana dengan metode apa.    </w:t>
      </w:r>
    </w:p>
    <w:p w:rsidR="006D7402" w:rsidRDefault="006D7341">
      <w:pPr>
        <w:numPr>
          <w:ilvl w:val="1"/>
          <w:numId w:val="65"/>
        </w:numPr>
        <w:spacing w:after="49" w:line="248" w:lineRule="auto"/>
        <w:ind w:right="-15" w:hanging="454"/>
        <w:jc w:val="left"/>
      </w:pPr>
      <w:r>
        <w:rPr>
          <w:b/>
          <w:sz w:val="19"/>
        </w:rPr>
        <w:t>............... (jika perlu)</w:t>
      </w:r>
    </w:p>
    <w:p w:rsidR="006D7402" w:rsidRDefault="006D7341">
      <w:pPr>
        <w:numPr>
          <w:ilvl w:val="0"/>
          <w:numId w:val="65"/>
        </w:numPr>
        <w:spacing w:after="49" w:line="248" w:lineRule="auto"/>
        <w:ind w:right="-15" w:hanging="454"/>
        <w:jc w:val="left"/>
      </w:pPr>
      <w:r>
        <w:rPr>
          <w:b/>
          <w:sz w:val="19"/>
        </w:rPr>
        <w:t>HASIL DAN PEMBAHASAN</w:t>
      </w:r>
    </w:p>
    <w:p w:rsidR="006D7402" w:rsidRDefault="006D7341">
      <w:pPr>
        <w:spacing w:after="49" w:line="248" w:lineRule="auto"/>
        <w:ind w:left="-5" w:right="-15" w:hanging="10"/>
        <w:jc w:val="left"/>
      </w:pPr>
      <w:r>
        <w:rPr>
          <w:b/>
          <w:sz w:val="19"/>
        </w:rPr>
        <w:t xml:space="preserve"> </w:t>
      </w:r>
      <w:r>
        <w:rPr>
          <w:b/>
          <w:sz w:val="19"/>
        </w:rPr>
        <w:tab/>
        <w:t>(huruf seperti 1.)</w:t>
      </w:r>
    </w:p>
    <w:p w:rsidR="006D7402" w:rsidRDefault="006D7341">
      <w:pPr>
        <w:spacing w:after="43" w:line="248" w:lineRule="auto"/>
        <w:ind w:left="439" w:right="-12" w:hanging="454"/>
      </w:pPr>
      <w:r>
        <w:rPr>
          <w:sz w:val="19"/>
        </w:rPr>
        <w:t xml:space="preserve"> Pada BAB ini penulis dapat membagi 2 sub bab atau lebih.</w:t>
      </w:r>
    </w:p>
    <w:p w:rsidR="006D7402" w:rsidRDefault="006D7341">
      <w:pPr>
        <w:numPr>
          <w:ilvl w:val="1"/>
          <w:numId w:val="65"/>
        </w:numPr>
        <w:spacing w:after="49" w:line="248" w:lineRule="auto"/>
        <w:ind w:right="-15" w:hanging="454"/>
        <w:jc w:val="left"/>
      </w:pPr>
      <w:r>
        <w:rPr>
          <w:b/>
          <w:sz w:val="19"/>
        </w:rPr>
        <w:t>Laporan Penelitian</w:t>
      </w:r>
    </w:p>
    <w:p w:rsidR="006D7402" w:rsidRDefault="006D7341">
      <w:pPr>
        <w:spacing w:after="49" w:line="248" w:lineRule="auto"/>
        <w:ind w:left="-5" w:right="-15" w:hanging="10"/>
        <w:jc w:val="left"/>
      </w:pPr>
      <w:r>
        <w:rPr>
          <w:b/>
          <w:sz w:val="19"/>
        </w:rPr>
        <w:t xml:space="preserve"> </w:t>
      </w:r>
      <w:r>
        <w:rPr>
          <w:b/>
          <w:sz w:val="19"/>
        </w:rPr>
        <w:tab/>
        <w:t>(huruf seperti 1.1)</w:t>
      </w:r>
    </w:p>
    <w:p w:rsidR="006D7402" w:rsidRDefault="006D7341">
      <w:pPr>
        <w:spacing w:after="43" w:line="248" w:lineRule="auto"/>
        <w:ind w:left="439" w:right="-12" w:hanging="454"/>
      </w:pPr>
      <w:r>
        <w:rPr>
          <w:sz w:val="19"/>
        </w:rPr>
        <w:t xml:space="preserve"> Penulis harus menyampaikan data / hasil pengamatannya. Hubungkan dan </w:t>
      </w:r>
      <w:r>
        <w:rPr>
          <w:sz w:val="19"/>
        </w:rPr>
        <w:lastRenderedPageBreak/>
        <w:t xml:space="preserve">diskusikan dengan referensi hasil/hasil penelitian lain. </w:t>
      </w:r>
    </w:p>
    <w:p w:rsidR="006D7402" w:rsidRDefault="006D7341">
      <w:pPr>
        <w:spacing w:after="43" w:line="248" w:lineRule="auto"/>
        <w:ind w:left="464" w:right="-12" w:hanging="10"/>
      </w:pPr>
      <w:r>
        <w:rPr>
          <w:sz w:val="19"/>
        </w:rPr>
        <w:t>Jelaskan mengapa hasil penelitian anda berbeda atau sama dengan referensi yang ada, kemudian ambil kesimpulannya.</w:t>
      </w:r>
    </w:p>
    <w:p w:rsidR="006D7402" w:rsidRDefault="006D7341">
      <w:pPr>
        <w:numPr>
          <w:ilvl w:val="1"/>
          <w:numId w:val="65"/>
        </w:numPr>
        <w:spacing w:after="49" w:line="248" w:lineRule="auto"/>
        <w:ind w:right="-15" w:hanging="454"/>
        <w:jc w:val="left"/>
      </w:pPr>
      <w:r>
        <w:rPr>
          <w:b/>
          <w:sz w:val="19"/>
        </w:rPr>
        <w:t>Artikel Ulasan (Huruf seperti 1.1)</w:t>
      </w:r>
    </w:p>
    <w:p w:rsidR="006D7402" w:rsidRDefault="006D7341">
      <w:pPr>
        <w:spacing w:after="43" w:line="248" w:lineRule="auto"/>
        <w:ind w:left="439" w:right="-12" w:hanging="454"/>
      </w:pPr>
      <w:r>
        <w:rPr>
          <w:sz w:val="19"/>
        </w:rPr>
        <w:t xml:space="preserve"> Penulis menyampaikan “teori, pandangan dan hasil penelitian” peneliti lain tentang sebuah substansi/isu ya</w:t>
      </w:r>
      <w:r>
        <w:rPr>
          <w:sz w:val="19"/>
        </w:rPr>
        <w:t>ng menarik. Diskusikan/kupas perbedaan dan persamaan referensi yang anda sampaikan tersebut. Ambil kesimpulan; yang akan lebih baik jika penulis mampu mensinergikan referensi yang ada menjadi sebuah pandangan baru.</w:t>
      </w:r>
    </w:p>
    <w:p w:rsidR="006D7402" w:rsidRDefault="006D7341">
      <w:pPr>
        <w:numPr>
          <w:ilvl w:val="0"/>
          <w:numId w:val="65"/>
        </w:numPr>
        <w:spacing w:after="49" w:line="248" w:lineRule="auto"/>
        <w:ind w:right="-15" w:hanging="454"/>
        <w:jc w:val="left"/>
      </w:pPr>
      <w:r>
        <w:rPr>
          <w:b/>
          <w:sz w:val="19"/>
        </w:rPr>
        <w:t>KESIMPULAN DAN SARAN</w:t>
      </w:r>
    </w:p>
    <w:p w:rsidR="006D7402" w:rsidRDefault="006D7341">
      <w:pPr>
        <w:spacing w:after="43" w:line="248" w:lineRule="auto"/>
        <w:ind w:left="439" w:right="-12" w:hanging="454"/>
      </w:pPr>
      <w:r>
        <w:rPr>
          <w:b/>
          <w:sz w:val="19"/>
        </w:rPr>
        <w:t xml:space="preserve"> </w:t>
      </w:r>
      <w:r>
        <w:rPr>
          <w:sz w:val="19"/>
        </w:rPr>
        <w:t>Penulis bisa membag</w:t>
      </w:r>
      <w:r>
        <w:rPr>
          <w:sz w:val="19"/>
        </w:rPr>
        <w:t>i 2 sub bab: 4.1 kesimpulan yang berisi kesimpulan pada pembahasan dan 4.2. Saran diberikan jika ada hasil penelitian yang perlu ditindak lanjuti.</w:t>
      </w:r>
    </w:p>
    <w:p w:rsidR="006D7402" w:rsidRDefault="006D7341">
      <w:pPr>
        <w:spacing w:after="49" w:line="248" w:lineRule="auto"/>
        <w:ind w:left="-5" w:right="-15" w:hanging="10"/>
        <w:jc w:val="left"/>
      </w:pPr>
      <w:r>
        <w:rPr>
          <w:b/>
          <w:sz w:val="19"/>
        </w:rPr>
        <w:t>UCAPAN TERIMAKASIH</w:t>
      </w:r>
    </w:p>
    <w:p w:rsidR="006D7402" w:rsidRDefault="006D7341">
      <w:pPr>
        <w:spacing w:after="49" w:line="257" w:lineRule="auto"/>
        <w:ind w:left="-5" w:right="552" w:hanging="10"/>
        <w:jc w:val="left"/>
      </w:pPr>
      <w:r>
        <w:rPr>
          <w:sz w:val="19"/>
        </w:rPr>
        <w:t>Berisikan ucapan terima kasih penulis pada pihak yang membantu (kalau perlu saja).</w:t>
      </w:r>
    </w:p>
    <w:p w:rsidR="006D7402" w:rsidRDefault="006D7341">
      <w:pPr>
        <w:spacing w:after="49" w:line="248" w:lineRule="auto"/>
        <w:ind w:left="-5" w:right="-15" w:hanging="10"/>
        <w:jc w:val="left"/>
      </w:pPr>
      <w:r>
        <w:rPr>
          <w:b/>
          <w:sz w:val="19"/>
        </w:rPr>
        <w:t xml:space="preserve">DAFTAR </w:t>
      </w:r>
      <w:r>
        <w:rPr>
          <w:b/>
          <w:sz w:val="19"/>
        </w:rPr>
        <w:t>PUSTAKA</w:t>
      </w:r>
    </w:p>
    <w:p w:rsidR="006D7402" w:rsidRDefault="006D7341">
      <w:pPr>
        <w:spacing w:after="49" w:line="257" w:lineRule="auto"/>
        <w:ind w:left="-5" w:right="100" w:hanging="10"/>
        <w:jc w:val="left"/>
      </w:pPr>
      <w:r>
        <w:rPr>
          <w:sz w:val="19"/>
        </w:rPr>
        <w:t>Berisi referensi yang diacu yang dalam artikel ditulis dengan superscript dan ditulis dengan cara berikut:</w:t>
      </w:r>
    </w:p>
    <w:p w:rsidR="006D7402" w:rsidRDefault="006D7341">
      <w:pPr>
        <w:spacing w:after="43" w:line="248" w:lineRule="auto"/>
        <w:ind w:left="439" w:right="-12" w:hanging="454"/>
      </w:pPr>
      <w:r>
        <w:rPr>
          <w:sz w:val="19"/>
        </w:rPr>
        <w:t xml:space="preserve">1. Author, tahun Judul paper, jurnal/prosidang/ buku, Vol (no), hal/jumlah hal. (perhatikan cara menaruh singkatan nama sebagai author ke-1: </w:t>
      </w:r>
      <w:r>
        <w:rPr>
          <w:sz w:val="19"/>
        </w:rPr>
        <w:t xml:space="preserve">Garno, Y.S. dan nama ke-2: Y.S. Garno pada contoh penulisan daftar pustaka </w:t>
      </w:r>
    </w:p>
    <w:p w:rsidR="006D7402" w:rsidRDefault="006D7341">
      <w:pPr>
        <w:spacing w:after="43" w:line="248" w:lineRule="auto"/>
        <w:ind w:left="464" w:right="-12" w:hanging="10"/>
      </w:pPr>
      <w:r>
        <w:rPr>
          <w:sz w:val="19"/>
        </w:rPr>
        <w:lastRenderedPageBreak/>
        <w:t>di bawah ini)</w:t>
      </w:r>
    </w:p>
    <w:p w:rsidR="006D7402" w:rsidRDefault="006D7402">
      <w:pPr>
        <w:sectPr w:rsidR="006D7402">
          <w:type w:val="continuous"/>
          <w:pgSz w:w="10488" w:h="14457"/>
          <w:pgMar w:top="1440" w:right="829" w:bottom="1440" w:left="1225" w:header="720" w:footer="720" w:gutter="0"/>
          <w:cols w:num="2" w:space="284"/>
        </w:sectPr>
      </w:pPr>
    </w:p>
    <w:p w:rsidR="006D7402" w:rsidRDefault="006D7341">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margin">
                  <wp:posOffset>-28799</wp:posOffset>
                </wp:positionH>
                <wp:positionV relativeFrom="paragraph">
                  <wp:posOffset>-39174</wp:posOffset>
                </wp:positionV>
                <wp:extent cx="5428806" cy="6350"/>
                <wp:effectExtent l="0" t="0" r="0" b="0"/>
                <wp:wrapTopAndBottom/>
                <wp:docPr id="121144" name="Group 121144"/>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4197" name="Shape 14197"/>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17ECAD64" id="Group 121144" o:spid="_x0000_s1026" style="position:absolute;margin-left:-2.25pt;margin-top:-3.1pt;width:427.45pt;height:.5pt;z-index:251679744;mso-position-horizontal-relative:margin"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">
                <v:shape id="Shape 14197"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ascUA&#10;AADeAAAADwAAAGRycy9kb3ducmV2LnhtbERP30/CMBB+N+F/aI6EFwMdZlGYFGJMpr46NfB4rMdW&#10;Xa9LW2D899aExLf78v281WawnTiRD8axgvksA0FcO224UfD5UU4XIEJE1tg5JgUXCrBZj25WWGh3&#10;5nc6VbERKYRDgQraGPtCylC3ZDHMXE+cuIPzFmOCvpHa4zmF207eZdm9tGg4NbTY03NL9U91tAqq&#10;3Off25f965DH26+dKbuDuZRKTcbD0yOISEP8F1/dbzrNz+fLB/h7J90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JqxxQAAAN4AAAAPAAAAAAAAAAAAAAAAAJgCAABkcnMv&#10;ZG93bnJldi54bWxQSwUGAAAAAAQABAD1AAAAigMAAAAA&#10;" path="m,l5428806,e" filled="f" strokecolor="#181717" strokeweight=".5pt">
                  <v:stroke miterlimit="1" joinstyle="miter"/>
                  <v:path arrowok="t" textboxrect="0,0,5428806,0"/>
                </v:shape>
                <w10:wrap type="topAndBottom" anchorx="margin"/>
              </v:group>
            </w:pict>
          </mc:Fallback>
        </mc:AlternateContent>
      </w:r>
      <w:r>
        <w:t>73</w:t>
      </w:r>
    </w:p>
    <w:p w:rsidR="006D7402" w:rsidRDefault="006D7341">
      <w:pPr>
        <w:spacing w:after="0" w:line="276" w:lineRule="auto"/>
        <w:ind w:left="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80768" behindDoc="0" locked="0" layoutInCell="1" allowOverlap="1">
                <wp:simplePos x="0" y="0"/>
                <wp:positionH relativeFrom="page">
                  <wp:posOffset>526199</wp:posOffset>
                </wp:positionH>
                <wp:positionV relativeFrom="page">
                  <wp:posOffset>730604</wp:posOffset>
                </wp:positionV>
                <wp:extent cx="5078402" cy="7503603"/>
                <wp:effectExtent l="0" t="0" r="0" b="0"/>
                <wp:wrapTopAndBottom/>
                <wp:docPr id="121612" name="Group 121612"/>
                <wp:cNvGraphicFramePr/>
                <a:graphic xmlns:a="http://schemas.openxmlformats.org/drawingml/2006/main">
                  <a:graphicData uri="http://schemas.microsoft.com/office/word/2010/wordprocessingGroup">
                    <wpg:wgp>
                      <wpg:cNvGrpSpPr/>
                      <wpg:grpSpPr>
                        <a:xfrm>
                          <a:off x="0" y="0"/>
                          <a:ext cx="5078402" cy="7503603"/>
                          <a:chOff x="0" y="0"/>
                          <a:chExt cx="5078402" cy="7503603"/>
                        </a:xfrm>
                      </wpg:grpSpPr>
                      <wps:wsp>
                        <wps:cNvPr id="127575" name="Shape 127575"/>
                        <wps:cNvSpPr/>
                        <wps:spPr>
                          <a:xfrm>
                            <a:off x="897585" y="780340"/>
                            <a:ext cx="3508756" cy="1229322"/>
                          </a:xfrm>
                          <a:custGeom>
                            <a:avLst/>
                            <a:gdLst/>
                            <a:ahLst/>
                            <a:cxnLst/>
                            <a:rect l="0" t="0" r="0" b="0"/>
                            <a:pathLst>
                              <a:path w="3508756" h="1229322">
                                <a:moveTo>
                                  <a:pt x="0" y="0"/>
                                </a:moveTo>
                                <a:lnTo>
                                  <a:pt x="3508756" y="0"/>
                                </a:lnTo>
                                <a:lnTo>
                                  <a:pt x="3508756" y="1229322"/>
                                </a:lnTo>
                                <a:lnTo>
                                  <a:pt x="0" y="1229322"/>
                                </a:lnTo>
                                <a:lnTo>
                                  <a:pt x="0" y="0"/>
                                </a:lnTo>
                              </a:path>
                            </a:pathLst>
                          </a:custGeom>
                          <a:ln w="0" cap="flat">
                            <a:miter lim="100000"/>
                          </a:ln>
                        </wps:spPr>
                        <wps:style>
                          <a:lnRef idx="0">
                            <a:srgbClr val="000000"/>
                          </a:lnRef>
                          <a:fillRef idx="1">
                            <a:srgbClr val="E9F4F9"/>
                          </a:fillRef>
                          <a:effectRef idx="0">
                            <a:scrgbClr r="0" g="0" b="0"/>
                          </a:effectRef>
                          <a:fontRef idx="none"/>
                        </wps:style>
                        <wps:bodyPr/>
                      </wps:wsp>
                      <wps:wsp>
                        <wps:cNvPr id="14326" name="Shape 14326"/>
                        <wps:cNvSpPr/>
                        <wps:spPr>
                          <a:xfrm>
                            <a:off x="897585" y="780340"/>
                            <a:ext cx="3508756" cy="1229322"/>
                          </a:xfrm>
                          <a:custGeom>
                            <a:avLst/>
                            <a:gdLst/>
                            <a:ahLst/>
                            <a:cxnLst/>
                            <a:rect l="0" t="0" r="0" b="0"/>
                            <a:pathLst>
                              <a:path w="3508756" h="1229322">
                                <a:moveTo>
                                  <a:pt x="0" y="1229322"/>
                                </a:moveTo>
                                <a:lnTo>
                                  <a:pt x="3508756" y="1229322"/>
                                </a:lnTo>
                                <a:lnTo>
                                  <a:pt x="3508756" y="0"/>
                                </a:lnTo>
                                <a:lnTo>
                                  <a:pt x="0"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4327" name="Rectangle 14327"/>
                        <wps:cNvSpPr/>
                        <wps:spPr>
                          <a:xfrm>
                            <a:off x="1948557" y="0"/>
                            <a:ext cx="1571132" cy="142889"/>
                          </a:xfrm>
                          <a:prstGeom prst="rect">
                            <a:avLst/>
                          </a:prstGeom>
                          <a:ln>
                            <a:noFill/>
                          </a:ln>
                        </wps:spPr>
                        <wps:txbx>
                          <w:txbxContent>
                            <w:p w:rsidR="006D7402" w:rsidRDefault="006D7341">
                              <w:pPr>
                                <w:spacing w:after="0" w:line="276" w:lineRule="auto"/>
                                <w:ind w:left="0" w:firstLine="0"/>
                                <w:jc w:val="left"/>
                              </w:pPr>
                              <w:r>
                                <w:rPr>
                                  <w:b/>
                                  <w:sz w:val="18"/>
                                </w:rPr>
                                <w:t xml:space="preserve">LAY OUT PENULISAN </w:t>
                              </w:r>
                            </w:p>
                          </w:txbxContent>
                        </wps:txbx>
                        <wps:bodyPr horzOverflow="overflow" lIns="0" tIns="0" rIns="0" bIns="0" rtlCol="0">
                          <a:noAutofit/>
                        </wps:bodyPr>
                      </wps:wsp>
                      <wps:wsp>
                        <wps:cNvPr id="121402" name="Rectangle 121402"/>
                        <wps:cNvSpPr/>
                        <wps:spPr>
                          <a:xfrm>
                            <a:off x="2553525" y="329301"/>
                            <a:ext cx="42262" cy="142889"/>
                          </a:xfrm>
                          <a:prstGeom prst="rect">
                            <a:avLst/>
                          </a:prstGeom>
                          <a:ln>
                            <a:noFill/>
                          </a:ln>
                        </wps:spPr>
                        <wps:txbx>
                          <w:txbxContent>
                            <w:p w:rsidR="006D7402" w:rsidRDefault="006D7341">
                              <w:pPr>
                                <w:spacing w:after="0" w:line="276" w:lineRule="auto"/>
                                <w:ind w:left="0" w:firstLine="0"/>
                                <w:jc w:val="left"/>
                              </w:pPr>
                              <w:r>
                                <w:rPr>
                                  <w:sz w:val="18"/>
                                </w:rPr>
                                <w:t xml:space="preserve"> </w:t>
                              </w:r>
                            </w:p>
                          </w:txbxContent>
                        </wps:txbx>
                        <wps:bodyPr horzOverflow="overflow" lIns="0" tIns="0" rIns="0" bIns="0" rtlCol="0">
                          <a:noAutofit/>
                        </wps:bodyPr>
                      </wps:wsp>
                      <wps:wsp>
                        <wps:cNvPr id="121401" name="Rectangle 121401"/>
                        <wps:cNvSpPr/>
                        <wps:spPr>
                          <a:xfrm>
                            <a:off x="2331098" y="329301"/>
                            <a:ext cx="295829" cy="142889"/>
                          </a:xfrm>
                          <a:prstGeom prst="rect">
                            <a:avLst/>
                          </a:prstGeom>
                          <a:ln>
                            <a:noFill/>
                          </a:ln>
                        </wps:spPr>
                        <wps:txbx>
                          <w:txbxContent>
                            <w:p w:rsidR="006D7402" w:rsidRDefault="006D7341">
                              <w:pPr>
                                <w:spacing w:after="0" w:line="276" w:lineRule="auto"/>
                                <w:ind w:left="0" w:firstLine="0"/>
                                <w:jc w:val="left"/>
                              </w:pPr>
                              <w:r>
                                <w:rPr>
                                  <w:sz w:val="18"/>
                                </w:rPr>
                                <w:t>18.5</w:t>
                              </w:r>
                            </w:p>
                          </w:txbxContent>
                        </wps:txbx>
                        <wps:bodyPr horzOverflow="overflow" lIns="0" tIns="0" rIns="0" bIns="0" rtlCol="0">
                          <a:noAutofit/>
                        </wps:bodyPr>
                      </wps:wsp>
                      <wps:wsp>
                        <wps:cNvPr id="14329" name="Rectangle 14329"/>
                        <wps:cNvSpPr/>
                        <wps:spPr>
                          <a:xfrm>
                            <a:off x="2585315" y="329301"/>
                            <a:ext cx="202642" cy="142889"/>
                          </a:xfrm>
                          <a:prstGeom prst="rect">
                            <a:avLst/>
                          </a:prstGeom>
                          <a:ln>
                            <a:noFill/>
                          </a:ln>
                        </wps:spPr>
                        <wps:txbx>
                          <w:txbxContent>
                            <w:p w:rsidR="006D7402" w:rsidRDefault="006D7341">
                              <w:pPr>
                                <w:spacing w:after="0" w:line="276" w:lineRule="auto"/>
                                <w:ind w:left="0" w:firstLine="0"/>
                                <w:jc w:val="left"/>
                              </w:pPr>
                              <w:r>
                                <w:rPr>
                                  <w:sz w:val="18"/>
                                </w:rPr>
                                <w:t xml:space="preserve">cm </w:t>
                              </w:r>
                            </w:p>
                          </w:txbxContent>
                        </wps:txbx>
                        <wps:bodyPr horzOverflow="overflow" lIns="0" tIns="0" rIns="0" bIns="0" rtlCol="0">
                          <a:noAutofit/>
                        </wps:bodyPr>
                      </wps:wsp>
                      <wps:wsp>
                        <wps:cNvPr id="14330" name="Shape 14330"/>
                        <wps:cNvSpPr/>
                        <wps:spPr>
                          <a:xfrm>
                            <a:off x="122401" y="268219"/>
                            <a:ext cx="4939195" cy="0"/>
                          </a:xfrm>
                          <a:custGeom>
                            <a:avLst/>
                            <a:gdLst/>
                            <a:ahLst/>
                            <a:cxnLst/>
                            <a:rect l="0" t="0" r="0" b="0"/>
                            <a:pathLst>
                              <a:path w="4939195">
                                <a:moveTo>
                                  <a:pt x="0" y="0"/>
                                </a:moveTo>
                                <a:lnTo>
                                  <a:pt x="4939195" y="0"/>
                                </a:lnTo>
                              </a:path>
                            </a:pathLst>
                          </a:custGeom>
                          <a:ln w="14796" cap="flat">
                            <a:miter lim="100000"/>
                          </a:ln>
                        </wps:spPr>
                        <wps:style>
                          <a:lnRef idx="1">
                            <a:srgbClr val="181717"/>
                          </a:lnRef>
                          <a:fillRef idx="0">
                            <a:srgbClr val="000000">
                              <a:alpha val="0"/>
                            </a:srgbClr>
                          </a:fillRef>
                          <a:effectRef idx="0">
                            <a:scrgbClr r="0" g="0" b="0"/>
                          </a:effectRef>
                          <a:fontRef idx="none"/>
                        </wps:style>
                        <wps:bodyPr/>
                      </wps:wsp>
                      <wps:wsp>
                        <wps:cNvPr id="14331" name="Shape 14331"/>
                        <wps:cNvSpPr/>
                        <wps:spPr>
                          <a:xfrm>
                            <a:off x="0" y="213113"/>
                            <a:ext cx="123596" cy="110134"/>
                          </a:xfrm>
                          <a:custGeom>
                            <a:avLst/>
                            <a:gdLst/>
                            <a:ahLst/>
                            <a:cxnLst/>
                            <a:rect l="0" t="0" r="0" b="0"/>
                            <a:pathLst>
                              <a:path w="123596" h="110134">
                                <a:moveTo>
                                  <a:pt x="55067" y="0"/>
                                </a:moveTo>
                                <a:lnTo>
                                  <a:pt x="75768" y="0"/>
                                </a:lnTo>
                                <a:lnTo>
                                  <a:pt x="28067" y="47701"/>
                                </a:lnTo>
                                <a:lnTo>
                                  <a:pt x="123596" y="47701"/>
                                </a:lnTo>
                                <a:lnTo>
                                  <a:pt x="123596" y="62433"/>
                                </a:lnTo>
                                <a:lnTo>
                                  <a:pt x="28067" y="62433"/>
                                </a:lnTo>
                                <a:lnTo>
                                  <a:pt x="75768" y="110134"/>
                                </a:lnTo>
                                <a:lnTo>
                                  <a:pt x="55067" y="110134"/>
                                </a:lnTo>
                                <a:lnTo>
                                  <a:pt x="0" y="55067"/>
                                </a:lnTo>
                                <a:lnTo>
                                  <a:pt x="5506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4332" name="Shape 14332"/>
                        <wps:cNvSpPr/>
                        <wps:spPr>
                          <a:xfrm>
                            <a:off x="4954806" y="213099"/>
                            <a:ext cx="123596" cy="110134"/>
                          </a:xfrm>
                          <a:custGeom>
                            <a:avLst/>
                            <a:gdLst/>
                            <a:ahLst/>
                            <a:cxnLst/>
                            <a:rect l="0" t="0" r="0" b="0"/>
                            <a:pathLst>
                              <a:path w="123596" h="110134">
                                <a:moveTo>
                                  <a:pt x="47828" y="0"/>
                                </a:moveTo>
                                <a:lnTo>
                                  <a:pt x="68529" y="0"/>
                                </a:lnTo>
                                <a:lnTo>
                                  <a:pt x="123596" y="55067"/>
                                </a:lnTo>
                                <a:lnTo>
                                  <a:pt x="68529" y="110134"/>
                                </a:lnTo>
                                <a:lnTo>
                                  <a:pt x="47828" y="110134"/>
                                </a:lnTo>
                                <a:lnTo>
                                  <a:pt x="95529" y="62433"/>
                                </a:lnTo>
                                <a:lnTo>
                                  <a:pt x="0" y="62433"/>
                                </a:lnTo>
                                <a:lnTo>
                                  <a:pt x="0" y="47701"/>
                                </a:lnTo>
                                <a:lnTo>
                                  <a:pt x="95529" y="47701"/>
                                </a:lnTo>
                                <a:lnTo>
                                  <a:pt x="47828"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4333" name="Shape 14333"/>
                        <wps:cNvSpPr/>
                        <wps:spPr>
                          <a:xfrm>
                            <a:off x="6350" y="474347"/>
                            <a:ext cx="5065700" cy="7014019"/>
                          </a:xfrm>
                          <a:custGeom>
                            <a:avLst/>
                            <a:gdLst/>
                            <a:ahLst/>
                            <a:cxnLst/>
                            <a:rect l="0" t="0" r="0" b="0"/>
                            <a:pathLst>
                              <a:path w="5065700" h="7014019">
                                <a:moveTo>
                                  <a:pt x="0" y="7014019"/>
                                </a:moveTo>
                                <a:lnTo>
                                  <a:pt x="5065700" y="7014019"/>
                                </a:lnTo>
                                <a:lnTo>
                                  <a:pt x="5065700" y="0"/>
                                </a:lnTo>
                                <a:lnTo>
                                  <a:pt x="0"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4334" name="Rectangle 14334"/>
                        <wps:cNvSpPr/>
                        <wps:spPr>
                          <a:xfrm>
                            <a:off x="2078820" y="990000"/>
                            <a:ext cx="1528703" cy="142889"/>
                          </a:xfrm>
                          <a:prstGeom prst="rect">
                            <a:avLst/>
                          </a:prstGeom>
                          <a:ln>
                            <a:noFill/>
                          </a:ln>
                        </wps:spPr>
                        <wps:txbx>
                          <w:txbxContent>
                            <w:p w:rsidR="006D7402" w:rsidRDefault="006D7341">
                              <w:pPr>
                                <w:spacing w:after="0" w:line="276" w:lineRule="auto"/>
                                <w:ind w:left="0" w:firstLine="0"/>
                                <w:jc w:val="left"/>
                              </w:pPr>
                              <w:r>
                                <w:rPr>
                                  <w:b/>
                                  <w:sz w:val="18"/>
                                </w:rPr>
                                <w:t xml:space="preserve">Judul KARYA ILMIAH </w:t>
                              </w:r>
                            </w:p>
                          </w:txbxContent>
                        </wps:txbx>
                        <wps:bodyPr horzOverflow="overflow" lIns="0" tIns="0" rIns="0" bIns="0" rtlCol="0">
                          <a:noAutofit/>
                        </wps:bodyPr>
                      </wps:wsp>
                      <wps:wsp>
                        <wps:cNvPr id="121404" name="Rectangle 121404"/>
                        <wps:cNvSpPr/>
                        <wps:spPr>
                          <a:xfrm>
                            <a:off x="3796521" y="1142400"/>
                            <a:ext cx="219668" cy="142889"/>
                          </a:xfrm>
                          <a:prstGeom prst="rect">
                            <a:avLst/>
                          </a:prstGeom>
                          <a:ln>
                            <a:noFill/>
                          </a:ln>
                        </wps:spPr>
                        <wps:txbx>
                          <w:txbxContent>
                            <w:p w:rsidR="006D7402" w:rsidRDefault="006D7341">
                              <w:pPr>
                                <w:spacing w:after="0" w:line="276" w:lineRule="auto"/>
                                <w:ind w:left="0" w:firstLine="0"/>
                                <w:jc w:val="left"/>
                              </w:pPr>
                              <w:r>
                                <w:rPr>
                                  <w:b/>
                                  <w:sz w:val="18"/>
                                </w:rPr>
                                <w:t xml:space="preserve">12) </w:t>
                              </w:r>
                            </w:p>
                          </w:txbxContent>
                        </wps:txbx>
                        <wps:bodyPr horzOverflow="overflow" lIns="0" tIns="0" rIns="0" bIns="0" rtlCol="0">
                          <a:noAutofit/>
                        </wps:bodyPr>
                      </wps:wsp>
                      <wps:wsp>
                        <wps:cNvPr id="121405" name="Rectangle 121405"/>
                        <wps:cNvSpPr/>
                        <wps:spPr>
                          <a:xfrm>
                            <a:off x="1383363" y="1142400"/>
                            <a:ext cx="3209502" cy="142889"/>
                          </a:xfrm>
                          <a:prstGeom prst="rect">
                            <a:avLst/>
                          </a:prstGeom>
                          <a:ln>
                            <a:noFill/>
                          </a:ln>
                        </wps:spPr>
                        <wps:txbx>
                          <w:txbxContent>
                            <w:p w:rsidR="006D7402" w:rsidRDefault="006D7341">
                              <w:pPr>
                                <w:spacing w:after="0" w:line="276" w:lineRule="auto"/>
                                <w:ind w:left="0" w:firstLine="0"/>
                                <w:jc w:val="left"/>
                              </w:pPr>
                              <w:r>
                                <w:rPr>
                                  <w:b/>
                                  <w:sz w:val="18"/>
                                </w:rPr>
                                <w:t xml:space="preserve">UPPERCASE, CENTER, BOLD, FONT ARIAL  </w:t>
                              </w:r>
                            </w:p>
                          </w:txbxContent>
                        </wps:txbx>
                        <wps:bodyPr horzOverflow="overflow" lIns="0" tIns="0" rIns="0" bIns="0" rtlCol="0">
                          <a:noAutofit/>
                        </wps:bodyPr>
                      </wps:wsp>
                      <wps:wsp>
                        <wps:cNvPr id="121403" name="Rectangle 121403"/>
                        <wps:cNvSpPr/>
                        <wps:spPr>
                          <a:xfrm>
                            <a:off x="1345301" y="1142400"/>
                            <a:ext cx="50622" cy="142889"/>
                          </a:xfrm>
                          <a:prstGeom prst="rect">
                            <a:avLst/>
                          </a:prstGeom>
                          <a:ln>
                            <a:noFill/>
                          </a:ln>
                        </wps:spPr>
                        <wps:txbx>
                          <w:txbxContent>
                            <w:p w:rsidR="006D7402" w:rsidRDefault="006D7341">
                              <w:pPr>
                                <w:spacing w:after="0" w:line="276" w:lineRule="auto"/>
                                <w:ind w:left="0" w:firstLine="0"/>
                                <w:jc w:val="left"/>
                              </w:pPr>
                              <w:r>
                                <w:rPr>
                                  <w:b/>
                                  <w:sz w:val="18"/>
                                </w:rPr>
                                <w:t xml:space="preserve">( </w:t>
                              </w:r>
                            </w:p>
                          </w:txbxContent>
                        </wps:txbx>
                        <wps:bodyPr horzOverflow="overflow" lIns="0" tIns="0" rIns="0" bIns="0" rtlCol="0">
                          <a:noAutofit/>
                        </wps:bodyPr>
                      </wps:wsp>
                      <wps:wsp>
                        <wps:cNvPr id="14336" name="Rectangle 14336"/>
                        <wps:cNvSpPr/>
                        <wps:spPr>
                          <a:xfrm>
                            <a:off x="1483488" y="1599600"/>
                            <a:ext cx="3112133" cy="142889"/>
                          </a:xfrm>
                          <a:prstGeom prst="rect">
                            <a:avLst/>
                          </a:prstGeom>
                          <a:ln>
                            <a:noFill/>
                          </a:ln>
                        </wps:spPr>
                        <wps:txbx>
                          <w:txbxContent>
                            <w:p w:rsidR="006D7402" w:rsidRDefault="006D7341">
                              <w:pPr>
                                <w:spacing w:after="0" w:line="276" w:lineRule="auto"/>
                                <w:ind w:left="0" w:firstLine="0"/>
                                <w:jc w:val="left"/>
                              </w:pPr>
                              <w:r>
                                <w:rPr>
                                  <w:sz w:val="18"/>
                                </w:rPr>
                                <w:t xml:space="preserve">Penulis (Tittlecase, center, Bold, Font Arial 10) </w:t>
                              </w:r>
                            </w:p>
                          </w:txbxContent>
                        </wps:txbx>
                        <wps:bodyPr horzOverflow="overflow" lIns="0" tIns="0" rIns="0" bIns="0" rtlCol="0">
                          <a:noAutofit/>
                        </wps:bodyPr>
                      </wps:wsp>
                      <wps:wsp>
                        <wps:cNvPr id="14337" name="Rectangle 14337"/>
                        <wps:cNvSpPr/>
                        <wps:spPr>
                          <a:xfrm>
                            <a:off x="1378760" y="1752000"/>
                            <a:ext cx="3390708" cy="142889"/>
                          </a:xfrm>
                          <a:prstGeom prst="rect">
                            <a:avLst/>
                          </a:prstGeom>
                          <a:ln>
                            <a:noFill/>
                          </a:ln>
                        </wps:spPr>
                        <wps:txbx>
                          <w:txbxContent>
                            <w:p w:rsidR="006D7402" w:rsidRDefault="006D7341">
                              <w:pPr>
                                <w:spacing w:after="0" w:line="276" w:lineRule="auto"/>
                                <w:ind w:left="0" w:firstLine="0"/>
                                <w:jc w:val="left"/>
                              </w:pPr>
                              <w:r>
                                <w:rPr>
                                  <w:sz w:val="18"/>
                                </w:rPr>
                                <w:t xml:space="preserve">Nama Unit Kerja (Tittlecase, Center, Reg, Arial 10) </w:t>
                              </w:r>
                            </w:p>
                          </w:txbxContent>
                        </wps:txbx>
                        <wps:bodyPr horzOverflow="overflow" lIns="0" tIns="0" rIns="0" bIns="0" rtlCol="0">
                          <a:noAutofit/>
                        </wps:bodyPr>
                      </wps:wsp>
                      <wps:wsp>
                        <wps:cNvPr id="127576" name="Shape 127576"/>
                        <wps:cNvSpPr/>
                        <wps:spPr>
                          <a:xfrm>
                            <a:off x="719785" y="2398740"/>
                            <a:ext cx="1852765" cy="4524871"/>
                          </a:xfrm>
                          <a:custGeom>
                            <a:avLst/>
                            <a:gdLst/>
                            <a:ahLst/>
                            <a:cxnLst/>
                            <a:rect l="0" t="0" r="0" b="0"/>
                            <a:pathLst>
                              <a:path w="1852765" h="4524871">
                                <a:moveTo>
                                  <a:pt x="0" y="0"/>
                                </a:moveTo>
                                <a:lnTo>
                                  <a:pt x="1852765" y="0"/>
                                </a:lnTo>
                                <a:lnTo>
                                  <a:pt x="1852765" y="4524871"/>
                                </a:lnTo>
                                <a:lnTo>
                                  <a:pt x="0" y="4524871"/>
                                </a:lnTo>
                                <a:lnTo>
                                  <a:pt x="0" y="0"/>
                                </a:lnTo>
                              </a:path>
                            </a:pathLst>
                          </a:custGeom>
                          <a:ln w="0" cap="flat">
                            <a:miter lim="100000"/>
                          </a:ln>
                        </wps:spPr>
                        <wps:style>
                          <a:lnRef idx="0">
                            <a:srgbClr val="000000"/>
                          </a:lnRef>
                          <a:fillRef idx="1">
                            <a:srgbClr val="E9F4F9"/>
                          </a:fillRef>
                          <a:effectRef idx="0">
                            <a:scrgbClr r="0" g="0" b="0"/>
                          </a:effectRef>
                          <a:fontRef idx="none"/>
                        </wps:style>
                        <wps:bodyPr/>
                      </wps:wsp>
                      <wps:wsp>
                        <wps:cNvPr id="14339" name="Shape 14339"/>
                        <wps:cNvSpPr/>
                        <wps:spPr>
                          <a:xfrm>
                            <a:off x="719785" y="2398740"/>
                            <a:ext cx="1852765" cy="4524871"/>
                          </a:xfrm>
                          <a:custGeom>
                            <a:avLst/>
                            <a:gdLst/>
                            <a:ahLst/>
                            <a:cxnLst/>
                            <a:rect l="0" t="0" r="0" b="0"/>
                            <a:pathLst>
                              <a:path w="1852765" h="4524871">
                                <a:moveTo>
                                  <a:pt x="0" y="4524871"/>
                                </a:moveTo>
                                <a:lnTo>
                                  <a:pt x="1852765" y="4524871"/>
                                </a:lnTo>
                                <a:lnTo>
                                  <a:pt x="1852765" y="0"/>
                                </a:lnTo>
                                <a:lnTo>
                                  <a:pt x="0"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27577" name="Shape 127577"/>
                        <wps:cNvSpPr/>
                        <wps:spPr>
                          <a:xfrm>
                            <a:off x="2729255" y="2398740"/>
                            <a:ext cx="1852765" cy="4524871"/>
                          </a:xfrm>
                          <a:custGeom>
                            <a:avLst/>
                            <a:gdLst/>
                            <a:ahLst/>
                            <a:cxnLst/>
                            <a:rect l="0" t="0" r="0" b="0"/>
                            <a:pathLst>
                              <a:path w="1852765" h="4524871">
                                <a:moveTo>
                                  <a:pt x="0" y="0"/>
                                </a:moveTo>
                                <a:lnTo>
                                  <a:pt x="1852765" y="0"/>
                                </a:lnTo>
                                <a:lnTo>
                                  <a:pt x="1852765" y="4524871"/>
                                </a:lnTo>
                                <a:lnTo>
                                  <a:pt x="0" y="4524871"/>
                                </a:lnTo>
                                <a:lnTo>
                                  <a:pt x="0" y="0"/>
                                </a:lnTo>
                              </a:path>
                            </a:pathLst>
                          </a:custGeom>
                          <a:ln w="0" cap="flat">
                            <a:miter lim="100000"/>
                          </a:ln>
                        </wps:spPr>
                        <wps:style>
                          <a:lnRef idx="0">
                            <a:srgbClr val="000000"/>
                          </a:lnRef>
                          <a:fillRef idx="1">
                            <a:srgbClr val="E9F4F9"/>
                          </a:fillRef>
                          <a:effectRef idx="0">
                            <a:scrgbClr r="0" g="0" b="0"/>
                          </a:effectRef>
                          <a:fontRef idx="none"/>
                        </wps:style>
                        <wps:bodyPr/>
                      </wps:wsp>
                      <wps:wsp>
                        <wps:cNvPr id="14341" name="Shape 14341"/>
                        <wps:cNvSpPr/>
                        <wps:spPr>
                          <a:xfrm>
                            <a:off x="2729255" y="2398740"/>
                            <a:ext cx="1852765" cy="4524871"/>
                          </a:xfrm>
                          <a:custGeom>
                            <a:avLst/>
                            <a:gdLst/>
                            <a:ahLst/>
                            <a:cxnLst/>
                            <a:rect l="0" t="0" r="0" b="0"/>
                            <a:pathLst>
                              <a:path w="1852765" h="4524871">
                                <a:moveTo>
                                  <a:pt x="0" y="4524871"/>
                                </a:moveTo>
                                <a:lnTo>
                                  <a:pt x="1852765" y="4524871"/>
                                </a:lnTo>
                                <a:lnTo>
                                  <a:pt x="1852765" y="0"/>
                                </a:lnTo>
                                <a:lnTo>
                                  <a:pt x="0"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4342" name="Shape 14342"/>
                        <wps:cNvSpPr/>
                        <wps:spPr>
                          <a:xfrm>
                            <a:off x="2586961" y="3741173"/>
                            <a:ext cx="123114" cy="0"/>
                          </a:xfrm>
                          <a:custGeom>
                            <a:avLst/>
                            <a:gdLst/>
                            <a:ahLst/>
                            <a:cxnLst/>
                            <a:rect l="0" t="0" r="0" b="0"/>
                            <a:pathLst>
                              <a:path w="123114">
                                <a:moveTo>
                                  <a:pt x="0" y="0"/>
                                </a:moveTo>
                                <a:lnTo>
                                  <a:pt x="123114" y="0"/>
                                </a:lnTo>
                              </a:path>
                            </a:pathLst>
                          </a:custGeom>
                          <a:ln w="14796" cap="flat">
                            <a:miter lim="100000"/>
                          </a:ln>
                        </wps:spPr>
                        <wps:style>
                          <a:lnRef idx="1">
                            <a:srgbClr val="181717"/>
                          </a:lnRef>
                          <a:fillRef idx="0">
                            <a:srgbClr val="000000">
                              <a:alpha val="0"/>
                            </a:srgbClr>
                          </a:fillRef>
                          <a:effectRef idx="0">
                            <a:scrgbClr r="0" g="0" b="0"/>
                          </a:effectRef>
                          <a:fontRef idx="none"/>
                        </wps:style>
                        <wps:bodyPr/>
                      </wps:wsp>
                      <wps:wsp>
                        <wps:cNvPr id="14343" name="Shape 14343"/>
                        <wps:cNvSpPr/>
                        <wps:spPr>
                          <a:xfrm>
                            <a:off x="2570400" y="3686138"/>
                            <a:ext cx="123596" cy="110134"/>
                          </a:xfrm>
                          <a:custGeom>
                            <a:avLst/>
                            <a:gdLst/>
                            <a:ahLst/>
                            <a:cxnLst/>
                            <a:rect l="0" t="0" r="0" b="0"/>
                            <a:pathLst>
                              <a:path w="123596" h="110134">
                                <a:moveTo>
                                  <a:pt x="55067" y="0"/>
                                </a:moveTo>
                                <a:lnTo>
                                  <a:pt x="75768" y="0"/>
                                </a:lnTo>
                                <a:lnTo>
                                  <a:pt x="28067" y="47701"/>
                                </a:lnTo>
                                <a:lnTo>
                                  <a:pt x="123596" y="47701"/>
                                </a:lnTo>
                                <a:lnTo>
                                  <a:pt x="123596" y="62433"/>
                                </a:lnTo>
                                <a:lnTo>
                                  <a:pt x="28067" y="62433"/>
                                </a:lnTo>
                                <a:lnTo>
                                  <a:pt x="75768" y="110134"/>
                                </a:lnTo>
                                <a:lnTo>
                                  <a:pt x="55067" y="110134"/>
                                </a:lnTo>
                                <a:lnTo>
                                  <a:pt x="0" y="55067"/>
                                </a:lnTo>
                                <a:lnTo>
                                  <a:pt x="5506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4344" name="Shape 14344"/>
                        <wps:cNvSpPr/>
                        <wps:spPr>
                          <a:xfrm>
                            <a:off x="2607127" y="3686124"/>
                            <a:ext cx="123596" cy="110134"/>
                          </a:xfrm>
                          <a:custGeom>
                            <a:avLst/>
                            <a:gdLst/>
                            <a:ahLst/>
                            <a:cxnLst/>
                            <a:rect l="0" t="0" r="0" b="0"/>
                            <a:pathLst>
                              <a:path w="123596" h="110134">
                                <a:moveTo>
                                  <a:pt x="47828" y="0"/>
                                </a:moveTo>
                                <a:lnTo>
                                  <a:pt x="68529" y="0"/>
                                </a:lnTo>
                                <a:lnTo>
                                  <a:pt x="123596" y="55067"/>
                                </a:lnTo>
                                <a:lnTo>
                                  <a:pt x="68529" y="110134"/>
                                </a:lnTo>
                                <a:lnTo>
                                  <a:pt x="47828" y="110134"/>
                                </a:lnTo>
                                <a:lnTo>
                                  <a:pt x="95529" y="62433"/>
                                </a:lnTo>
                                <a:lnTo>
                                  <a:pt x="0" y="62433"/>
                                </a:lnTo>
                                <a:lnTo>
                                  <a:pt x="0" y="47701"/>
                                </a:lnTo>
                                <a:lnTo>
                                  <a:pt x="95529" y="47701"/>
                                </a:lnTo>
                                <a:lnTo>
                                  <a:pt x="47828"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4345" name="Shape 14345"/>
                        <wps:cNvSpPr/>
                        <wps:spPr>
                          <a:xfrm>
                            <a:off x="4595401" y="3741223"/>
                            <a:ext cx="451803" cy="0"/>
                          </a:xfrm>
                          <a:custGeom>
                            <a:avLst/>
                            <a:gdLst/>
                            <a:ahLst/>
                            <a:cxnLst/>
                            <a:rect l="0" t="0" r="0" b="0"/>
                            <a:pathLst>
                              <a:path w="451803">
                                <a:moveTo>
                                  <a:pt x="0" y="0"/>
                                </a:moveTo>
                                <a:lnTo>
                                  <a:pt x="451803" y="0"/>
                                </a:lnTo>
                              </a:path>
                            </a:pathLst>
                          </a:custGeom>
                          <a:ln w="14796" cap="flat">
                            <a:miter lim="100000"/>
                          </a:ln>
                        </wps:spPr>
                        <wps:style>
                          <a:lnRef idx="1">
                            <a:srgbClr val="181717"/>
                          </a:lnRef>
                          <a:fillRef idx="0">
                            <a:srgbClr val="000000">
                              <a:alpha val="0"/>
                            </a:srgbClr>
                          </a:fillRef>
                          <a:effectRef idx="0">
                            <a:scrgbClr r="0" g="0" b="0"/>
                          </a:effectRef>
                          <a:fontRef idx="none"/>
                        </wps:style>
                        <wps:bodyPr/>
                      </wps:wsp>
                      <wps:wsp>
                        <wps:cNvPr id="14346" name="Shape 14346"/>
                        <wps:cNvSpPr/>
                        <wps:spPr>
                          <a:xfrm>
                            <a:off x="4588200" y="3686138"/>
                            <a:ext cx="123596" cy="110134"/>
                          </a:xfrm>
                          <a:custGeom>
                            <a:avLst/>
                            <a:gdLst/>
                            <a:ahLst/>
                            <a:cxnLst/>
                            <a:rect l="0" t="0" r="0" b="0"/>
                            <a:pathLst>
                              <a:path w="123596" h="110134">
                                <a:moveTo>
                                  <a:pt x="55067" y="0"/>
                                </a:moveTo>
                                <a:lnTo>
                                  <a:pt x="75768" y="0"/>
                                </a:lnTo>
                                <a:lnTo>
                                  <a:pt x="28067" y="47701"/>
                                </a:lnTo>
                                <a:lnTo>
                                  <a:pt x="123596" y="47701"/>
                                </a:lnTo>
                                <a:lnTo>
                                  <a:pt x="123596" y="62433"/>
                                </a:lnTo>
                                <a:lnTo>
                                  <a:pt x="28067" y="62433"/>
                                </a:lnTo>
                                <a:lnTo>
                                  <a:pt x="75768" y="110134"/>
                                </a:lnTo>
                                <a:lnTo>
                                  <a:pt x="55067" y="110134"/>
                                </a:lnTo>
                                <a:lnTo>
                                  <a:pt x="0" y="55067"/>
                                </a:lnTo>
                                <a:lnTo>
                                  <a:pt x="5506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4347" name="Shape 14347"/>
                        <wps:cNvSpPr/>
                        <wps:spPr>
                          <a:xfrm>
                            <a:off x="4941008" y="3686124"/>
                            <a:ext cx="123596" cy="110134"/>
                          </a:xfrm>
                          <a:custGeom>
                            <a:avLst/>
                            <a:gdLst/>
                            <a:ahLst/>
                            <a:cxnLst/>
                            <a:rect l="0" t="0" r="0" b="0"/>
                            <a:pathLst>
                              <a:path w="123596" h="110134">
                                <a:moveTo>
                                  <a:pt x="47828" y="0"/>
                                </a:moveTo>
                                <a:lnTo>
                                  <a:pt x="68529" y="0"/>
                                </a:lnTo>
                                <a:lnTo>
                                  <a:pt x="123596" y="55067"/>
                                </a:lnTo>
                                <a:lnTo>
                                  <a:pt x="68529" y="110134"/>
                                </a:lnTo>
                                <a:lnTo>
                                  <a:pt x="47828" y="110134"/>
                                </a:lnTo>
                                <a:lnTo>
                                  <a:pt x="95529" y="62433"/>
                                </a:lnTo>
                                <a:lnTo>
                                  <a:pt x="0" y="62433"/>
                                </a:lnTo>
                                <a:lnTo>
                                  <a:pt x="0" y="47701"/>
                                </a:lnTo>
                                <a:lnTo>
                                  <a:pt x="95529" y="47701"/>
                                </a:lnTo>
                                <a:lnTo>
                                  <a:pt x="47828"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21411" name="Rectangle 121411"/>
                        <wps:cNvSpPr/>
                        <wps:spPr>
                          <a:xfrm rot="5399999">
                            <a:off x="4596734" y="3986259"/>
                            <a:ext cx="253568" cy="142889"/>
                          </a:xfrm>
                          <a:prstGeom prst="rect">
                            <a:avLst/>
                          </a:prstGeom>
                          <a:ln>
                            <a:noFill/>
                          </a:ln>
                        </wps:spPr>
                        <wps:txbx>
                          <w:txbxContent>
                            <w:p w:rsidR="006D7402" w:rsidRDefault="006D7341">
                              <w:pPr>
                                <w:spacing w:after="0" w:line="276" w:lineRule="auto"/>
                                <w:ind w:left="0" w:firstLine="0"/>
                                <w:jc w:val="left"/>
                              </w:pPr>
                              <w:r>
                                <w:rPr>
                                  <w:sz w:val="18"/>
                                </w:rPr>
                                <w:t xml:space="preserve"> </w:t>
                              </w:r>
                            </w:p>
                          </w:txbxContent>
                        </wps:txbx>
                        <wps:bodyPr horzOverflow="overflow" lIns="0" tIns="0" rIns="0" bIns="0" rtlCol="0">
                          <a:noAutofit/>
                        </wps:bodyPr>
                      </wps:wsp>
                      <wps:wsp>
                        <wps:cNvPr id="121410" name="Rectangle 121410"/>
                        <wps:cNvSpPr/>
                        <wps:spPr>
                          <a:xfrm rot="5399999">
                            <a:off x="4692060" y="3890933"/>
                            <a:ext cx="253568" cy="142889"/>
                          </a:xfrm>
                          <a:prstGeom prst="rect">
                            <a:avLst/>
                          </a:prstGeom>
                          <a:ln>
                            <a:noFill/>
                          </a:ln>
                        </wps:spPr>
                        <wps:txbx>
                          <w:txbxContent>
                            <w:p w:rsidR="006D7402" w:rsidRDefault="006D7341">
                              <w:pPr>
                                <w:spacing w:after="0" w:line="276" w:lineRule="auto"/>
                                <w:ind w:left="0" w:firstLine="0"/>
                                <w:jc w:val="left"/>
                              </w:pPr>
                              <w:r>
                                <w:rPr>
                                  <w:sz w:val="18"/>
                                </w:rPr>
                                <w:t xml:space="preserve">1.5 </w:t>
                              </w:r>
                            </w:p>
                          </w:txbxContent>
                        </wps:txbx>
                        <wps:bodyPr horzOverflow="overflow" lIns="0" tIns="0" rIns="0" bIns="0" rtlCol="0">
                          <a:noAutofit/>
                        </wps:bodyPr>
                      </wps:wsp>
                      <wps:wsp>
                        <wps:cNvPr id="14349" name="Rectangle 14349"/>
                        <wps:cNvSpPr/>
                        <wps:spPr>
                          <a:xfrm rot="5399999">
                            <a:off x="4701635" y="4072007"/>
                            <a:ext cx="202642" cy="142889"/>
                          </a:xfrm>
                          <a:prstGeom prst="rect">
                            <a:avLst/>
                          </a:prstGeom>
                          <a:ln>
                            <a:noFill/>
                          </a:ln>
                        </wps:spPr>
                        <wps:txbx>
                          <w:txbxContent>
                            <w:p w:rsidR="006D7402" w:rsidRDefault="006D7341">
                              <w:pPr>
                                <w:spacing w:after="0" w:line="276" w:lineRule="auto"/>
                                <w:ind w:left="0" w:firstLine="0"/>
                                <w:jc w:val="left"/>
                              </w:pPr>
                              <w:r>
                                <w:rPr>
                                  <w:sz w:val="18"/>
                                </w:rPr>
                                <w:t xml:space="preserve">cm </w:t>
                              </w:r>
                            </w:p>
                          </w:txbxContent>
                        </wps:txbx>
                        <wps:bodyPr horzOverflow="overflow" lIns="0" tIns="0" rIns="0" bIns="0" rtlCol="0">
                          <a:noAutofit/>
                        </wps:bodyPr>
                      </wps:wsp>
                      <wps:wsp>
                        <wps:cNvPr id="14350" name="Shape 14350"/>
                        <wps:cNvSpPr/>
                        <wps:spPr>
                          <a:xfrm>
                            <a:off x="77401" y="3741223"/>
                            <a:ext cx="612000" cy="0"/>
                          </a:xfrm>
                          <a:custGeom>
                            <a:avLst/>
                            <a:gdLst/>
                            <a:ahLst/>
                            <a:cxnLst/>
                            <a:rect l="0" t="0" r="0" b="0"/>
                            <a:pathLst>
                              <a:path w="612000">
                                <a:moveTo>
                                  <a:pt x="0" y="0"/>
                                </a:moveTo>
                                <a:lnTo>
                                  <a:pt x="612000" y="0"/>
                                </a:lnTo>
                              </a:path>
                            </a:pathLst>
                          </a:custGeom>
                          <a:ln w="14796" cap="flat">
                            <a:miter lim="100000"/>
                          </a:ln>
                        </wps:spPr>
                        <wps:style>
                          <a:lnRef idx="1">
                            <a:srgbClr val="181717"/>
                          </a:lnRef>
                          <a:fillRef idx="0">
                            <a:srgbClr val="000000">
                              <a:alpha val="0"/>
                            </a:srgbClr>
                          </a:fillRef>
                          <a:effectRef idx="0">
                            <a:scrgbClr r="0" g="0" b="0"/>
                          </a:effectRef>
                          <a:fontRef idx="none"/>
                        </wps:style>
                        <wps:bodyPr/>
                      </wps:wsp>
                      <wps:wsp>
                        <wps:cNvPr id="14351" name="Shape 14351"/>
                        <wps:cNvSpPr/>
                        <wps:spPr>
                          <a:xfrm>
                            <a:off x="14401" y="3686138"/>
                            <a:ext cx="123596" cy="110134"/>
                          </a:xfrm>
                          <a:custGeom>
                            <a:avLst/>
                            <a:gdLst/>
                            <a:ahLst/>
                            <a:cxnLst/>
                            <a:rect l="0" t="0" r="0" b="0"/>
                            <a:pathLst>
                              <a:path w="123596" h="110134">
                                <a:moveTo>
                                  <a:pt x="55067" y="0"/>
                                </a:moveTo>
                                <a:lnTo>
                                  <a:pt x="75768" y="0"/>
                                </a:lnTo>
                                <a:lnTo>
                                  <a:pt x="28067" y="47701"/>
                                </a:lnTo>
                                <a:lnTo>
                                  <a:pt x="123596" y="47701"/>
                                </a:lnTo>
                                <a:lnTo>
                                  <a:pt x="123596" y="62433"/>
                                </a:lnTo>
                                <a:lnTo>
                                  <a:pt x="28067" y="62433"/>
                                </a:lnTo>
                                <a:lnTo>
                                  <a:pt x="75768" y="110134"/>
                                </a:lnTo>
                                <a:lnTo>
                                  <a:pt x="55067" y="110134"/>
                                </a:lnTo>
                                <a:lnTo>
                                  <a:pt x="0" y="55067"/>
                                </a:lnTo>
                                <a:lnTo>
                                  <a:pt x="5506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4352" name="Shape 14352"/>
                        <wps:cNvSpPr/>
                        <wps:spPr>
                          <a:xfrm>
                            <a:off x="590407" y="3686124"/>
                            <a:ext cx="123596" cy="110134"/>
                          </a:xfrm>
                          <a:custGeom>
                            <a:avLst/>
                            <a:gdLst/>
                            <a:ahLst/>
                            <a:cxnLst/>
                            <a:rect l="0" t="0" r="0" b="0"/>
                            <a:pathLst>
                              <a:path w="123596" h="110134">
                                <a:moveTo>
                                  <a:pt x="47828" y="0"/>
                                </a:moveTo>
                                <a:lnTo>
                                  <a:pt x="68529" y="0"/>
                                </a:lnTo>
                                <a:lnTo>
                                  <a:pt x="123596" y="55067"/>
                                </a:lnTo>
                                <a:lnTo>
                                  <a:pt x="68529" y="110134"/>
                                </a:lnTo>
                                <a:lnTo>
                                  <a:pt x="47828" y="110134"/>
                                </a:lnTo>
                                <a:lnTo>
                                  <a:pt x="95529" y="62433"/>
                                </a:lnTo>
                                <a:lnTo>
                                  <a:pt x="0" y="62433"/>
                                </a:lnTo>
                                <a:lnTo>
                                  <a:pt x="0" y="47701"/>
                                </a:lnTo>
                                <a:lnTo>
                                  <a:pt x="95529" y="47701"/>
                                </a:lnTo>
                                <a:lnTo>
                                  <a:pt x="47828"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21406" name="Rectangle 121406"/>
                        <wps:cNvSpPr/>
                        <wps:spPr>
                          <a:xfrm rot="5399999">
                            <a:off x="276809" y="3875204"/>
                            <a:ext cx="126784" cy="142889"/>
                          </a:xfrm>
                          <a:prstGeom prst="rect">
                            <a:avLst/>
                          </a:prstGeom>
                          <a:ln>
                            <a:noFill/>
                          </a:ln>
                        </wps:spPr>
                        <wps:txbx>
                          <w:txbxContent>
                            <w:p w:rsidR="006D7402" w:rsidRDefault="006D7341">
                              <w:pPr>
                                <w:spacing w:after="0" w:line="276" w:lineRule="auto"/>
                                <w:ind w:left="0" w:firstLine="0"/>
                                <w:jc w:val="left"/>
                              </w:pPr>
                              <w:r>
                                <w:rPr>
                                  <w:sz w:val="18"/>
                                </w:rPr>
                                <w:t xml:space="preserve">2 </w:t>
                              </w:r>
                            </w:p>
                          </w:txbxContent>
                        </wps:txbx>
                        <wps:bodyPr horzOverflow="overflow" lIns="0" tIns="0" rIns="0" bIns="0" rtlCol="0">
                          <a:noAutofit/>
                        </wps:bodyPr>
                      </wps:wsp>
                      <wps:wsp>
                        <wps:cNvPr id="121407" name="Rectangle 121407"/>
                        <wps:cNvSpPr/>
                        <wps:spPr>
                          <a:xfrm rot="5399999">
                            <a:off x="229146" y="3922867"/>
                            <a:ext cx="126784" cy="142889"/>
                          </a:xfrm>
                          <a:prstGeom prst="rect">
                            <a:avLst/>
                          </a:prstGeom>
                          <a:ln>
                            <a:noFill/>
                          </a:ln>
                        </wps:spPr>
                        <wps:txbx>
                          <w:txbxContent>
                            <w:p w:rsidR="006D7402" w:rsidRDefault="006D7341">
                              <w:pPr>
                                <w:spacing w:after="0" w:line="276" w:lineRule="auto"/>
                                <w:ind w:left="0" w:firstLine="0"/>
                                <w:jc w:val="left"/>
                              </w:pPr>
                              <w:r>
                                <w:rPr>
                                  <w:sz w:val="18"/>
                                </w:rPr>
                                <w:t xml:space="preserve"> </w:t>
                              </w:r>
                            </w:p>
                          </w:txbxContent>
                        </wps:txbx>
                        <wps:bodyPr horzOverflow="overflow" lIns="0" tIns="0" rIns="0" bIns="0" rtlCol="0">
                          <a:noAutofit/>
                        </wps:bodyPr>
                      </wps:wsp>
                      <wps:wsp>
                        <wps:cNvPr id="14354" name="Rectangle 14354"/>
                        <wps:cNvSpPr/>
                        <wps:spPr>
                          <a:xfrm rot="5399999">
                            <a:off x="222993" y="4024344"/>
                            <a:ext cx="202642" cy="142889"/>
                          </a:xfrm>
                          <a:prstGeom prst="rect">
                            <a:avLst/>
                          </a:prstGeom>
                          <a:ln>
                            <a:noFill/>
                          </a:ln>
                        </wps:spPr>
                        <wps:txbx>
                          <w:txbxContent>
                            <w:p w:rsidR="006D7402" w:rsidRDefault="006D7341">
                              <w:pPr>
                                <w:spacing w:after="0" w:line="276" w:lineRule="auto"/>
                                <w:ind w:left="0" w:firstLine="0"/>
                                <w:jc w:val="left"/>
                              </w:pPr>
                              <w:r>
                                <w:rPr>
                                  <w:sz w:val="18"/>
                                </w:rPr>
                                <w:t xml:space="preserve">cm </w:t>
                              </w:r>
                            </w:p>
                          </w:txbxContent>
                        </wps:txbx>
                        <wps:bodyPr horzOverflow="overflow" lIns="0" tIns="0" rIns="0" bIns="0" rtlCol="0">
                          <a:noAutofit/>
                        </wps:bodyPr>
                      </wps:wsp>
                      <wps:wsp>
                        <wps:cNvPr id="14355" name="Shape 14355"/>
                        <wps:cNvSpPr/>
                        <wps:spPr>
                          <a:xfrm>
                            <a:off x="2648652" y="6828602"/>
                            <a:ext cx="0" cy="612001"/>
                          </a:xfrm>
                          <a:custGeom>
                            <a:avLst/>
                            <a:gdLst/>
                            <a:ahLst/>
                            <a:cxnLst/>
                            <a:rect l="0" t="0" r="0" b="0"/>
                            <a:pathLst>
                              <a:path h="612001">
                                <a:moveTo>
                                  <a:pt x="0" y="612001"/>
                                </a:moveTo>
                                <a:lnTo>
                                  <a:pt x="0" y="0"/>
                                </a:lnTo>
                              </a:path>
                            </a:pathLst>
                          </a:custGeom>
                          <a:ln w="14796" cap="flat">
                            <a:miter lim="100000"/>
                          </a:ln>
                        </wps:spPr>
                        <wps:style>
                          <a:lnRef idx="1">
                            <a:srgbClr val="181717"/>
                          </a:lnRef>
                          <a:fillRef idx="0">
                            <a:srgbClr val="000000">
                              <a:alpha val="0"/>
                            </a:srgbClr>
                          </a:fillRef>
                          <a:effectRef idx="0">
                            <a:scrgbClr r="0" g="0" b="0"/>
                          </a:effectRef>
                          <a:fontRef idx="none"/>
                        </wps:style>
                        <wps:bodyPr/>
                      </wps:wsp>
                      <wps:wsp>
                        <wps:cNvPr id="14356" name="Shape 14356"/>
                        <wps:cNvSpPr/>
                        <wps:spPr>
                          <a:xfrm>
                            <a:off x="2593564" y="7380006"/>
                            <a:ext cx="110134" cy="123596"/>
                          </a:xfrm>
                          <a:custGeom>
                            <a:avLst/>
                            <a:gdLst/>
                            <a:ahLst/>
                            <a:cxnLst/>
                            <a:rect l="0" t="0" r="0" b="0"/>
                            <a:pathLst>
                              <a:path w="110134" h="123596">
                                <a:moveTo>
                                  <a:pt x="47701" y="0"/>
                                </a:moveTo>
                                <a:lnTo>
                                  <a:pt x="62433" y="0"/>
                                </a:lnTo>
                                <a:lnTo>
                                  <a:pt x="62433" y="95529"/>
                                </a:lnTo>
                                <a:lnTo>
                                  <a:pt x="110134" y="47828"/>
                                </a:lnTo>
                                <a:lnTo>
                                  <a:pt x="110134" y="68529"/>
                                </a:lnTo>
                                <a:lnTo>
                                  <a:pt x="55067" y="123596"/>
                                </a:lnTo>
                                <a:lnTo>
                                  <a:pt x="0" y="68529"/>
                                </a:lnTo>
                                <a:lnTo>
                                  <a:pt x="0" y="47828"/>
                                </a:lnTo>
                                <a:lnTo>
                                  <a:pt x="47701" y="95529"/>
                                </a:lnTo>
                                <a:lnTo>
                                  <a:pt x="47701"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4357" name="Shape 14357"/>
                        <wps:cNvSpPr/>
                        <wps:spPr>
                          <a:xfrm>
                            <a:off x="2593550" y="6804000"/>
                            <a:ext cx="110134" cy="123596"/>
                          </a:xfrm>
                          <a:custGeom>
                            <a:avLst/>
                            <a:gdLst/>
                            <a:ahLst/>
                            <a:cxnLst/>
                            <a:rect l="0" t="0" r="0" b="0"/>
                            <a:pathLst>
                              <a:path w="110134" h="123596">
                                <a:moveTo>
                                  <a:pt x="55067" y="0"/>
                                </a:moveTo>
                                <a:lnTo>
                                  <a:pt x="110134" y="55067"/>
                                </a:lnTo>
                                <a:lnTo>
                                  <a:pt x="110134" y="75768"/>
                                </a:lnTo>
                                <a:lnTo>
                                  <a:pt x="62433" y="28067"/>
                                </a:lnTo>
                                <a:lnTo>
                                  <a:pt x="62433" y="123596"/>
                                </a:lnTo>
                                <a:lnTo>
                                  <a:pt x="47701" y="123596"/>
                                </a:lnTo>
                                <a:lnTo>
                                  <a:pt x="47701" y="28067"/>
                                </a:lnTo>
                                <a:lnTo>
                                  <a:pt x="0" y="75768"/>
                                </a:lnTo>
                                <a:lnTo>
                                  <a:pt x="0" y="55067"/>
                                </a:lnTo>
                                <a:lnTo>
                                  <a:pt x="5506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21412" name="Rectangle 121412"/>
                        <wps:cNvSpPr/>
                        <wps:spPr>
                          <a:xfrm>
                            <a:off x="2758907" y="7122246"/>
                            <a:ext cx="211307" cy="142889"/>
                          </a:xfrm>
                          <a:prstGeom prst="rect">
                            <a:avLst/>
                          </a:prstGeom>
                          <a:ln>
                            <a:noFill/>
                          </a:ln>
                        </wps:spPr>
                        <wps:txbx>
                          <w:txbxContent>
                            <w:p w:rsidR="006D7402" w:rsidRDefault="006D7341">
                              <w:pPr>
                                <w:spacing w:after="0" w:line="276" w:lineRule="auto"/>
                                <w:ind w:left="0" w:firstLine="0"/>
                                <w:jc w:val="left"/>
                              </w:pPr>
                              <w:r>
                                <w:rPr>
                                  <w:sz w:val="18"/>
                                </w:rPr>
                                <w:t>2.5</w:t>
                              </w:r>
                            </w:p>
                          </w:txbxContent>
                        </wps:txbx>
                        <wps:bodyPr horzOverflow="overflow" lIns="0" tIns="0" rIns="0" bIns="0" rtlCol="0">
                          <a:noAutofit/>
                        </wps:bodyPr>
                      </wps:wsp>
                      <wps:wsp>
                        <wps:cNvPr id="121413" name="Rectangle 121413"/>
                        <wps:cNvSpPr/>
                        <wps:spPr>
                          <a:xfrm>
                            <a:off x="2917785" y="7122246"/>
                            <a:ext cx="42261" cy="142889"/>
                          </a:xfrm>
                          <a:prstGeom prst="rect">
                            <a:avLst/>
                          </a:prstGeom>
                          <a:ln>
                            <a:noFill/>
                          </a:ln>
                        </wps:spPr>
                        <wps:txbx>
                          <w:txbxContent>
                            <w:p w:rsidR="006D7402" w:rsidRDefault="006D7341">
                              <w:pPr>
                                <w:spacing w:after="0" w:line="276" w:lineRule="auto"/>
                                <w:ind w:left="0" w:firstLine="0"/>
                                <w:jc w:val="left"/>
                              </w:pPr>
                              <w:r>
                                <w:rPr>
                                  <w:sz w:val="18"/>
                                </w:rPr>
                                <w:t xml:space="preserve"> </w:t>
                              </w:r>
                            </w:p>
                          </w:txbxContent>
                        </wps:txbx>
                        <wps:bodyPr horzOverflow="overflow" lIns="0" tIns="0" rIns="0" bIns="0" rtlCol="0">
                          <a:noAutofit/>
                        </wps:bodyPr>
                      </wps:wsp>
                      <wps:wsp>
                        <wps:cNvPr id="14359" name="Rectangle 14359"/>
                        <wps:cNvSpPr/>
                        <wps:spPr>
                          <a:xfrm>
                            <a:off x="2949556" y="7122246"/>
                            <a:ext cx="202642" cy="142889"/>
                          </a:xfrm>
                          <a:prstGeom prst="rect">
                            <a:avLst/>
                          </a:prstGeom>
                          <a:ln>
                            <a:noFill/>
                          </a:ln>
                        </wps:spPr>
                        <wps:txbx>
                          <w:txbxContent>
                            <w:p w:rsidR="006D7402" w:rsidRDefault="006D7341">
                              <w:pPr>
                                <w:spacing w:after="0" w:line="276" w:lineRule="auto"/>
                                <w:ind w:left="0" w:firstLine="0"/>
                                <w:jc w:val="left"/>
                              </w:pPr>
                              <w:r>
                                <w:rPr>
                                  <w:sz w:val="18"/>
                                </w:rPr>
                                <w:t xml:space="preserve">cm </w:t>
                              </w:r>
                            </w:p>
                          </w:txbxContent>
                        </wps:txbx>
                        <wps:bodyPr horzOverflow="overflow" lIns="0" tIns="0" rIns="0" bIns="0" rtlCol="0">
                          <a:noAutofit/>
                        </wps:bodyPr>
                      </wps:wsp>
                      <wps:wsp>
                        <wps:cNvPr id="121408" name="Rectangle 121408"/>
                        <wps:cNvSpPr/>
                        <wps:spPr>
                          <a:xfrm rot="5399999">
                            <a:off x="2505374" y="3890933"/>
                            <a:ext cx="253568" cy="142889"/>
                          </a:xfrm>
                          <a:prstGeom prst="rect">
                            <a:avLst/>
                          </a:prstGeom>
                          <a:ln>
                            <a:noFill/>
                          </a:ln>
                        </wps:spPr>
                        <wps:txbx>
                          <w:txbxContent>
                            <w:p w:rsidR="006D7402" w:rsidRDefault="006D7341">
                              <w:pPr>
                                <w:spacing w:after="0" w:line="276" w:lineRule="auto"/>
                                <w:ind w:left="0" w:firstLine="0"/>
                                <w:jc w:val="left"/>
                              </w:pPr>
                              <w:r>
                                <w:rPr>
                                  <w:sz w:val="18"/>
                                </w:rPr>
                                <w:t>0.5</w:t>
                              </w:r>
                            </w:p>
                          </w:txbxContent>
                        </wps:txbx>
                        <wps:bodyPr horzOverflow="overflow" lIns="0" tIns="0" rIns="0" bIns="0" rtlCol="0">
                          <a:noAutofit/>
                        </wps:bodyPr>
                      </wps:wsp>
                      <wps:wsp>
                        <wps:cNvPr id="121409" name="Rectangle 121409"/>
                        <wps:cNvSpPr/>
                        <wps:spPr>
                          <a:xfrm rot="5399999">
                            <a:off x="2410048" y="3986259"/>
                            <a:ext cx="253568" cy="142889"/>
                          </a:xfrm>
                          <a:prstGeom prst="rect">
                            <a:avLst/>
                          </a:prstGeom>
                          <a:ln>
                            <a:noFill/>
                          </a:ln>
                        </wps:spPr>
                        <wps:txbx>
                          <w:txbxContent>
                            <w:p w:rsidR="006D7402" w:rsidRDefault="006D7341">
                              <w:pPr>
                                <w:spacing w:after="0" w:line="276" w:lineRule="auto"/>
                                <w:ind w:left="0" w:firstLine="0"/>
                                <w:jc w:val="left"/>
                              </w:pPr>
                              <w:r>
                                <w:rPr>
                                  <w:sz w:val="18"/>
                                </w:rPr>
                                <w:t xml:space="preserve"> </w:t>
                              </w:r>
                            </w:p>
                          </w:txbxContent>
                        </wps:txbx>
                        <wps:bodyPr horzOverflow="overflow" lIns="0" tIns="0" rIns="0" bIns="0" rtlCol="0">
                          <a:noAutofit/>
                        </wps:bodyPr>
                      </wps:wsp>
                      <wps:wsp>
                        <wps:cNvPr id="14361" name="Rectangle 14361"/>
                        <wps:cNvSpPr/>
                        <wps:spPr>
                          <a:xfrm rot="5399999">
                            <a:off x="2514949" y="4072006"/>
                            <a:ext cx="202642" cy="142889"/>
                          </a:xfrm>
                          <a:prstGeom prst="rect">
                            <a:avLst/>
                          </a:prstGeom>
                          <a:ln>
                            <a:noFill/>
                          </a:ln>
                        </wps:spPr>
                        <wps:txbx>
                          <w:txbxContent>
                            <w:p w:rsidR="006D7402" w:rsidRDefault="006D7341">
                              <w:pPr>
                                <w:spacing w:after="0" w:line="276" w:lineRule="auto"/>
                                <w:ind w:left="0" w:firstLine="0"/>
                                <w:jc w:val="left"/>
                              </w:pPr>
                              <w:r>
                                <w:rPr>
                                  <w:sz w:val="18"/>
                                </w:rPr>
                                <w:t>cm</w:t>
                              </w:r>
                            </w:p>
                          </w:txbxContent>
                        </wps:txbx>
                        <wps:bodyPr horzOverflow="overflow" lIns="0" tIns="0" rIns="0" bIns="0" rtlCol="0">
                          <a:noAutofit/>
                        </wps:bodyPr>
                      </wps:wsp>
                      <wps:wsp>
                        <wps:cNvPr id="14362" name="Rectangle 14362"/>
                        <wps:cNvSpPr/>
                        <wps:spPr>
                          <a:xfrm>
                            <a:off x="3050401" y="3978001"/>
                            <a:ext cx="1104099" cy="142889"/>
                          </a:xfrm>
                          <a:prstGeom prst="rect">
                            <a:avLst/>
                          </a:prstGeom>
                          <a:ln>
                            <a:noFill/>
                          </a:ln>
                        </wps:spPr>
                        <wps:txbx>
                          <w:txbxContent>
                            <w:p w:rsidR="006D7402" w:rsidRDefault="006D7341">
                              <w:pPr>
                                <w:spacing w:after="0" w:line="276" w:lineRule="auto"/>
                                <w:ind w:left="0" w:firstLine="0"/>
                                <w:jc w:val="left"/>
                              </w:pPr>
                              <w:r>
                                <w:rPr>
                                  <w:sz w:val="18"/>
                                </w:rPr>
                                <w:t xml:space="preserve">Awal paragraph </w:t>
                              </w:r>
                            </w:p>
                          </w:txbxContent>
                        </wps:txbx>
                        <wps:bodyPr horzOverflow="overflow" lIns="0" tIns="0" rIns="0" bIns="0" rtlCol="0">
                          <a:noAutofit/>
                        </wps:bodyPr>
                      </wps:wsp>
                      <wps:wsp>
                        <wps:cNvPr id="14363" name="Rectangle 14363"/>
                        <wps:cNvSpPr/>
                        <wps:spPr>
                          <a:xfrm>
                            <a:off x="3050401" y="4130401"/>
                            <a:ext cx="1664456" cy="142889"/>
                          </a:xfrm>
                          <a:prstGeom prst="rect">
                            <a:avLst/>
                          </a:prstGeom>
                          <a:ln>
                            <a:noFill/>
                          </a:ln>
                        </wps:spPr>
                        <wps:txbx>
                          <w:txbxContent>
                            <w:p w:rsidR="006D7402" w:rsidRDefault="006D7341">
                              <w:pPr>
                                <w:spacing w:after="0" w:line="276" w:lineRule="auto"/>
                                <w:ind w:left="0" w:firstLine="0"/>
                                <w:jc w:val="left"/>
                              </w:pPr>
                              <w:r>
                                <w:rPr>
                                  <w:sz w:val="18"/>
                                </w:rPr>
                                <w:t xml:space="preserve">menjorok ke dalam 1,25 </w:t>
                              </w:r>
                            </w:p>
                          </w:txbxContent>
                        </wps:txbx>
                        <wps:bodyPr horzOverflow="overflow" lIns="0" tIns="0" rIns="0" bIns="0" rtlCol="0">
                          <a:noAutofit/>
                        </wps:bodyPr>
                      </wps:wsp>
                      <wps:wsp>
                        <wps:cNvPr id="14364" name="Rectangle 14364"/>
                        <wps:cNvSpPr/>
                        <wps:spPr>
                          <a:xfrm>
                            <a:off x="3050401" y="4282801"/>
                            <a:ext cx="1714774" cy="142889"/>
                          </a:xfrm>
                          <a:prstGeom prst="rect">
                            <a:avLst/>
                          </a:prstGeom>
                          <a:ln>
                            <a:noFill/>
                          </a:ln>
                        </wps:spPr>
                        <wps:txbx>
                          <w:txbxContent>
                            <w:p w:rsidR="006D7402" w:rsidRDefault="006D7341">
                              <w:pPr>
                                <w:spacing w:after="0" w:line="276" w:lineRule="auto"/>
                                <w:ind w:left="0" w:firstLine="0"/>
                                <w:jc w:val="left"/>
                              </w:pPr>
                              <w:r>
                                <w:rPr>
                                  <w:sz w:val="18"/>
                                </w:rPr>
                                <w:t xml:space="preserve">cm semua kalimat artikel </w:t>
                              </w:r>
                            </w:p>
                          </w:txbxContent>
                        </wps:txbx>
                        <wps:bodyPr horzOverflow="overflow" lIns="0" tIns="0" rIns="0" bIns="0" rtlCol="0">
                          <a:noAutofit/>
                        </wps:bodyPr>
                      </wps:wsp>
                      <wps:wsp>
                        <wps:cNvPr id="14365" name="Rectangle 14365"/>
                        <wps:cNvSpPr/>
                        <wps:spPr>
                          <a:xfrm>
                            <a:off x="3050401" y="4435201"/>
                            <a:ext cx="1394318" cy="142889"/>
                          </a:xfrm>
                          <a:prstGeom prst="rect">
                            <a:avLst/>
                          </a:prstGeom>
                          <a:ln>
                            <a:noFill/>
                          </a:ln>
                        </wps:spPr>
                        <wps:txbx>
                          <w:txbxContent>
                            <w:p w:rsidR="006D7402" w:rsidRDefault="006D7341">
                              <w:pPr>
                                <w:spacing w:after="0" w:line="276" w:lineRule="auto"/>
                                <w:ind w:left="0" w:firstLine="0"/>
                                <w:jc w:val="left"/>
                              </w:pPr>
                              <w:r>
                                <w:rPr>
                                  <w:sz w:val="18"/>
                                </w:rPr>
                                <w:t xml:space="preserve">selain judul bab dan </w:t>
                              </w:r>
                            </w:p>
                          </w:txbxContent>
                        </wps:txbx>
                        <wps:bodyPr horzOverflow="overflow" lIns="0" tIns="0" rIns="0" bIns="0" rtlCol="0">
                          <a:noAutofit/>
                        </wps:bodyPr>
                      </wps:wsp>
                      <wps:wsp>
                        <wps:cNvPr id="14366" name="Rectangle 14366"/>
                        <wps:cNvSpPr/>
                        <wps:spPr>
                          <a:xfrm>
                            <a:off x="3050401" y="4587601"/>
                            <a:ext cx="1571877" cy="142889"/>
                          </a:xfrm>
                          <a:prstGeom prst="rect">
                            <a:avLst/>
                          </a:prstGeom>
                          <a:ln>
                            <a:noFill/>
                          </a:ln>
                        </wps:spPr>
                        <wps:txbx>
                          <w:txbxContent>
                            <w:p w:rsidR="006D7402" w:rsidRDefault="006D7341">
                              <w:pPr>
                                <w:spacing w:after="0" w:line="276" w:lineRule="auto"/>
                                <w:ind w:left="0" w:firstLine="0"/>
                                <w:jc w:val="left"/>
                              </w:pPr>
                              <w:r>
                                <w:rPr>
                                  <w:sz w:val="18"/>
                                </w:rPr>
                                <w:t xml:space="preserve">subbab dutulis dengan </w:t>
                              </w:r>
                            </w:p>
                          </w:txbxContent>
                        </wps:txbx>
                        <wps:bodyPr horzOverflow="overflow" lIns="0" tIns="0" rIns="0" bIns="0" rtlCol="0">
                          <a:noAutofit/>
                        </wps:bodyPr>
                      </wps:wsp>
                      <wps:wsp>
                        <wps:cNvPr id="14367" name="Rectangle 14367"/>
                        <wps:cNvSpPr/>
                        <wps:spPr>
                          <a:xfrm>
                            <a:off x="3050401" y="4740001"/>
                            <a:ext cx="1281308" cy="142889"/>
                          </a:xfrm>
                          <a:prstGeom prst="rect">
                            <a:avLst/>
                          </a:prstGeom>
                          <a:ln>
                            <a:noFill/>
                          </a:ln>
                        </wps:spPr>
                        <wps:txbx>
                          <w:txbxContent>
                            <w:p w:rsidR="006D7402" w:rsidRDefault="006D7341">
                              <w:pPr>
                                <w:spacing w:after="0" w:line="276" w:lineRule="auto"/>
                                <w:ind w:left="0" w:firstLine="0"/>
                                <w:jc w:val="left"/>
                              </w:pPr>
                              <w:r>
                                <w:rPr>
                                  <w:sz w:val="18"/>
                                </w:rPr>
                                <w:t xml:space="preserve">MS Word, 1 spasi, </w:t>
                              </w:r>
                            </w:p>
                          </w:txbxContent>
                        </wps:txbx>
                        <wps:bodyPr horzOverflow="overflow" lIns="0" tIns="0" rIns="0" bIns="0" rtlCol="0">
                          <a:noAutofit/>
                        </wps:bodyPr>
                      </wps:wsp>
                      <wps:wsp>
                        <wps:cNvPr id="14368" name="Rectangle 14368"/>
                        <wps:cNvSpPr/>
                        <wps:spPr>
                          <a:xfrm>
                            <a:off x="3050401" y="4892401"/>
                            <a:ext cx="1526621" cy="142889"/>
                          </a:xfrm>
                          <a:prstGeom prst="rect">
                            <a:avLst/>
                          </a:prstGeom>
                          <a:ln>
                            <a:noFill/>
                          </a:ln>
                        </wps:spPr>
                        <wps:txbx>
                          <w:txbxContent>
                            <w:p w:rsidR="006D7402" w:rsidRDefault="006D7341">
                              <w:pPr>
                                <w:spacing w:after="0" w:line="276" w:lineRule="auto"/>
                                <w:ind w:left="0" w:firstLine="0"/>
                                <w:jc w:val="left"/>
                              </w:pPr>
                              <w:r>
                                <w:rPr>
                                  <w:sz w:val="18"/>
                                </w:rPr>
                                <w:t xml:space="preserve">sentence case, justify, </w:t>
                              </w:r>
                            </w:p>
                          </w:txbxContent>
                        </wps:txbx>
                        <wps:bodyPr horzOverflow="overflow" lIns="0" tIns="0" rIns="0" bIns="0" rtlCol="0">
                          <a:noAutofit/>
                        </wps:bodyPr>
                      </wps:wsp>
                      <wps:wsp>
                        <wps:cNvPr id="14369" name="Rectangle 14369"/>
                        <wps:cNvSpPr/>
                        <wps:spPr>
                          <a:xfrm>
                            <a:off x="3050401" y="5044801"/>
                            <a:ext cx="1352042" cy="142889"/>
                          </a:xfrm>
                          <a:prstGeom prst="rect">
                            <a:avLst/>
                          </a:prstGeom>
                          <a:ln>
                            <a:noFill/>
                          </a:ln>
                        </wps:spPr>
                        <wps:txbx>
                          <w:txbxContent>
                            <w:p w:rsidR="006D7402" w:rsidRDefault="006D7341">
                              <w:pPr>
                                <w:spacing w:after="0" w:line="276" w:lineRule="auto"/>
                                <w:ind w:left="0" w:firstLine="0"/>
                                <w:jc w:val="left"/>
                              </w:pPr>
                              <w:r>
                                <w:rPr>
                                  <w:sz w:val="18"/>
                                </w:rPr>
                                <w:t xml:space="preserve">regular, font Arial 10 </w:t>
                              </w:r>
                            </w:p>
                          </w:txbxContent>
                        </wps:txbx>
                        <wps:bodyPr horzOverflow="overflow" lIns="0" tIns="0" rIns="0" bIns="0" rtlCol="0">
                          <a:noAutofit/>
                        </wps:bodyPr>
                      </wps:wsp>
                      <wps:wsp>
                        <wps:cNvPr id="14370" name="Rectangle 14370"/>
                        <wps:cNvSpPr/>
                        <wps:spPr>
                          <a:xfrm>
                            <a:off x="934201" y="3978001"/>
                            <a:ext cx="1765579" cy="142889"/>
                          </a:xfrm>
                          <a:prstGeom prst="rect">
                            <a:avLst/>
                          </a:prstGeom>
                          <a:ln>
                            <a:noFill/>
                          </a:ln>
                        </wps:spPr>
                        <wps:txbx>
                          <w:txbxContent>
                            <w:p w:rsidR="006D7402" w:rsidRDefault="006D7341">
                              <w:pPr>
                                <w:spacing w:after="0" w:line="276" w:lineRule="auto"/>
                                <w:ind w:left="0" w:firstLine="0"/>
                                <w:jc w:val="left"/>
                              </w:pPr>
                              <w:r>
                                <w:rPr>
                                  <w:sz w:val="18"/>
                                </w:rPr>
                                <w:t xml:space="preserve">Format penulisan jurnal ini </w:t>
                              </w:r>
                            </w:p>
                          </w:txbxContent>
                        </wps:txbx>
                        <wps:bodyPr horzOverflow="overflow" lIns="0" tIns="0" rIns="0" bIns="0" rtlCol="0">
                          <a:noAutofit/>
                        </wps:bodyPr>
                      </wps:wsp>
                      <wps:wsp>
                        <wps:cNvPr id="14371" name="Rectangle 14371"/>
                        <wps:cNvSpPr/>
                        <wps:spPr>
                          <a:xfrm>
                            <a:off x="934201" y="4130401"/>
                            <a:ext cx="1782590" cy="142889"/>
                          </a:xfrm>
                          <a:prstGeom prst="rect">
                            <a:avLst/>
                          </a:prstGeom>
                          <a:ln>
                            <a:noFill/>
                          </a:ln>
                        </wps:spPr>
                        <wps:txbx>
                          <w:txbxContent>
                            <w:p w:rsidR="006D7402" w:rsidRDefault="006D7341">
                              <w:pPr>
                                <w:spacing w:after="0" w:line="276" w:lineRule="auto"/>
                                <w:ind w:left="0" w:firstLine="0"/>
                                <w:jc w:val="left"/>
                              </w:pPr>
                              <w:r>
                                <w:rPr>
                                  <w:sz w:val="18"/>
                                </w:rPr>
                                <w:t xml:space="preserve">terdiri dari 2 kolom dengan </w:t>
                              </w:r>
                            </w:p>
                          </w:txbxContent>
                        </wps:txbx>
                        <wps:bodyPr horzOverflow="overflow" lIns="0" tIns="0" rIns="0" bIns="0" rtlCol="0">
                          <a:noAutofit/>
                        </wps:bodyPr>
                      </wps:wsp>
                      <wps:wsp>
                        <wps:cNvPr id="14372" name="Rectangle 14372"/>
                        <wps:cNvSpPr/>
                        <wps:spPr>
                          <a:xfrm>
                            <a:off x="934201" y="4282801"/>
                            <a:ext cx="1736361" cy="142889"/>
                          </a:xfrm>
                          <a:prstGeom prst="rect">
                            <a:avLst/>
                          </a:prstGeom>
                          <a:ln>
                            <a:noFill/>
                          </a:ln>
                        </wps:spPr>
                        <wps:txbx>
                          <w:txbxContent>
                            <w:p w:rsidR="006D7402" w:rsidRDefault="006D7341">
                              <w:pPr>
                                <w:spacing w:after="0" w:line="276" w:lineRule="auto"/>
                                <w:ind w:left="0" w:firstLine="0"/>
                                <w:jc w:val="left"/>
                              </w:pPr>
                              <w:r>
                                <w:rPr>
                                  <w:sz w:val="18"/>
                                </w:rPr>
                                <w:t xml:space="preserve">jarak antara kolom 0,5 cm </w:t>
                              </w:r>
                            </w:p>
                          </w:txbxContent>
                        </wps:txbx>
                        <wps:bodyPr horzOverflow="overflow" lIns="0" tIns="0" rIns="0" bIns="0" rtlCol="0">
                          <a:noAutofit/>
                        </wps:bodyPr>
                      </wps:wsp>
                      <wps:wsp>
                        <wps:cNvPr id="14373" name="Rectangle 14373"/>
                        <wps:cNvSpPr/>
                        <wps:spPr>
                          <a:xfrm>
                            <a:off x="934201" y="4435201"/>
                            <a:ext cx="575696" cy="142889"/>
                          </a:xfrm>
                          <a:prstGeom prst="rect">
                            <a:avLst/>
                          </a:prstGeom>
                          <a:ln>
                            <a:noFill/>
                          </a:ln>
                        </wps:spPr>
                        <wps:txbx>
                          <w:txbxContent>
                            <w:p w:rsidR="006D7402" w:rsidRDefault="006D7341">
                              <w:pPr>
                                <w:spacing w:after="0" w:line="276" w:lineRule="auto"/>
                                <w:ind w:left="0" w:firstLine="0"/>
                                <w:jc w:val="left"/>
                              </w:pPr>
                              <w:r>
                                <w:rPr>
                                  <w:sz w:val="18"/>
                                </w:rPr>
                                <w:t xml:space="preserve">dengan : </w:t>
                              </w:r>
                            </w:p>
                          </w:txbxContent>
                        </wps:txbx>
                        <wps:bodyPr horzOverflow="overflow" lIns="0" tIns="0" rIns="0" bIns="0" rtlCol="0">
                          <a:noAutofit/>
                        </wps:bodyPr>
                      </wps:wsp>
                      <wps:wsp>
                        <wps:cNvPr id="14374" name="Rectangle 14374"/>
                        <wps:cNvSpPr/>
                        <wps:spPr>
                          <a:xfrm>
                            <a:off x="934201" y="4582690"/>
                            <a:ext cx="69625" cy="149273"/>
                          </a:xfrm>
                          <a:prstGeom prst="rect">
                            <a:avLst/>
                          </a:prstGeom>
                          <a:ln>
                            <a:noFill/>
                          </a:ln>
                        </wps:spPr>
                        <wps:txbx>
                          <w:txbxContent>
                            <w:p w:rsidR="006D7402" w:rsidRDefault="006D7341">
                              <w:pPr>
                                <w:spacing w:after="0" w:line="276" w:lineRule="auto"/>
                                <w:ind w:left="0" w:firstLine="0"/>
                                <w:jc w:val="left"/>
                              </w:pPr>
                              <w:r>
                                <w:rPr>
                                  <w:rFonts w:ascii="Wingdings" w:eastAsia="Wingdings" w:hAnsi="Wingdings" w:cs="Wingdings"/>
                                  <w:sz w:val="18"/>
                                </w:rPr>
                                <w:t></w:t>
                              </w:r>
                            </w:p>
                          </w:txbxContent>
                        </wps:txbx>
                        <wps:bodyPr horzOverflow="overflow" lIns="0" tIns="0" rIns="0" bIns="0" rtlCol="0">
                          <a:noAutofit/>
                        </wps:bodyPr>
                      </wps:wsp>
                      <wps:wsp>
                        <wps:cNvPr id="14375" name="Rectangle 14375"/>
                        <wps:cNvSpPr/>
                        <wps:spPr>
                          <a:xfrm>
                            <a:off x="984781" y="4587601"/>
                            <a:ext cx="1719487" cy="142889"/>
                          </a:xfrm>
                          <a:prstGeom prst="rect">
                            <a:avLst/>
                          </a:prstGeom>
                          <a:ln>
                            <a:noFill/>
                          </a:ln>
                        </wps:spPr>
                        <wps:txbx>
                          <w:txbxContent>
                            <w:p w:rsidR="006D7402" w:rsidRDefault="006D7341">
                              <w:pPr>
                                <w:spacing w:after="0" w:line="276" w:lineRule="auto"/>
                                <w:ind w:left="0" w:firstLine="0"/>
                                <w:jc w:val="left"/>
                              </w:pPr>
                              <w:r>
                                <w:rPr>
                                  <w:sz w:val="18"/>
                                </w:rPr>
                                <w:t xml:space="preserve"> Paper Size : Custom Size </w:t>
                              </w:r>
                            </w:p>
                          </w:txbxContent>
                        </wps:txbx>
                        <wps:bodyPr horzOverflow="overflow" lIns="0" tIns="0" rIns="0" bIns="0" rtlCol="0">
                          <a:noAutofit/>
                        </wps:bodyPr>
                      </wps:wsp>
                      <wps:wsp>
                        <wps:cNvPr id="14376" name="Rectangle 14376"/>
                        <wps:cNvSpPr/>
                        <wps:spPr>
                          <a:xfrm>
                            <a:off x="934201" y="4735090"/>
                            <a:ext cx="69625" cy="149273"/>
                          </a:xfrm>
                          <a:prstGeom prst="rect">
                            <a:avLst/>
                          </a:prstGeom>
                          <a:ln>
                            <a:noFill/>
                          </a:ln>
                        </wps:spPr>
                        <wps:txbx>
                          <w:txbxContent>
                            <w:p w:rsidR="006D7402" w:rsidRDefault="006D7341">
                              <w:pPr>
                                <w:spacing w:after="0" w:line="276" w:lineRule="auto"/>
                                <w:ind w:left="0" w:firstLine="0"/>
                                <w:jc w:val="left"/>
                              </w:pPr>
                              <w:r>
                                <w:rPr>
                                  <w:rFonts w:ascii="Wingdings" w:eastAsia="Wingdings" w:hAnsi="Wingdings" w:cs="Wingdings"/>
                                  <w:sz w:val="18"/>
                                </w:rPr>
                                <w:t></w:t>
                              </w:r>
                            </w:p>
                          </w:txbxContent>
                        </wps:txbx>
                        <wps:bodyPr horzOverflow="overflow" lIns="0" tIns="0" rIns="0" bIns="0" rtlCol="0">
                          <a:noAutofit/>
                        </wps:bodyPr>
                      </wps:wsp>
                      <wps:wsp>
                        <wps:cNvPr id="14377" name="Rectangle 14377"/>
                        <wps:cNvSpPr/>
                        <wps:spPr>
                          <a:xfrm>
                            <a:off x="984781" y="4740001"/>
                            <a:ext cx="1064133" cy="142889"/>
                          </a:xfrm>
                          <a:prstGeom prst="rect">
                            <a:avLst/>
                          </a:prstGeom>
                          <a:ln>
                            <a:noFill/>
                          </a:ln>
                        </wps:spPr>
                        <wps:txbx>
                          <w:txbxContent>
                            <w:p w:rsidR="006D7402" w:rsidRDefault="006D7341">
                              <w:pPr>
                                <w:spacing w:after="0" w:line="276" w:lineRule="auto"/>
                                <w:ind w:left="0" w:firstLine="0"/>
                                <w:jc w:val="left"/>
                              </w:pPr>
                              <w:r>
                                <w:rPr>
                                  <w:sz w:val="18"/>
                                </w:rPr>
                                <w:t xml:space="preserve"> Width : 19,1 cm </w:t>
                              </w:r>
                            </w:p>
                          </w:txbxContent>
                        </wps:txbx>
                        <wps:bodyPr horzOverflow="overflow" lIns="0" tIns="0" rIns="0" bIns="0" rtlCol="0">
                          <a:noAutofit/>
                        </wps:bodyPr>
                      </wps:wsp>
                      <wps:wsp>
                        <wps:cNvPr id="14378" name="Rectangle 14378"/>
                        <wps:cNvSpPr/>
                        <wps:spPr>
                          <a:xfrm>
                            <a:off x="934201" y="4887490"/>
                            <a:ext cx="69625" cy="149273"/>
                          </a:xfrm>
                          <a:prstGeom prst="rect">
                            <a:avLst/>
                          </a:prstGeom>
                          <a:ln>
                            <a:noFill/>
                          </a:ln>
                        </wps:spPr>
                        <wps:txbx>
                          <w:txbxContent>
                            <w:p w:rsidR="006D7402" w:rsidRDefault="006D7341">
                              <w:pPr>
                                <w:spacing w:after="0" w:line="276" w:lineRule="auto"/>
                                <w:ind w:left="0" w:firstLine="0"/>
                                <w:jc w:val="left"/>
                              </w:pPr>
                              <w:r>
                                <w:rPr>
                                  <w:rFonts w:ascii="Wingdings" w:eastAsia="Wingdings" w:hAnsi="Wingdings" w:cs="Wingdings"/>
                                  <w:sz w:val="18"/>
                                </w:rPr>
                                <w:t></w:t>
                              </w:r>
                            </w:p>
                          </w:txbxContent>
                        </wps:txbx>
                        <wps:bodyPr horzOverflow="overflow" lIns="0" tIns="0" rIns="0" bIns="0" rtlCol="0">
                          <a:noAutofit/>
                        </wps:bodyPr>
                      </wps:wsp>
                      <wps:wsp>
                        <wps:cNvPr id="14379" name="Rectangle 14379"/>
                        <wps:cNvSpPr/>
                        <wps:spPr>
                          <a:xfrm>
                            <a:off x="984781" y="4892401"/>
                            <a:ext cx="868180" cy="142889"/>
                          </a:xfrm>
                          <a:prstGeom prst="rect">
                            <a:avLst/>
                          </a:prstGeom>
                          <a:ln>
                            <a:noFill/>
                          </a:ln>
                        </wps:spPr>
                        <wps:txbx>
                          <w:txbxContent>
                            <w:p w:rsidR="006D7402" w:rsidRDefault="006D7341">
                              <w:pPr>
                                <w:spacing w:after="0" w:line="276" w:lineRule="auto"/>
                                <w:ind w:left="0" w:firstLine="0"/>
                                <w:jc w:val="left"/>
                              </w:pPr>
                              <w:r>
                                <w:rPr>
                                  <w:sz w:val="18"/>
                                </w:rPr>
                                <w:t xml:space="preserve"> High : 26 cm </w:t>
                              </w:r>
                            </w:p>
                          </w:txbxContent>
                        </wps:txbx>
                        <wps:bodyPr horzOverflow="overflow" lIns="0" tIns="0" rIns="0" bIns="0" rtlCol="0">
                          <a:noAutofit/>
                        </wps:bodyPr>
                      </wps:wsp>
                      <wps:wsp>
                        <wps:cNvPr id="14380" name="Rectangle 14380"/>
                        <wps:cNvSpPr/>
                        <wps:spPr>
                          <a:xfrm>
                            <a:off x="934201" y="5039890"/>
                            <a:ext cx="69625" cy="149273"/>
                          </a:xfrm>
                          <a:prstGeom prst="rect">
                            <a:avLst/>
                          </a:prstGeom>
                          <a:ln>
                            <a:noFill/>
                          </a:ln>
                        </wps:spPr>
                        <wps:txbx>
                          <w:txbxContent>
                            <w:p w:rsidR="006D7402" w:rsidRDefault="006D7341">
                              <w:pPr>
                                <w:spacing w:after="0" w:line="276" w:lineRule="auto"/>
                                <w:ind w:left="0" w:firstLine="0"/>
                                <w:jc w:val="left"/>
                              </w:pPr>
                              <w:r>
                                <w:rPr>
                                  <w:rFonts w:ascii="Wingdings" w:eastAsia="Wingdings" w:hAnsi="Wingdings" w:cs="Wingdings"/>
                                  <w:sz w:val="18"/>
                                </w:rPr>
                                <w:t></w:t>
                              </w:r>
                            </w:p>
                          </w:txbxContent>
                        </wps:txbx>
                        <wps:bodyPr horzOverflow="overflow" lIns="0" tIns="0" rIns="0" bIns="0" rtlCol="0">
                          <a:noAutofit/>
                        </wps:bodyPr>
                      </wps:wsp>
                      <wps:wsp>
                        <wps:cNvPr id="14381" name="Rectangle 14381"/>
                        <wps:cNvSpPr/>
                        <wps:spPr>
                          <a:xfrm>
                            <a:off x="984781" y="5044801"/>
                            <a:ext cx="1171763" cy="142889"/>
                          </a:xfrm>
                          <a:prstGeom prst="rect">
                            <a:avLst/>
                          </a:prstGeom>
                          <a:ln>
                            <a:noFill/>
                          </a:ln>
                        </wps:spPr>
                        <wps:txbx>
                          <w:txbxContent>
                            <w:p w:rsidR="006D7402" w:rsidRDefault="006D7341">
                              <w:pPr>
                                <w:spacing w:after="0" w:line="276" w:lineRule="auto"/>
                                <w:ind w:left="0" w:firstLine="0"/>
                                <w:jc w:val="left"/>
                              </w:pPr>
                              <w:r>
                                <w:rPr>
                                  <w:sz w:val="18"/>
                                </w:rPr>
                                <w:t xml:space="preserve"> Header : 1,25 cm </w:t>
                              </w:r>
                            </w:p>
                          </w:txbxContent>
                        </wps:txbx>
                        <wps:bodyPr horzOverflow="overflow" lIns="0" tIns="0" rIns="0" bIns="0" rtlCol="0">
                          <a:noAutofit/>
                        </wps:bodyPr>
                      </wps:wsp>
                      <wps:wsp>
                        <wps:cNvPr id="14382" name="Rectangle 14382"/>
                        <wps:cNvSpPr/>
                        <wps:spPr>
                          <a:xfrm>
                            <a:off x="934201" y="5192290"/>
                            <a:ext cx="69625" cy="149273"/>
                          </a:xfrm>
                          <a:prstGeom prst="rect">
                            <a:avLst/>
                          </a:prstGeom>
                          <a:ln>
                            <a:noFill/>
                          </a:ln>
                        </wps:spPr>
                        <wps:txbx>
                          <w:txbxContent>
                            <w:p w:rsidR="006D7402" w:rsidRDefault="006D7341">
                              <w:pPr>
                                <w:spacing w:after="0" w:line="276" w:lineRule="auto"/>
                                <w:ind w:left="0" w:firstLine="0"/>
                                <w:jc w:val="left"/>
                              </w:pPr>
                              <w:r>
                                <w:rPr>
                                  <w:rFonts w:ascii="Wingdings" w:eastAsia="Wingdings" w:hAnsi="Wingdings" w:cs="Wingdings"/>
                                  <w:sz w:val="18"/>
                                </w:rPr>
                                <w:t></w:t>
                              </w:r>
                            </w:p>
                          </w:txbxContent>
                        </wps:txbx>
                        <wps:bodyPr horzOverflow="overflow" lIns="0" tIns="0" rIns="0" bIns="0" rtlCol="0">
                          <a:noAutofit/>
                        </wps:bodyPr>
                      </wps:wsp>
                      <wps:wsp>
                        <wps:cNvPr id="14383" name="Rectangle 14383"/>
                        <wps:cNvSpPr/>
                        <wps:spPr>
                          <a:xfrm>
                            <a:off x="984781" y="5197201"/>
                            <a:ext cx="908162" cy="142889"/>
                          </a:xfrm>
                          <a:prstGeom prst="rect">
                            <a:avLst/>
                          </a:prstGeom>
                          <a:ln>
                            <a:noFill/>
                          </a:ln>
                        </wps:spPr>
                        <wps:txbx>
                          <w:txbxContent>
                            <w:p w:rsidR="006D7402" w:rsidRDefault="006D7341">
                              <w:pPr>
                                <w:spacing w:after="0" w:line="276" w:lineRule="auto"/>
                                <w:ind w:left="0" w:firstLine="0"/>
                                <w:jc w:val="left"/>
                              </w:pPr>
                              <w:r>
                                <w:rPr>
                                  <w:sz w:val="18"/>
                                </w:rPr>
                                <w:t xml:space="preserve"> Footer : 1 cm </w:t>
                              </w:r>
                            </w:p>
                          </w:txbxContent>
                        </wps:txbx>
                        <wps:bodyPr horzOverflow="overflow" lIns="0" tIns="0" rIns="0" bIns="0" rtlCol="0">
                          <a:noAutofit/>
                        </wps:bodyPr>
                      </wps:wsp>
                      <wps:wsp>
                        <wps:cNvPr id="14384" name="Rectangle 14384"/>
                        <wps:cNvSpPr/>
                        <wps:spPr>
                          <a:xfrm>
                            <a:off x="934201" y="5344690"/>
                            <a:ext cx="69625" cy="149273"/>
                          </a:xfrm>
                          <a:prstGeom prst="rect">
                            <a:avLst/>
                          </a:prstGeom>
                          <a:ln>
                            <a:noFill/>
                          </a:ln>
                        </wps:spPr>
                        <wps:txbx>
                          <w:txbxContent>
                            <w:p w:rsidR="006D7402" w:rsidRDefault="006D7341">
                              <w:pPr>
                                <w:spacing w:after="0" w:line="276" w:lineRule="auto"/>
                                <w:ind w:left="0" w:firstLine="0"/>
                                <w:jc w:val="left"/>
                              </w:pPr>
                              <w:r>
                                <w:rPr>
                                  <w:rFonts w:ascii="Wingdings" w:eastAsia="Wingdings" w:hAnsi="Wingdings" w:cs="Wingdings"/>
                                  <w:sz w:val="18"/>
                                </w:rPr>
                                <w:t></w:t>
                              </w:r>
                            </w:p>
                          </w:txbxContent>
                        </wps:txbx>
                        <wps:bodyPr horzOverflow="overflow" lIns="0" tIns="0" rIns="0" bIns="0" rtlCol="0">
                          <a:noAutofit/>
                        </wps:bodyPr>
                      </wps:wsp>
                      <wps:wsp>
                        <wps:cNvPr id="14385" name="Rectangle 14385"/>
                        <wps:cNvSpPr/>
                        <wps:spPr>
                          <a:xfrm>
                            <a:off x="984781" y="5349601"/>
                            <a:ext cx="1910544" cy="142889"/>
                          </a:xfrm>
                          <a:prstGeom prst="rect">
                            <a:avLst/>
                          </a:prstGeom>
                          <a:ln>
                            <a:noFill/>
                          </a:ln>
                        </wps:spPr>
                        <wps:txbx>
                          <w:txbxContent>
                            <w:p w:rsidR="006D7402" w:rsidRDefault="006D7341">
                              <w:pPr>
                                <w:spacing w:after="0" w:line="276" w:lineRule="auto"/>
                                <w:ind w:left="0" w:firstLine="0"/>
                                <w:jc w:val="left"/>
                              </w:pPr>
                              <w:r>
                                <w:rPr>
                                  <w:sz w:val="18"/>
                                </w:rPr>
                                <w:t xml:space="preserve"> Top : 2,5 cm Bottom : 2,5 cm </w:t>
                              </w:r>
                            </w:p>
                          </w:txbxContent>
                        </wps:txbx>
                        <wps:bodyPr horzOverflow="overflow" lIns="0" tIns="0" rIns="0" bIns="0" rtlCol="0">
                          <a:noAutofit/>
                        </wps:bodyPr>
                      </wps:wsp>
                      <wps:wsp>
                        <wps:cNvPr id="14386" name="Rectangle 14386"/>
                        <wps:cNvSpPr/>
                        <wps:spPr>
                          <a:xfrm>
                            <a:off x="934201" y="5497090"/>
                            <a:ext cx="69625" cy="149273"/>
                          </a:xfrm>
                          <a:prstGeom prst="rect">
                            <a:avLst/>
                          </a:prstGeom>
                          <a:ln>
                            <a:noFill/>
                          </a:ln>
                        </wps:spPr>
                        <wps:txbx>
                          <w:txbxContent>
                            <w:p w:rsidR="006D7402" w:rsidRDefault="006D7341">
                              <w:pPr>
                                <w:spacing w:after="0" w:line="276" w:lineRule="auto"/>
                                <w:ind w:left="0" w:firstLine="0"/>
                                <w:jc w:val="left"/>
                              </w:pPr>
                              <w:r>
                                <w:rPr>
                                  <w:rFonts w:ascii="Wingdings" w:eastAsia="Wingdings" w:hAnsi="Wingdings" w:cs="Wingdings"/>
                                  <w:sz w:val="18"/>
                                </w:rPr>
                                <w:t></w:t>
                              </w:r>
                            </w:p>
                          </w:txbxContent>
                        </wps:txbx>
                        <wps:bodyPr horzOverflow="overflow" lIns="0" tIns="0" rIns="0" bIns="0" rtlCol="0">
                          <a:noAutofit/>
                        </wps:bodyPr>
                      </wps:wsp>
                      <wps:wsp>
                        <wps:cNvPr id="14387" name="Rectangle 14387"/>
                        <wps:cNvSpPr/>
                        <wps:spPr>
                          <a:xfrm>
                            <a:off x="984781" y="5502001"/>
                            <a:ext cx="1672817" cy="142889"/>
                          </a:xfrm>
                          <a:prstGeom prst="rect">
                            <a:avLst/>
                          </a:prstGeom>
                          <a:ln>
                            <a:noFill/>
                          </a:ln>
                        </wps:spPr>
                        <wps:txbx>
                          <w:txbxContent>
                            <w:p w:rsidR="006D7402" w:rsidRDefault="006D7341">
                              <w:pPr>
                                <w:spacing w:after="0" w:line="276" w:lineRule="auto"/>
                                <w:ind w:left="0" w:firstLine="0"/>
                                <w:jc w:val="left"/>
                              </w:pPr>
                              <w:r>
                                <w:rPr>
                                  <w:sz w:val="18"/>
                                </w:rPr>
                                <w:t xml:space="preserve"> Left : 3 cm Right : 2,5 cm </w:t>
                              </w:r>
                            </w:p>
                          </w:txbxContent>
                        </wps:txbx>
                        <wps:bodyPr horzOverflow="overflow" lIns="0" tIns="0" rIns="0" bIns="0" rtlCol="0">
                          <a:noAutofit/>
                        </wps:bodyPr>
                      </wps:wsp>
                      <wps:wsp>
                        <wps:cNvPr id="14388" name="Shape 14388"/>
                        <wps:cNvSpPr/>
                        <wps:spPr>
                          <a:xfrm>
                            <a:off x="798471" y="7024799"/>
                            <a:ext cx="0" cy="451803"/>
                          </a:xfrm>
                          <a:custGeom>
                            <a:avLst/>
                            <a:gdLst/>
                            <a:ahLst/>
                            <a:cxnLst/>
                            <a:rect l="0" t="0" r="0" b="0"/>
                            <a:pathLst>
                              <a:path h="451803">
                                <a:moveTo>
                                  <a:pt x="0" y="451803"/>
                                </a:moveTo>
                                <a:lnTo>
                                  <a:pt x="0" y="0"/>
                                </a:lnTo>
                              </a:path>
                            </a:pathLst>
                          </a:custGeom>
                          <a:ln w="14796" cap="flat">
                            <a:miter lim="100000"/>
                          </a:ln>
                        </wps:spPr>
                        <wps:style>
                          <a:lnRef idx="1">
                            <a:srgbClr val="181717"/>
                          </a:lnRef>
                          <a:fillRef idx="0">
                            <a:srgbClr val="000000">
                              <a:alpha val="0"/>
                            </a:srgbClr>
                          </a:fillRef>
                          <a:effectRef idx="0">
                            <a:scrgbClr r="0" g="0" b="0"/>
                          </a:effectRef>
                          <a:fontRef idx="none"/>
                        </wps:style>
                        <wps:bodyPr/>
                      </wps:wsp>
                      <wps:wsp>
                        <wps:cNvPr id="14389" name="Shape 14389"/>
                        <wps:cNvSpPr/>
                        <wps:spPr>
                          <a:xfrm>
                            <a:off x="743412" y="7360207"/>
                            <a:ext cx="110134" cy="123596"/>
                          </a:xfrm>
                          <a:custGeom>
                            <a:avLst/>
                            <a:gdLst/>
                            <a:ahLst/>
                            <a:cxnLst/>
                            <a:rect l="0" t="0" r="0" b="0"/>
                            <a:pathLst>
                              <a:path w="110134" h="123596">
                                <a:moveTo>
                                  <a:pt x="47701" y="0"/>
                                </a:moveTo>
                                <a:lnTo>
                                  <a:pt x="62433" y="0"/>
                                </a:lnTo>
                                <a:lnTo>
                                  <a:pt x="62433" y="95529"/>
                                </a:lnTo>
                                <a:lnTo>
                                  <a:pt x="110134" y="47828"/>
                                </a:lnTo>
                                <a:lnTo>
                                  <a:pt x="110134" y="68529"/>
                                </a:lnTo>
                                <a:lnTo>
                                  <a:pt x="55067" y="123596"/>
                                </a:lnTo>
                                <a:lnTo>
                                  <a:pt x="0" y="68529"/>
                                </a:lnTo>
                                <a:lnTo>
                                  <a:pt x="0" y="47828"/>
                                </a:lnTo>
                                <a:lnTo>
                                  <a:pt x="47701" y="95529"/>
                                </a:lnTo>
                                <a:lnTo>
                                  <a:pt x="47701"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4390" name="Shape 14390"/>
                        <wps:cNvSpPr/>
                        <wps:spPr>
                          <a:xfrm>
                            <a:off x="743400" y="7007400"/>
                            <a:ext cx="110134" cy="123596"/>
                          </a:xfrm>
                          <a:custGeom>
                            <a:avLst/>
                            <a:gdLst/>
                            <a:ahLst/>
                            <a:cxnLst/>
                            <a:rect l="0" t="0" r="0" b="0"/>
                            <a:pathLst>
                              <a:path w="110134" h="123596">
                                <a:moveTo>
                                  <a:pt x="55067" y="0"/>
                                </a:moveTo>
                                <a:lnTo>
                                  <a:pt x="110134" y="55067"/>
                                </a:lnTo>
                                <a:lnTo>
                                  <a:pt x="110134" y="75768"/>
                                </a:lnTo>
                                <a:lnTo>
                                  <a:pt x="62433" y="28067"/>
                                </a:lnTo>
                                <a:lnTo>
                                  <a:pt x="62433" y="123596"/>
                                </a:lnTo>
                                <a:lnTo>
                                  <a:pt x="47701" y="123596"/>
                                </a:lnTo>
                                <a:lnTo>
                                  <a:pt x="47701" y="28067"/>
                                </a:lnTo>
                                <a:lnTo>
                                  <a:pt x="0" y="75768"/>
                                </a:lnTo>
                                <a:lnTo>
                                  <a:pt x="0" y="55067"/>
                                </a:lnTo>
                                <a:lnTo>
                                  <a:pt x="5506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4391" name="Rectangle 14391"/>
                        <wps:cNvSpPr/>
                        <wps:spPr>
                          <a:xfrm>
                            <a:off x="951683" y="7197603"/>
                            <a:ext cx="481596" cy="142889"/>
                          </a:xfrm>
                          <a:prstGeom prst="rect">
                            <a:avLst/>
                          </a:prstGeom>
                          <a:ln>
                            <a:noFill/>
                          </a:ln>
                        </wps:spPr>
                        <wps:txbx>
                          <w:txbxContent>
                            <w:p w:rsidR="006D7402" w:rsidRDefault="006D7341">
                              <w:pPr>
                                <w:spacing w:after="0" w:line="276" w:lineRule="auto"/>
                                <w:ind w:left="0" w:firstLine="0"/>
                                <w:jc w:val="left"/>
                              </w:pPr>
                              <w:r>
                                <w:rPr>
                                  <w:sz w:val="18"/>
                                </w:rPr>
                                <w:t xml:space="preserve">Footer </w:t>
                              </w:r>
                            </w:p>
                          </w:txbxContent>
                        </wps:txbx>
                        <wps:bodyPr horzOverflow="overflow" lIns="0" tIns="0" rIns="0" bIns="0" rtlCol="0">
                          <a:noAutofit/>
                        </wps:bodyPr>
                      </wps:wsp>
                      <wps:wsp>
                        <wps:cNvPr id="121414" name="Rectangle 121414"/>
                        <wps:cNvSpPr/>
                        <wps:spPr>
                          <a:xfrm>
                            <a:off x="1313782" y="7197603"/>
                            <a:ext cx="211306" cy="142889"/>
                          </a:xfrm>
                          <a:prstGeom prst="rect">
                            <a:avLst/>
                          </a:prstGeom>
                          <a:ln>
                            <a:noFill/>
                          </a:ln>
                        </wps:spPr>
                        <wps:txbx>
                          <w:txbxContent>
                            <w:p w:rsidR="006D7402" w:rsidRDefault="006D7341">
                              <w:pPr>
                                <w:spacing w:after="0" w:line="276" w:lineRule="auto"/>
                                <w:ind w:left="0" w:firstLine="0"/>
                                <w:jc w:val="left"/>
                              </w:pPr>
                              <w:r>
                                <w:rPr>
                                  <w:sz w:val="18"/>
                                </w:rPr>
                                <w:t>1.5</w:t>
                              </w:r>
                            </w:p>
                          </w:txbxContent>
                        </wps:txbx>
                        <wps:bodyPr horzOverflow="overflow" lIns="0" tIns="0" rIns="0" bIns="0" rtlCol="0">
                          <a:noAutofit/>
                        </wps:bodyPr>
                      </wps:wsp>
                      <wps:wsp>
                        <wps:cNvPr id="121415" name="Rectangle 121415"/>
                        <wps:cNvSpPr/>
                        <wps:spPr>
                          <a:xfrm>
                            <a:off x="1472659" y="7197603"/>
                            <a:ext cx="42261" cy="142889"/>
                          </a:xfrm>
                          <a:prstGeom prst="rect">
                            <a:avLst/>
                          </a:prstGeom>
                          <a:ln>
                            <a:noFill/>
                          </a:ln>
                        </wps:spPr>
                        <wps:txbx>
                          <w:txbxContent>
                            <w:p w:rsidR="006D7402" w:rsidRDefault="006D7341">
                              <w:pPr>
                                <w:spacing w:after="0" w:line="276" w:lineRule="auto"/>
                                <w:ind w:left="0" w:firstLine="0"/>
                                <w:jc w:val="left"/>
                              </w:pPr>
                              <w:r>
                                <w:rPr>
                                  <w:sz w:val="18"/>
                                </w:rPr>
                                <w:t xml:space="preserve"> </w:t>
                              </w:r>
                            </w:p>
                          </w:txbxContent>
                        </wps:txbx>
                        <wps:bodyPr horzOverflow="overflow" lIns="0" tIns="0" rIns="0" bIns="0" rtlCol="0">
                          <a:noAutofit/>
                        </wps:bodyPr>
                      </wps:wsp>
                      <wps:wsp>
                        <wps:cNvPr id="14393" name="Rectangle 14393"/>
                        <wps:cNvSpPr/>
                        <wps:spPr>
                          <a:xfrm>
                            <a:off x="1504431" y="7197603"/>
                            <a:ext cx="202641" cy="142889"/>
                          </a:xfrm>
                          <a:prstGeom prst="rect">
                            <a:avLst/>
                          </a:prstGeom>
                          <a:ln>
                            <a:noFill/>
                          </a:ln>
                        </wps:spPr>
                        <wps:txbx>
                          <w:txbxContent>
                            <w:p w:rsidR="006D7402" w:rsidRDefault="006D7341">
                              <w:pPr>
                                <w:spacing w:after="0" w:line="276" w:lineRule="auto"/>
                                <w:ind w:left="0" w:firstLine="0"/>
                                <w:jc w:val="left"/>
                              </w:pPr>
                              <w:r>
                                <w:rPr>
                                  <w:sz w:val="18"/>
                                </w:rPr>
                                <w:t xml:space="preserve">cm </w:t>
                              </w:r>
                            </w:p>
                          </w:txbxContent>
                        </wps:txbx>
                        <wps:bodyPr horzOverflow="overflow" lIns="0" tIns="0" rIns="0" bIns="0" rtlCol="0">
                          <a:noAutofit/>
                        </wps:bodyPr>
                      </wps:wsp>
                      <wps:wsp>
                        <wps:cNvPr id="14394" name="Rectangle 14394"/>
                        <wps:cNvSpPr/>
                        <wps:spPr>
                          <a:xfrm>
                            <a:off x="933601" y="2689400"/>
                            <a:ext cx="917632" cy="142889"/>
                          </a:xfrm>
                          <a:prstGeom prst="rect">
                            <a:avLst/>
                          </a:prstGeom>
                          <a:ln>
                            <a:noFill/>
                          </a:ln>
                        </wps:spPr>
                        <wps:txbx>
                          <w:txbxContent>
                            <w:p w:rsidR="006D7402" w:rsidRDefault="006D7341">
                              <w:pPr>
                                <w:spacing w:after="0" w:line="276" w:lineRule="auto"/>
                                <w:ind w:left="0" w:firstLine="0"/>
                                <w:jc w:val="left"/>
                              </w:pPr>
                              <w:r>
                                <w:rPr>
                                  <w:b/>
                                  <w:i/>
                                  <w:sz w:val="18"/>
                                </w:rPr>
                                <w:t xml:space="preserve">ABSTRACT: </w:t>
                              </w:r>
                            </w:p>
                          </w:txbxContent>
                        </wps:txbx>
                        <wps:bodyPr horzOverflow="overflow" lIns="0" tIns="0" rIns="0" bIns="0" rtlCol="0">
                          <a:noAutofit/>
                        </wps:bodyPr>
                      </wps:wsp>
                      <wps:wsp>
                        <wps:cNvPr id="14395" name="Rectangle 14395"/>
                        <wps:cNvSpPr/>
                        <wps:spPr>
                          <a:xfrm>
                            <a:off x="1623531" y="2689400"/>
                            <a:ext cx="1064741" cy="142889"/>
                          </a:xfrm>
                          <a:prstGeom prst="rect">
                            <a:avLst/>
                          </a:prstGeom>
                          <a:ln>
                            <a:noFill/>
                          </a:ln>
                        </wps:spPr>
                        <wps:txbx>
                          <w:txbxContent>
                            <w:p w:rsidR="006D7402" w:rsidRDefault="006D7341">
                              <w:pPr>
                                <w:spacing w:after="0" w:line="276" w:lineRule="auto"/>
                                <w:ind w:left="0" w:firstLine="0"/>
                                <w:jc w:val="left"/>
                              </w:pPr>
                              <w:r>
                                <w:rPr>
                                  <w:i/>
                                  <w:sz w:val="18"/>
                                </w:rPr>
                                <w:t xml:space="preserve">sentence case, </w:t>
                              </w:r>
                            </w:p>
                          </w:txbxContent>
                        </wps:txbx>
                        <wps:bodyPr horzOverflow="overflow" lIns="0" tIns="0" rIns="0" bIns="0" rtlCol="0">
                          <a:noAutofit/>
                        </wps:bodyPr>
                      </wps:wsp>
                      <wps:wsp>
                        <wps:cNvPr id="14396" name="Rectangle 14396"/>
                        <wps:cNvSpPr/>
                        <wps:spPr>
                          <a:xfrm>
                            <a:off x="933601" y="2841800"/>
                            <a:ext cx="1655852" cy="142889"/>
                          </a:xfrm>
                          <a:prstGeom prst="rect">
                            <a:avLst/>
                          </a:prstGeom>
                          <a:ln>
                            <a:noFill/>
                          </a:ln>
                        </wps:spPr>
                        <wps:txbx>
                          <w:txbxContent>
                            <w:p w:rsidR="006D7402" w:rsidRDefault="006D7341">
                              <w:pPr>
                                <w:spacing w:after="0" w:line="276" w:lineRule="auto"/>
                                <w:ind w:left="0" w:firstLine="0"/>
                                <w:jc w:val="left"/>
                              </w:pPr>
                              <w:r>
                                <w:rPr>
                                  <w:i/>
                                  <w:sz w:val="18"/>
                                </w:rPr>
                                <w:t xml:space="preserve">justify, italic, font Arial 10 </w:t>
                              </w:r>
                            </w:p>
                          </w:txbxContent>
                        </wps:txbx>
                        <wps:bodyPr horzOverflow="overflow" lIns="0" tIns="0" rIns="0" bIns="0" rtlCol="0">
                          <a:noAutofit/>
                        </wps:bodyPr>
                      </wps:wsp>
                      <wps:wsp>
                        <wps:cNvPr id="14397" name="Rectangle 14397"/>
                        <wps:cNvSpPr/>
                        <wps:spPr>
                          <a:xfrm>
                            <a:off x="933601" y="2994200"/>
                            <a:ext cx="1977007" cy="142889"/>
                          </a:xfrm>
                          <a:prstGeom prst="rect">
                            <a:avLst/>
                          </a:prstGeom>
                          <a:ln>
                            <a:noFill/>
                          </a:ln>
                        </wps:spPr>
                        <wps:txbx>
                          <w:txbxContent>
                            <w:p w:rsidR="006D7402" w:rsidRDefault="006D7341">
                              <w:pPr>
                                <w:spacing w:after="0" w:line="276" w:lineRule="auto"/>
                                <w:ind w:left="0" w:firstLine="0"/>
                                <w:jc w:val="left"/>
                              </w:pPr>
                              <w:r>
                                <w:rPr>
                                  <w:i/>
                                  <w:sz w:val="18"/>
                                </w:rPr>
                                <w:t xml:space="preserve">Kata kunci: maksimal 5 kata; </w:t>
                              </w:r>
                            </w:p>
                          </w:txbxContent>
                        </wps:txbx>
                        <wps:bodyPr horzOverflow="overflow" lIns="0" tIns="0" rIns="0" bIns="0" rtlCol="0">
                          <a:noAutofit/>
                        </wps:bodyPr>
                      </wps:wsp>
                      <wps:wsp>
                        <wps:cNvPr id="14398" name="Rectangle 14398"/>
                        <wps:cNvSpPr/>
                        <wps:spPr>
                          <a:xfrm>
                            <a:off x="933601" y="3146600"/>
                            <a:ext cx="388561" cy="142889"/>
                          </a:xfrm>
                          <a:prstGeom prst="rect">
                            <a:avLst/>
                          </a:prstGeom>
                          <a:ln>
                            <a:noFill/>
                          </a:ln>
                        </wps:spPr>
                        <wps:txbx>
                          <w:txbxContent>
                            <w:p w:rsidR="006D7402" w:rsidRDefault="006D7341">
                              <w:pPr>
                                <w:spacing w:after="0" w:line="276" w:lineRule="auto"/>
                                <w:ind w:left="0" w:firstLine="0"/>
                                <w:jc w:val="left"/>
                              </w:pPr>
                              <w:r>
                                <w:rPr>
                                  <w:i/>
                                  <w:sz w:val="18"/>
                                </w:rPr>
                                <w:t>ditulis</w:t>
                              </w:r>
                            </w:p>
                          </w:txbxContent>
                        </wps:txbx>
                        <wps:bodyPr horzOverflow="overflow" lIns="0" tIns="0" rIns="0" bIns="0" rtlCol="0">
                          <a:noAutofit/>
                        </wps:bodyPr>
                      </wps:wsp>
                      <wps:wsp>
                        <wps:cNvPr id="14399" name="Rectangle 14399"/>
                        <wps:cNvSpPr/>
                        <wps:spPr>
                          <a:xfrm>
                            <a:off x="1225752" y="3146600"/>
                            <a:ext cx="42261" cy="142889"/>
                          </a:xfrm>
                          <a:prstGeom prst="rect">
                            <a:avLst/>
                          </a:prstGeom>
                          <a:ln>
                            <a:noFill/>
                          </a:ln>
                        </wps:spPr>
                        <wps:txbx>
                          <w:txbxContent>
                            <w:p w:rsidR="006D7402" w:rsidRDefault="006D7341">
                              <w:pPr>
                                <w:spacing w:after="0" w:line="276" w:lineRule="auto"/>
                                <w:ind w:left="0" w:firstLine="0"/>
                                <w:jc w:val="left"/>
                              </w:pPr>
                              <w:r>
                                <w:rPr>
                                  <w:i/>
                                  <w:sz w:val="18"/>
                                </w:rPr>
                                <w:tab/>
                              </w:r>
                            </w:p>
                          </w:txbxContent>
                        </wps:txbx>
                        <wps:bodyPr horzOverflow="overflow" lIns="0" tIns="0" rIns="0" bIns="0" rtlCol="0">
                          <a:noAutofit/>
                        </wps:bodyPr>
                      </wps:wsp>
                      <wps:wsp>
                        <wps:cNvPr id="14400" name="Rectangle 14400"/>
                        <wps:cNvSpPr/>
                        <wps:spPr>
                          <a:xfrm>
                            <a:off x="1257527" y="3146600"/>
                            <a:ext cx="642280" cy="142889"/>
                          </a:xfrm>
                          <a:prstGeom prst="rect">
                            <a:avLst/>
                          </a:prstGeom>
                          <a:ln>
                            <a:noFill/>
                          </a:ln>
                        </wps:spPr>
                        <wps:txbx>
                          <w:txbxContent>
                            <w:p w:rsidR="006D7402" w:rsidRDefault="006D7341">
                              <w:pPr>
                                <w:spacing w:after="0" w:line="276" w:lineRule="auto"/>
                                <w:ind w:left="0" w:firstLine="0"/>
                                <w:jc w:val="left"/>
                              </w:pPr>
                              <w:r>
                                <w:rPr>
                                  <w:i/>
                                  <w:sz w:val="18"/>
                                </w:rPr>
                                <w:t>Sentence</w:t>
                              </w:r>
                            </w:p>
                          </w:txbxContent>
                        </wps:txbx>
                        <wps:bodyPr horzOverflow="overflow" lIns="0" tIns="0" rIns="0" bIns="0" rtlCol="0">
                          <a:noAutofit/>
                        </wps:bodyPr>
                      </wps:wsp>
                      <wps:wsp>
                        <wps:cNvPr id="14401" name="Rectangle 14401"/>
                        <wps:cNvSpPr/>
                        <wps:spPr>
                          <a:xfrm>
                            <a:off x="1740445" y="3146600"/>
                            <a:ext cx="42261" cy="142889"/>
                          </a:xfrm>
                          <a:prstGeom prst="rect">
                            <a:avLst/>
                          </a:prstGeom>
                          <a:ln>
                            <a:noFill/>
                          </a:ln>
                        </wps:spPr>
                        <wps:txbx>
                          <w:txbxContent>
                            <w:p w:rsidR="006D7402" w:rsidRDefault="006D7341">
                              <w:pPr>
                                <w:spacing w:after="0" w:line="276" w:lineRule="auto"/>
                                <w:ind w:left="0" w:firstLine="0"/>
                                <w:jc w:val="left"/>
                              </w:pPr>
                              <w:r>
                                <w:rPr>
                                  <w:i/>
                                  <w:sz w:val="18"/>
                                </w:rPr>
                                <w:tab/>
                              </w:r>
                            </w:p>
                          </w:txbxContent>
                        </wps:txbx>
                        <wps:bodyPr horzOverflow="overflow" lIns="0" tIns="0" rIns="0" bIns="0" rtlCol="0">
                          <a:noAutofit/>
                        </wps:bodyPr>
                      </wps:wsp>
                      <wps:wsp>
                        <wps:cNvPr id="14402" name="Rectangle 14402"/>
                        <wps:cNvSpPr/>
                        <wps:spPr>
                          <a:xfrm>
                            <a:off x="1772220" y="3146600"/>
                            <a:ext cx="363325" cy="142889"/>
                          </a:xfrm>
                          <a:prstGeom prst="rect">
                            <a:avLst/>
                          </a:prstGeom>
                          <a:ln>
                            <a:noFill/>
                          </a:ln>
                        </wps:spPr>
                        <wps:txbx>
                          <w:txbxContent>
                            <w:p w:rsidR="006D7402" w:rsidRDefault="006D7341">
                              <w:pPr>
                                <w:spacing w:after="0" w:line="276" w:lineRule="auto"/>
                                <w:ind w:left="0" w:firstLine="0"/>
                                <w:jc w:val="left"/>
                              </w:pPr>
                              <w:r>
                                <w:rPr>
                                  <w:i/>
                                  <w:sz w:val="18"/>
                                </w:rPr>
                                <w:t xml:space="preserve">case, </w:t>
                              </w:r>
                            </w:p>
                          </w:txbxContent>
                        </wps:txbx>
                        <wps:bodyPr horzOverflow="overflow" lIns="0" tIns="0" rIns="0" bIns="0" rtlCol="0">
                          <a:noAutofit/>
                        </wps:bodyPr>
                      </wps:wsp>
                      <wps:wsp>
                        <wps:cNvPr id="14403" name="Rectangle 14403"/>
                        <wps:cNvSpPr/>
                        <wps:spPr>
                          <a:xfrm>
                            <a:off x="933601" y="3299000"/>
                            <a:ext cx="1833349" cy="142889"/>
                          </a:xfrm>
                          <a:prstGeom prst="rect">
                            <a:avLst/>
                          </a:prstGeom>
                          <a:ln>
                            <a:noFill/>
                          </a:ln>
                        </wps:spPr>
                        <wps:txbx>
                          <w:txbxContent>
                            <w:p w:rsidR="006D7402" w:rsidRDefault="006D7341">
                              <w:pPr>
                                <w:spacing w:after="0" w:line="276" w:lineRule="auto"/>
                                <w:ind w:left="0" w:firstLine="0"/>
                                <w:jc w:val="left"/>
                              </w:pPr>
                              <w:r>
                                <w:rPr>
                                  <w:i/>
                                  <w:sz w:val="18"/>
                                </w:rPr>
                                <w:t xml:space="preserve">justify with last line aligned </w:t>
                              </w:r>
                            </w:p>
                          </w:txbxContent>
                        </wps:txbx>
                        <wps:bodyPr horzOverflow="overflow" lIns="0" tIns="0" rIns="0" bIns="0" rtlCol="0">
                          <a:noAutofit/>
                        </wps:bodyPr>
                      </wps:wsp>
                      <wps:wsp>
                        <wps:cNvPr id="14404" name="Rectangle 14404"/>
                        <wps:cNvSpPr/>
                        <wps:spPr>
                          <a:xfrm>
                            <a:off x="933601" y="3451400"/>
                            <a:ext cx="1346250" cy="142889"/>
                          </a:xfrm>
                          <a:prstGeom prst="rect">
                            <a:avLst/>
                          </a:prstGeom>
                          <a:ln>
                            <a:noFill/>
                          </a:ln>
                        </wps:spPr>
                        <wps:txbx>
                          <w:txbxContent>
                            <w:p w:rsidR="006D7402" w:rsidRDefault="006D7341">
                              <w:pPr>
                                <w:spacing w:after="0" w:line="276" w:lineRule="auto"/>
                                <w:ind w:left="0" w:firstLine="0"/>
                                <w:jc w:val="left"/>
                              </w:pPr>
                              <w:r>
                                <w:rPr>
                                  <w:i/>
                                  <w:sz w:val="18"/>
                                </w:rPr>
                                <w:t xml:space="preserve">left, regular, Arial 10 </w:t>
                              </w:r>
                            </w:p>
                          </w:txbxContent>
                        </wps:txbx>
                        <wps:bodyPr horzOverflow="overflow" lIns="0" tIns="0" rIns="0" bIns="0" rtlCol="0">
                          <a:noAutofit/>
                        </wps:bodyPr>
                      </wps:wsp>
                    </wpg:wgp>
                  </a:graphicData>
                </a:graphic>
              </wp:anchor>
            </w:drawing>
          </mc:Choice>
          <mc:Fallback>
            <w:pict>
              <v:group id="Group 121612" o:spid="_x0000_s1518" style="position:absolute;left:0;text-align:left;margin-left:41.45pt;margin-top:57.55pt;width:399.85pt;height:590.85pt;z-index:251680768;mso-position-horizontal-relative:page;mso-position-vertical-relative:page" coordsize="50784,7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">
                <v:shape id="Shape 127575" o:spid="_x0000_s1519" style="position:absolute;left:8975;top:7803;width:35088;height:12293;visibility:visible;mso-wrap-style:square;v-text-anchor:top" coordsize="3508756,122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jR8MA&#10;AADfAAAADwAAAGRycy9kb3ducmV2LnhtbERPW2vCMBR+F/Yfwhn4Ipqu4IVqlLE58EWhWnw+NMe0&#10;rDkpTWa7f2+EwR4/vvtmN9hG3KnztWMFb7MEBHHpdM1GQXH5mq5A+ICssXFMCn7Jw277Mtpgpl3P&#10;Od3PwYgYwj5DBVUIbSalLyuy6GeuJY7czXUWQ4SdkbrDPobbRqZJspAWa44NFbb0UVH5ff6xCvKj&#10;PhSnYCbXoy9ue4smTT97pcavw/saRKAh/Iv/3Acd56fL+XIOzz8R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FjR8MAAADfAAAADwAAAAAAAAAAAAAAAACYAgAAZHJzL2Rv&#10;d25yZXYueG1sUEsFBgAAAAAEAAQA9QAAAIgDAAAAAA==&#10;" path="m,l3508756,r,1229322l,1229322,,e" fillcolor="#e9f4f9" stroked="f" strokeweight="0">
                  <v:stroke miterlimit="1" joinstyle="miter"/>
                  <v:path arrowok="t" textboxrect="0,0,3508756,1229322"/>
                </v:shape>
                <v:shape id="Shape 14326" o:spid="_x0000_s1520" style="position:absolute;left:8975;top:7803;width:35088;height:12293;visibility:visible;mso-wrap-style:square;v-text-anchor:top" coordsize="3508756,122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2fcUA&#10;AADeAAAADwAAAGRycy9kb3ducmV2LnhtbERPyWrDMBC9F/IPYgK9NXLc2k2cKKEr9JJD3NJcB2u8&#10;EGtkJNVx/74qFHqbx1tnu59ML0ZyvrOsYLlIQBBXVnfcKPh4f71ZgfABWWNvmRR8k4f9bna1xULb&#10;Cx9pLEMjYgj7AhW0IQyFlL5qyaBf2IE4crV1BkOErpHa4SWGm16mSZJLgx3HhhYHemqpOpdfRkF9&#10;QJeX2Zjen16e19nj+jNb1Uap6/n0sAERaAr/4j/3m47z727THH7fi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SfZ9xQAAAN4AAAAPAAAAAAAAAAAAAAAAAJgCAABkcnMv&#10;ZG93bnJldi54bWxQSwUGAAAAAAQABAD1AAAAigMAAAAA&#10;" path="m,1229322r3508756,l3508756,,,,,1229322xe" filled="f" strokecolor="#181717" strokeweight="1pt">
                  <v:stroke miterlimit="1" joinstyle="miter"/>
                  <v:path arrowok="t" textboxrect="0,0,3508756,1229322"/>
                </v:shape>
                <v:rect id="Rectangle 14327" o:spid="_x0000_s1521" style="position:absolute;left:19485;width:15711;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hz8YA&#10;AADeAAAADwAAAGRycy9kb3ducmV2LnhtbERPTWvCQBC9F/oflin0Vje1YjV1FdFKctRYUG9DdpqE&#10;ZmdDdmvS/npXELzN433ObNGbWpypdZVlBa+DCARxbnXFhYKv/eZlAsJ5ZI21ZVLwRw4W88eHGcba&#10;dryjc+YLEULYxaig9L6JpXR5SQbdwDbEgfu2rUEfYFtI3WIXwk0th1E0lgYrDg0lNrQqKf/Jfo2C&#10;ZNIsj6n974r685Qctofpej/1Sj0/9csPEJ56fxff3KkO80dvw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Vhz8YAAADeAAAADwAAAAAAAAAAAAAAAACYAgAAZHJz&#10;L2Rvd25yZXYueG1sUEsFBgAAAAAEAAQA9QAAAIsDAAAAAA==&#10;" filled="f" stroked="f">
                  <v:textbox inset="0,0,0,0">
                    <w:txbxContent>
                      <w:p w:rsidR="006D7402" w:rsidRDefault="006D7341">
                        <w:pPr>
                          <w:spacing w:after="0" w:line="276" w:lineRule="auto"/>
                          <w:ind w:left="0" w:firstLine="0"/>
                          <w:jc w:val="left"/>
                        </w:pPr>
                        <w:r>
                          <w:rPr>
                            <w:b/>
                            <w:sz w:val="18"/>
                          </w:rPr>
                          <w:t xml:space="preserve">LAY OUT PENULISAN </w:t>
                        </w:r>
                      </w:p>
                    </w:txbxContent>
                  </v:textbox>
                </v:rect>
                <v:rect id="Rectangle 121402" o:spid="_x0000_s1522" style="position:absolute;left:25535;top:3293;width:422;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rcJcMA&#10;AADfAAAADwAAAGRycy9kb3ducmV2LnhtbERPy4rCMBTdD/gP4QqzG1PLMGg1iqiDLn2Burs017bY&#10;3JQm2s58vREEl4fzHk9bU4o71a6wrKDfi0AQp1YXnCk47H+/BiCcR9ZYWiYFf+RgOul8jDHRtuEt&#10;3Xc+EyGEXYIKcu+rREqX5mTQ9WxFHLiLrQ36AOtM6hqbEG5KGUfRjzRYcGjIsaJ5Tul1dzMKVoNq&#10;dlrb/yYrl+fVcXMcLvZDr9Rnt52NQHhq/Vv8cq91mB/3v6MYnn8C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rcJcMAAADfAAAADwAAAAAAAAAAAAAAAACYAgAAZHJzL2Rv&#10;d25yZXYueG1sUEsFBgAAAAAEAAQA9QAAAIgDAAAAAA==&#10;" filled="f" stroked="f">
                  <v:textbox inset="0,0,0,0">
                    <w:txbxContent>
                      <w:p w:rsidR="006D7402" w:rsidRDefault="006D7341">
                        <w:pPr>
                          <w:spacing w:after="0" w:line="276" w:lineRule="auto"/>
                          <w:ind w:left="0" w:firstLine="0"/>
                          <w:jc w:val="left"/>
                        </w:pPr>
                        <w:r>
                          <w:rPr>
                            <w:sz w:val="18"/>
                          </w:rPr>
                          <w:t xml:space="preserve"> </w:t>
                        </w:r>
                      </w:p>
                    </w:txbxContent>
                  </v:textbox>
                </v:rect>
                <v:rect id="Rectangle 121401" o:spid="_x0000_s1523" style="position:absolute;left:23310;top:3293;width:295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CUsMA&#10;AADfAAAADwAAAGRycy9kb3ducmV2LnhtbERPy4rCMBTdC/5DuMLsNK3IoNUo4gNdOiqou0tzbYvN&#10;TWmi7czXm4GBWR7Oe7ZoTSleVLvCsoJ4EIEgTq0uOFNwPm37YxDOI2ssLZOCb3KwmHc7M0y0bfiL&#10;XkefiRDCLkEFufdVIqVLczLoBrYiDtzd1gZ9gHUmdY1NCDelHEbRpzRYcGjIsaJVTunj+DQKduNq&#10;ed3bnyYrN7fd5XCZrE8Tr9RHr11OQXhq/b/4z73XYf4wHkUx/P4JAO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hCUsMAAADfAAAADwAAAAAAAAAAAAAAAACYAgAAZHJzL2Rv&#10;d25yZXYueG1sUEsFBgAAAAAEAAQA9QAAAIgDAAAAAA==&#10;" filled="f" stroked="f">
                  <v:textbox inset="0,0,0,0">
                    <w:txbxContent>
                      <w:p w:rsidR="006D7402" w:rsidRDefault="006D7341">
                        <w:pPr>
                          <w:spacing w:after="0" w:line="276" w:lineRule="auto"/>
                          <w:ind w:left="0" w:firstLine="0"/>
                          <w:jc w:val="left"/>
                        </w:pPr>
                        <w:r>
                          <w:rPr>
                            <w:sz w:val="18"/>
                          </w:rPr>
                          <w:t>18.5</w:t>
                        </w:r>
                      </w:p>
                    </w:txbxContent>
                  </v:textbox>
                </v:rect>
                <v:rect id="Rectangle 14329" o:spid="_x0000_s1524" style="position:absolute;left:25853;top:3293;width:202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QJsUA&#10;AADeAAAADwAAAGRycy9kb3ducmV2LnhtbERPTWvCQBC9C/6HZQredFMtYmJWEVvRY9VC6m3ITpPQ&#10;7GzIribtr+8WBG/zeJ+TrntTixu1rrKs4HkSgSDOra64UPBx3o0XIJxH1lhbJgU/5GC9Gg5STLTt&#10;+Ei3ky9ECGGXoILS+yaR0uUlGXQT2xAH7su2Bn2AbSF1i10IN7WcRtFcGqw4NJTY0Lak/Pt0NQr2&#10;i2bzebC/XVG/XfbZexa/nmOv1Oip3yxBeOr9Q3x3H3SY/zKb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5lAm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cm </w:t>
                        </w:r>
                      </w:p>
                    </w:txbxContent>
                  </v:textbox>
                </v:rect>
                <v:shape id="Shape 14330" o:spid="_x0000_s1525" style="position:absolute;left:1224;top:2682;width:49391;height:0;visibility:visible;mso-wrap-style:square;v-text-anchor:top" coordsize="49391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Z+zsgA&#10;AADeAAAADwAAAGRycy9kb3ducmV2LnhtbESPS2sDMQyE74H+B6NCbok3D5ayjRNCaSD0UMgDSm5i&#10;re5uu5YX20ncf18dCr1JaDQz32qTXa9uFGLn2cBsWoAirr3tuDFwPu0mT6BiQrbYeyYDPxRhs34Y&#10;rbCy/s4Huh1To8SEY4UG2pSGSutYt+QwTv1ALLdPHxwmWUOjbcC7mLtez4ui1A47loQWB3ppqf4+&#10;Xp2BcHn9er9sc3kI+WMIb3bWl8udMePHvH0GlSinf/Hf995K/eViIQCCIzP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n7OyAAAAN4AAAAPAAAAAAAAAAAAAAAAAJgCAABk&#10;cnMvZG93bnJldi54bWxQSwUGAAAAAAQABAD1AAAAjQMAAAAA&#10;" path="m,l4939195,e" filled="f" strokecolor="#181717" strokeweight=".411mm">
                  <v:stroke miterlimit="1" joinstyle="miter"/>
                  <v:path arrowok="t" textboxrect="0,0,4939195,0"/>
                </v:shape>
                <v:shape id="Shape 14331" o:spid="_x0000_s1526" style="position:absolute;top:2131;width:1235;height:1101;visibility:visible;mso-wrap-style:square;v-text-anchor:top" coordsize="123596,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h2sIA&#10;AADeAAAADwAAAGRycy9kb3ducmV2LnhtbERPTYvCMBC9L/gfwgje1rSrrFqNIiuyXq2C17EZ29Jm&#10;UpqodX+9ERa8zeN9zmLVmVrcqHWlZQXxMAJBnFldcq7geNh+TkE4j6yxtkwKHuRgtex9LDDR9s57&#10;uqU+FyGEXYIKCu+bREqXFWTQDW1DHLiLbQ36ANtc6hbvIdzU8iuKvqXBkkNDgQ39FJRV6dUoSOPp&#10;Pt9u5Oxc+cn5lFX8+5eelBr0u/UchKfOv8X/7p0O88ejUQyvd8IN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8uHawgAAAN4AAAAPAAAAAAAAAAAAAAAAAJgCAABkcnMvZG93&#10;bnJldi54bWxQSwUGAAAAAAQABAD1AAAAhwMAAAAA&#10;" path="m55067,l75768,,28067,47701r95529,l123596,62433r-95529,l75768,110134r-20701,l,55067,55067,xe" fillcolor="#181717" stroked="f" strokeweight="0">
                  <v:stroke miterlimit="1" joinstyle="miter"/>
                  <v:path arrowok="t" textboxrect="0,0,123596,110134"/>
                </v:shape>
                <v:shape id="Shape 14332" o:spid="_x0000_s1527" style="position:absolute;left:49548;top:2130;width:1236;height:1102;visibility:visible;mso-wrap-style:square;v-text-anchor:top" coordsize="123596,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B/rcIA&#10;AADeAAAADwAAAGRycy9kb3ducmV2LnhtbERPTYvCMBC9C/6HMMLeNFUXrdUo4iLr1Sp4HZuxLW0m&#10;pclqd3/9RhC8zeN9zmrTmVrcqXWlZQXjUQSCOLO65FzB+bQfxiCcR9ZYWyYFv+Rgs+73Vpho++Aj&#10;3VOfixDCLkEFhfdNIqXLCjLoRrYhDtzNtgZ9gG0udYuPEG5qOYmimTRYcmgosKFdQVmV/hgF6Tg+&#10;5vsvubhWfn69ZBV//6UXpT4G3XYJwlPn3+KX+6DD/M/pdALPd8IN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IH+twgAAAN4AAAAPAAAAAAAAAAAAAAAAAJgCAABkcnMvZG93&#10;bnJldi54bWxQSwUGAAAAAAQABAD1AAAAhwMAAAAA&#10;" path="m47828,l68529,r55067,55067l68529,110134r-20701,l95529,62433,,62433,,47701r95529,l47828,xe" fillcolor="#181717" stroked="f" strokeweight="0">
                  <v:stroke miterlimit="1" joinstyle="miter"/>
                  <v:path arrowok="t" textboxrect="0,0,123596,110134"/>
                </v:shape>
                <v:shape id="Shape 14333" o:spid="_x0000_s1528" style="position:absolute;left:63;top:4743;width:50657;height:70140;visibility:visible;mso-wrap-style:square;v-text-anchor:top" coordsize="5065700,701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8yjcQA&#10;AADeAAAADwAAAGRycy9kb3ducmV2LnhtbERP32vCMBB+H/g/hBP2MjRxHSLVKNuYIiKCbvh8JLe2&#10;rLl0TVbrf28Gg73dx/fzFqve1aKjNlSeNUzGCgSx8bbiQsPH+3o0AxEissXaM2m4UoDVcnC3wNz6&#10;Cx+pO8VCpBAOOWooY2xyKYMpyWEY+4Y4cZ++dRgTbAtpW7ykcFfLR6Wm0mHFqaHEhl5LMl+nH6fh&#10;++HcvbAyb+pgjjvOwqzfTPZa3w/75zmISH38F/+5tzbNf8qyDH7fS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Mo3EAAAA3gAAAA8AAAAAAAAAAAAAAAAAmAIAAGRycy9k&#10;b3ducmV2LnhtbFBLBQYAAAAABAAEAPUAAACJAwAAAAA=&#10;" path="m,7014019r5065700,l5065700,,,,,7014019xe" filled="f" strokecolor="#181717" strokeweight="1pt">
                  <v:stroke miterlimit="1" joinstyle="miter"/>
                  <v:path arrowok="t" textboxrect="0,0,5065700,7014019"/>
                </v:shape>
                <v:rect id="Rectangle 14334" o:spid="_x0000_s1529" style="position:absolute;left:20788;top:9900;width:15287;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5pZcQA&#10;AADeAAAADwAAAGRycy9kb3ducmV2LnhtbERPS4vCMBC+C/6HMMLeNPXBotUooi56XB+g3oZmbIvN&#10;pDRZ2/XXm4UFb/PxPWe2aEwhHlS53LKCfi8CQZxYnXOq4HT86o5BOI+ssbBMCn7JwWLebs0w1rbm&#10;PT0OPhUhhF2MCjLvy1hKl2Rk0PVsSRy4m60M+gCrVOoK6xBuCjmIok9pMOfQkGFJq4yS++HHKNiO&#10;y+VlZ591Wmyu2/P3ebI+TrxSH51mOQXhqfFv8b97p8P80XA4gr93wg1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aWXEAAAA3gAAAA8AAAAAAAAAAAAAAAAAmAIAAGRycy9k&#10;b3ducmV2LnhtbFBLBQYAAAAABAAEAPUAAACJAwAAAAA=&#10;" filled="f" stroked="f">
                  <v:textbox inset="0,0,0,0">
                    <w:txbxContent>
                      <w:p w:rsidR="006D7402" w:rsidRDefault="006D7341">
                        <w:pPr>
                          <w:spacing w:after="0" w:line="276" w:lineRule="auto"/>
                          <w:ind w:left="0" w:firstLine="0"/>
                          <w:jc w:val="left"/>
                        </w:pPr>
                        <w:r>
                          <w:rPr>
                            <w:b/>
                            <w:sz w:val="18"/>
                          </w:rPr>
                          <w:t xml:space="preserve">Judul KARYA ILMIAH </w:t>
                        </w:r>
                      </w:p>
                    </w:txbxContent>
                  </v:textbox>
                </v:rect>
                <v:rect id="Rectangle 121404" o:spid="_x0000_s1530" style="position:absolute;left:37965;top:11424;width:219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ysQA&#10;AADfAAAADwAAAGRycy9kb3ducmV2LnhtbERPXWvCMBR9H+w/hDvwbU0VEa1GkenQR6eDbm+X5tqW&#10;JTelyWz115uBsMfD+V6semvEhVpfO1YwTFIQxIXTNZcKPk/vr1MQPiBrNI5JwZU8rJbPTwvMtOv4&#10;gy7HUIoYwj5DBVUITSalLyqy6BPXEEfu7FqLIcK2lLrFLoZbI0dpOpEWa44NFTb0VlHxc/y1CnbT&#10;Zv21d7euNNvvXX7IZ5vTLCg1eOnXcxCB+vAvfrj3Os4fDcfpG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4crEAAAA3wAAAA8AAAAAAAAAAAAAAAAAmAIAAGRycy9k&#10;b3ducmV2LnhtbFBLBQYAAAAABAAEAPUAAACJAwAAAAA=&#10;" filled="f" stroked="f">
                  <v:textbox inset="0,0,0,0">
                    <w:txbxContent>
                      <w:p w:rsidR="006D7402" w:rsidRDefault="006D7341">
                        <w:pPr>
                          <w:spacing w:after="0" w:line="276" w:lineRule="auto"/>
                          <w:ind w:left="0" w:firstLine="0"/>
                          <w:jc w:val="left"/>
                        </w:pPr>
                        <w:r>
                          <w:rPr>
                            <w:b/>
                            <w:sz w:val="18"/>
                          </w:rPr>
                          <w:t xml:space="preserve">12) </w:t>
                        </w:r>
                      </w:p>
                    </w:txbxContent>
                  </v:textbox>
                </v:rect>
                <v:rect id="Rectangle 121405" o:spid="_x0000_s1531" style="position:absolute;left:13833;top:11424;width:32095;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EUcUA&#10;AADfAAAADwAAAGRycy9kb3ducmV2LnhtbERPy2rCQBTdF/yH4Qrd1YmhLRodRWxLsqwPUHeXzDUJ&#10;Zu6EzDRJ+/WdQsHl4byX68HUoqPWVZYVTCcRCOLc6ooLBcfDx9MMhPPIGmvLpOCbHKxXo4clJtr2&#10;vKNu7wsRQtglqKD0vkmkdHlJBt3ENsSBu9rWoA+wLaRusQ/hppZxFL1KgxWHhhIb2paU3/ZfRkE6&#10;azbnzP70Rf1+SU+fp/nbYe6VehwPmwUIT4O/i//dmQ7z4+lz9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s0RRxQAAAN8AAAAPAAAAAAAAAAAAAAAAAJgCAABkcnMv&#10;ZG93bnJldi54bWxQSwUGAAAAAAQABAD1AAAAigMAAAAA&#10;" filled="f" stroked="f">
                  <v:textbox inset="0,0,0,0">
                    <w:txbxContent>
                      <w:p w:rsidR="006D7402" w:rsidRDefault="006D7341">
                        <w:pPr>
                          <w:spacing w:after="0" w:line="276" w:lineRule="auto"/>
                          <w:ind w:left="0" w:firstLine="0"/>
                          <w:jc w:val="left"/>
                        </w:pPr>
                        <w:r>
                          <w:rPr>
                            <w:b/>
                            <w:sz w:val="18"/>
                          </w:rPr>
                          <w:t xml:space="preserve">UPPERCASE, CENTER, BOLD, FONT ARIAL  </w:t>
                        </w:r>
                      </w:p>
                    </w:txbxContent>
                  </v:textbox>
                </v:rect>
                <v:rect id="Rectangle 121403" o:spid="_x0000_s1532" style="position:absolute;left:13453;top:11424;width:50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5vsUA&#10;AADfAAAADwAAAGRycy9kb3ducmV2LnhtbERPy2rCQBTdF/yH4Qrd1YlpKRodRWxLsqwPUHeXzDUJ&#10;Zu6EzDRJ+/WdQsHl4byX68HUoqPWVZYVTCcRCOLc6ooLBcfDx9MMhPPIGmvLpOCbHKxXo4clJtr2&#10;vKNu7wsRQtglqKD0vkmkdHlJBt3ENsSBu9rWoA+wLaRusQ/hppZxFL1KgxWHhhIb2paU3/ZfRkE6&#10;azbnzP70Rf1+SU+fp/nbYe6VehwPmwUIT4O/i//dmQ7z4+lL9A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nm+xQAAAN8AAAAPAAAAAAAAAAAAAAAAAJgCAABkcnMv&#10;ZG93bnJldi54bWxQSwUGAAAAAAQABAD1AAAAigMAAAAA&#10;" filled="f" stroked="f">
                  <v:textbox inset="0,0,0,0">
                    <w:txbxContent>
                      <w:p w:rsidR="006D7402" w:rsidRDefault="006D7341">
                        <w:pPr>
                          <w:spacing w:after="0" w:line="276" w:lineRule="auto"/>
                          <w:ind w:left="0" w:firstLine="0"/>
                          <w:jc w:val="left"/>
                        </w:pPr>
                        <w:r>
                          <w:rPr>
                            <w:b/>
                            <w:sz w:val="18"/>
                          </w:rPr>
                          <w:t xml:space="preserve">( </w:t>
                        </w:r>
                      </w:p>
                    </w:txbxContent>
                  </v:textbox>
                </v:rect>
                <v:rect id="Rectangle 14336" o:spid="_x0000_s1533" style="position:absolute;left:14834;top:15996;width:31122;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SicUA&#10;AADeAAAADwAAAGRycy9kb3ducmV2LnhtbERPTWvCQBC9F/wPywi91U21iEZXEduSHGsUbG9DdkxC&#10;s7Mhu03S/npXKHibx/uc9XYwteiodZVlBc+TCARxbnXFhYLT8f1pAcJ5ZI21ZVLwSw62m9HDGmNt&#10;ez5Ql/lChBB2MSoovW9iKV1ekkE3sQ1x4C62NegDbAupW+xDuKnlNIrm0mDFoaHEhvYl5d/Zj1GQ&#10;LJrdZ2r/+qJ++0rOH+fl63HplXocD7sVCE+Dv4v/3akO819msz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FKJ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Penulis (Tittlecase, center, Bold, Font Arial 10) </w:t>
                        </w:r>
                      </w:p>
                    </w:txbxContent>
                  </v:textbox>
                </v:rect>
                <v:rect id="Rectangle 14337" o:spid="_x0000_s1534" style="position:absolute;left:13787;top:17520;width:33907;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3EsUA&#10;AADeAAAADwAAAGRycy9kb3ducmV2LnhtbERPS2vCQBC+C/6HZQRvulGLj+gqoi16tCqotyE7JsHs&#10;bMhuTdpf3y0Ivc3H95zFqjGFeFLlcssKBv0IBHFidc6pgvPpozcF4TyyxsIyKfgmB6tlu7XAWNua&#10;P+l59KkIIexiVJB5X8ZSuiQjg65vS+LA3W1l0AdYpVJXWIdwU8hhFI2lwZxDQ4YlbTJKHscvo2A3&#10;LdfXvf2p0+L9trscLrPtaeaV6naa9RyEp8b/i1/uvQ7z30ajC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7PcS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Nama Unit Kerja (Tittlecase, Center, Reg, Arial 10) </w:t>
                        </w:r>
                      </w:p>
                    </w:txbxContent>
                  </v:textbox>
                </v:rect>
                <v:shape id="Shape 127576" o:spid="_x0000_s1535" style="position:absolute;left:7197;top:23987;width:18528;height:45249;visibility:visible;mso-wrap-style:square;v-text-anchor:top" coordsize="1852765,4524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nHUsQA&#10;AADfAAAADwAAAGRycy9kb3ducmV2LnhtbERPTWsCMRC9F/wPYYTealZLXVmNUsRKLz2sLXgdNuNm&#10;dTMJSdTtv28KhR4f73u1GWwvbhRi51jBdFKAIG6c7rhV8PX59rQAEROyxt4xKfimCJv16GGFlXZ3&#10;rul2SK3IIRwrVGBS8pWUsTFkMU6cJ87cyQWLKcPQSh3wnsNtL2dFMZcWO84NBj1tDTWXw9UqGK7e&#10;77eFOZeLab37qM/H/S48K/U4Hl6XIBIN6V/8537Xef6sfCnn8PsnA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Zx1LEAAAA3wAAAA8AAAAAAAAAAAAAAAAAmAIAAGRycy9k&#10;b3ducmV2LnhtbFBLBQYAAAAABAAEAPUAAACJAwAAAAA=&#10;" path="m,l1852765,r,4524871l,4524871,,e" fillcolor="#e9f4f9" stroked="f" strokeweight="0">
                  <v:stroke miterlimit="1" joinstyle="miter"/>
                  <v:path arrowok="t" textboxrect="0,0,1852765,4524871"/>
                </v:shape>
                <v:shape id="Shape 14339" o:spid="_x0000_s1536" style="position:absolute;left:7197;top:23987;width:18528;height:45249;visibility:visible;mso-wrap-style:square;v-text-anchor:top" coordsize="1852765,4524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pSHcMA&#10;AADeAAAADwAAAGRycy9kb3ducmV2LnhtbERPS4vCMBC+C/6HMMLeNFVXXatRZBdBj7Yiexya6QOb&#10;SWmy2v33RhC8zcf3nPW2M7W4UesqywrGowgEcWZ1xYWCc7offoFwHlljbZkU/JOD7abfW2Os7Z1P&#10;dEt8IUIIuxgVlN43sZQuK8mgG9mGOHC5bQ36ANtC6hbvIdzUchJFc2mw4tBQYkPfJWXX5M8oKK6n&#10;PY+Ps2Puf9JFlqeX5PB7Uepj0O1WIDx1/i1+uQ86zP+cTpfwfCfc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pSHcMAAADeAAAADwAAAAAAAAAAAAAAAACYAgAAZHJzL2Rv&#10;d25yZXYueG1sUEsFBgAAAAAEAAQA9QAAAIgDAAAAAA==&#10;" path="m,4524871r1852765,l1852765,,,,,4524871xe" filled="f" strokecolor="#181717" strokeweight="1pt">
                  <v:stroke miterlimit="1" joinstyle="miter"/>
                  <v:path arrowok="t" textboxrect="0,0,1852765,4524871"/>
                </v:shape>
                <v:shape id="Shape 127577" o:spid="_x0000_s1537" style="position:absolute;left:27292;top:23987;width:18528;height:45249;visibility:visible;mso-wrap-style:square;v-text-anchor:top" coordsize="1852765,4524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iycQA&#10;AADfAAAADwAAAGRycy9kb3ducmV2LnhtbERPTWsCMRC9F/ofwhS81ayWdmU1ShErvfSwKngdNuNm&#10;7WYSkqjrv28KhR4f73uxGmwvrhRi51jBZFyAIG6c7rhVcNh/PM9AxISssXdMCu4UYbV8fFhgpd2N&#10;a7ruUityCMcKFZiUfCVlbAxZjGPniTN3csFiyjC0Uge85XDby2lRvEmLHecGg57Whprv3cUqGC7e&#10;b9eFOZezSb35qs/H7Sa8KDV6Gt7nIBIN6V/85/7Uef60fC1L+P2TAc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VYsnEAAAA3wAAAA8AAAAAAAAAAAAAAAAAmAIAAGRycy9k&#10;b3ducmV2LnhtbFBLBQYAAAAABAAEAPUAAACJAwAAAAA=&#10;" path="m,l1852765,r,4524871l,4524871,,e" fillcolor="#e9f4f9" stroked="f" strokeweight="0">
                  <v:stroke miterlimit="1" joinstyle="miter"/>
                  <v:path arrowok="t" textboxrect="0,0,1852765,4524871"/>
                </v:shape>
                <v:shape id="Shape 14341" o:spid="_x0000_s1538" style="position:absolute;left:27292;top:23987;width:18528;height:45249;visibility:visible;mso-wrap-style:square;v-text-anchor:top" coordsize="1852765,4524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otZsIA&#10;AADeAAAADwAAAGRycy9kb3ducmV2LnhtbERPS4vCMBC+L/gfwgje1rSrq1KNIiuCHm1FPA7N9IHN&#10;pDRR6783Cwt7m4/vOatNbxrxoM7VlhXE4wgEcW51zaWCc7b/XIBwHlljY5kUvMjBZj34WGGi7ZNP&#10;9Eh9KUIIuwQVVN63iZQur8igG9uWOHCF7Qz6ALtS6g6fIdw08iuKZtJgzaGhwpZ+Kspv6d0oKG+n&#10;PcfH72Phd9k8L7JLerhelBoN++0ShKfe/4v/3Acd5k8n0xh+3wk3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i1mwgAAAN4AAAAPAAAAAAAAAAAAAAAAAJgCAABkcnMvZG93&#10;bnJldi54bWxQSwUGAAAAAAQABAD1AAAAhwMAAAAA&#10;" path="m,4524871r1852765,l1852765,,,,,4524871xe" filled="f" strokecolor="#181717" strokeweight="1pt">
                  <v:stroke miterlimit="1" joinstyle="miter"/>
                  <v:path arrowok="t" textboxrect="0,0,1852765,4524871"/>
                </v:shape>
                <v:shape id="Shape 14342" o:spid="_x0000_s1539" style="position:absolute;left:25869;top:37411;width:1231;height:0;visibility:visible;mso-wrap-style:square;v-text-anchor:top" coordsize="123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POcMA&#10;AADeAAAADwAAAGRycy9kb3ducmV2LnhtbERPTYvCMBC9C/sfwix403RVdOkaZREEwVO1hx6HZrYt&#10;NpOSZLX11xtB8DaP9znrbW9acSXnG8sKvqYJCOLS6oYrBfl5P/kG4QOyxtYyKRjIw3bzMVpjqu2N&#10;M7qeQiViCPsUFdQhdKmUvqzJoJ/ajjhyf9YZDBG6SmqHtxhuWjlLkqU02HBsqLGjXU3l5fRvFBRF&#10;m1XHJd+Hy+qcH4oyc3LolRp/9r8/IAL14S1+uQ86zl/MFzN4vhNv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cPOcMAAADeAAAADwAAAAAAAAAAAAAAAACYAgAAZHJzL2Rv&#10;d25yZXYueG1sUEsFBgAAAAAEAAQA9QAAAIgDAAAAAA==&#10;" path="m,l123114,e" filled="f" strokecolor="#181717" strokeweight=".411mm">
                  <v:stroke miterlimit="1" joinstyle="miter"/>
                  <v:path arrowok="t" textboxrect="0,0,123114,0"/>
                </v:shape>
                <v:shape id="Shape 14343" o:spid="_x0000_s1540" style="position:absolute;left:25704;top:36861;width:1235;height:1101;visibility:visible;mso-wrap-style:square;v-text-anchor:top" coordsize="123596,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pS8QA&#10;AADeAAAADwAAAGRycy9kb3ducmV2LnhtbERPTWvCQBC9F/wPywjemo2NVBtdQ6lIezUWch2zYxKS&#10;nQ3ZrUZ/fbdQ8DaP9zmbbDSduNDgGssK5lEMgri0uuFKwfdx/7wC4Tyyxs4yKbiRg2w7edpgqu2V&#10;D3TJfSVCCLsUFdTe96mUrqzJoItsTxy4sx0M+gCHSuoBryHcdPIljl+lwYZDQ409fdRUtvmPUZDP&#10;V4dqv5Nvp9YvT0XZ8uc9L5SaTcf3NQhPo3+I/91fOsxfJIsE/t4JN8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qUvEAAAA3gAAAA8AAAAAAAAAAAAAAAAAmAIAAGRycy9k&#10;b3ducmV2LnhtbFBLBQYAAAAABAAEAPUAAACJAwAAAAA=&#10;" path="m55067,l75768,,28067,47701r95529,l123596,62433r-95529,l75768,110134r-20701,l,55067,55067,xe" fillcolor="#181717" stroked="f" strokeweight="0">
                  <v:stroke miterlimit="1" joinstyle="miter"/>
                  <v:path arrowok="t" textboxrect="0,0,123596,110134"/>
                </v:shape>
                <v:shape id="Shape 14344" o:spid="_x0000_s1541" style="position:absolute;left:26071;top:36861;width:1236;height:1101;visibility:visible;mso-wrap-style:square;v-text-anchor:top" coordsize="123596,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xP8QA&#10;AADeAAAADwAAAGRycy9kb3ducmV2LnhtbERPTWvCQBC9F/wPywi91U3aUDW6BqmE9ppU8DpmxyQk&#10;Oxuyq6b99d1Cobd5vM/ZZpPpxY1G11pWEC8iEMSV1S3XCo6f+dMKhPPIGnvLpOCLHGS72cMWU23v&#10;XNCt9LUIIexSVNB4P6RSuqohg25hB+LAXexo0Ac41lKPeA/hppfPUfQqDbYcGhoc6K2hqiuvRkEZ&#10;r4o6P8j1ufPL86nq+P27PCn1OJ/2GxCeJv8v/nN/6DA/eUkS+H0n3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DMT/EAAAA3gAAAA8AAAAAAAAAAAAAAAAAmAIAAGRycy9k&#10;b3ducmV2LnhtbFBLBQYAAAAABAAEAPUAAACJAwAAAAA=&#10;" path="m47828,l68529,r55067,55067l68529,110134r-20701,l95529,62433,,62433,,47701r95529,l47828,xe" fillcolor="#181717" stroked="f" strokeweight="0">
                  <v:stroke miterlimit="1" joinstyle="miter"/>
                  <v:path arrowok="t" textboxrect="0,0,123596,110134"/>
                </v:shape>
                <v:shape id="Shape 14345" o:spid="_x0000_s1542" style="position:absolute;left:45954;top:37412;width:4518;height:0;visibility:visible;mso-wrap-style:square;v-text-anchor:top" coordsize="4518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6mPcUA&#10;AADeAAAADwAAAGRycy9kb3ducmV2LnhtbERP22rCQBB9L/gPyxT6Vjf1hkRXEbFUFMSkQl+H7JgE&#10;s7MhuzXRr3eFQt/mcK4zX3amEldqXGlZwUc/AkGcWV1yruD0/fk+BeE8ssbKMim4kYPlovcyx1jb&#10;lhO6pj4XIYRdjAoK7+tYSpcVZND1bU0cuLNtDPoAm1zqBtsQbio5iKKJNFhyaCiwpnVB2SX9NQo2&#10;ct+WBxOddslkU/0cjsNLcv9S6u21W81AeOr8v/jPvdVh/mg4GsPznXCD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qY9xQAAAN4AAAAPAAAAAAAAAAAAAAAAAJgCAABkcnMv&#10;ZG93bnJldi54bWxQSwUGAAAAAAQABAD1AAAAigMAAAAA&#10;" path="m,l451803,e" filled="f" strokecolor="#181717" strokeweight=".411mm">
                  <v:stroke miterlimit="1" joinstyle="miter"/>
                  <v:path arrowok="t" textboxrect="0,0,451803,0"/>
                </v:shape>
                <v:shape id="Shape 14346" o:spid="_x0000_s1543" style="position:absolute;left:45882;top:36861;width:1235;height:1101;visibility:visible;mso-wrap-style:square;v-text-anchor:top" coordsize="123596,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0K08QA&#10;AADeAAAADwAAAGRycy9kb3ducmV2LnhtbERPTWvCQBC9F/wPywi9NZtUURtdQ6lIezUWch2zYxKS&#10;nQ3Zrab99V1B8DaP9zmbbDSduNDgGssKkigGQVxa3XCl4Pu4f1mBcB5ZY2eZFPySg2w7edpgqu2V&#10;D3TJfSVCCLsUFdTe96mUrqzJoItsTxy4sx0M+gCHSuoBryHcdPI1jhfSYMOhocaePmoq2/zHKMiT&#10;1aHa7+TbqfXLU1G2/PmXF0o9T8f3NQhPo3+I7+4vHebPZ/MF3N4JN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dCtPEAAAA3gAAAA8AAAAAAAAAAAAAAAAAmAIAAGRycy9k&#10;b3ducmV2LnhtbFBLBQYAAAAABAAEAPUAAACJAwAAAAA=&#10;" path="m55067,l75768,,28067,47701r95529,l123596,62433r-95529,l75768,110134r-20701,l,55067,55067,xe" fillcolor="#181717" stroked="f" strokeweight="0">
                  <v:stroke miterlimit="1" joinstyle="miter"/>
                  <v:path arrowok="t" textboxrect="0,0,123596,110134"/>
                </v:shape>
                <v:shape id="Shape 14347" o:spid="_x0000_s1544" style="position:absolute;left:49410;top:36861;width:1236;height:1101;visibility:visible;mso-wrap-style:square;v-text-anchor:top" coordsize="123596,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vSMIA&#10;AADeAAAADwAAAGRycy9kb3ducmV2LnhtbERPTYvCMBC9C/sfwgjeNHUV61ajLCuiV7sLXsdmti1t&#10;JqWJWv31RhC8zeN9znLdmVpcqHWlZQXjUQSCOLO65FzB3+92OAfhPLLG2jIpuJGD9eqjt8RE2ysf&#10;6JL6XIQQdgkqKLxvEildVpBBN7INceD+bWvQB9jmUrd4DeGmlp9RNJMGSw4NBTb0U1BWpWejIB3P&#10;D/l2I79OlY9Px6zi3T09KjXod98LEJ46/xa/3Hsd5k8n0xie74Qb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Ua9IwgAAAN4AAAAPAAAAAAAAAAAAAAAAAJgCAABkcnMvZG93&#10;bnJldi54bWxQSwUGAAAAAAQABAD1AAAAhwMAAAAA&#10;" path="m47828,l68529,r55067,55067l68529,110134r-20701,l95529,62433,,62433,,47701r95529,l47828,xe" fillcolor="#181717" stroked="f" strokeweight="0">
                  <v:stroke miterlimit="1" joinstyle="miter"/>
                  <v:path arrowok="t" textboxrect="0,0,123596,110134"/>
                </v:shape>
                <v:rect id="Rectangle 121411" o:spid="_x0000_s1545" style="position:absolute;left:45967;top:39862;width:2535;height:142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AhMEA&#10;AADfAAAADwAAAGRycy9kb3ducmV2LnhtbERPzYrCMBC+L/gOYQRva1pZlqUaRZSCsIfuqg8wNGNT&#10;bSalibW+vREEjx/f/2I12Eb01PnasYJ0moAgLp2uuVJwPOSfPyB8QNbYOCYFd/KwWo4+Fphpd+N/&#10;6vehEjGEfYYKTAhtJqUvDVn0U9cSR+7kOoshwq6SusNbDLeNnCXJt7RYc2ww2NLGUHnZX62C4lKY&#10;bV/nx+r86zX9FW6bh51Sk/GwnoMINIS3+OXe6Th/ln6lKTz/RAB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qQITBAAAA3wAAAA8AAAAAAAAAAAAAAAAAmAIAAGRycy9kb3du&#10;cmV2LnhtbFBLBQYAAAAABAAEAPUAAACGAwAAAAA=&#10;" filled="f" stroked="f">
                  <v:textbox inset="0,0,0,0">
                    <w:txbxContent>
                      <w:p w:rsidR="006D7402" w:rsidRDefault="006D7341">
                        <w:pPr>
                          <w:spacing w:after="0" w:line="276" w:lineRule="auto"/>
                          <w:ind w:left="0" w:firstLine="0"/>
                          <w:jc w:val="left"/>
                        </w:pPr>
                        <w:r>
                          <w:rPr>
                            <w:sz w:val="18"/>
                          </w:rPr>
                          <w:t xml:space="preserve"> </w:t>
                        </w:r>
                      </w:p>
                    </w:txbxContent>
                  </v:textbox>
                </v:rect>
                <v:rect id="Rectangle 121410" o:spid="_x0000_s1546" style="position:absolute;left:46920;top:38908;width:2536;height:142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lH8IA&#10;AADfAAAADwAAAGRycy9kb3ducmV2LnhtbERPS2rDMBDdB3oHMYXuEtmhlOBECaXBEOjCzecAgzW1&#10;3FgjY6mOe/vOIpDl4/03u8l3aqQhtoEN5IsMFHEdbMuNgcu5nK9AxYRssQtMBv4owm77NNtgYcON&#10;jzSeUqMkhGOBBlxKfaF1rB15jIvQEwv3HQaPSeDQaDvgTcJ9p5dZ9qY9tiwNDnv6cFRfT7/eQHWt&#10;3H5sy0vz8xktfVVhX6aDMS/P0/saVKIpPcR398HK/GX+mssD+SMA9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ZuUfwgAAAN8AAAAPAAAAAAAAAAAAAAAAAJgCAABkcnMvZG93&#10;bnJldi54bWxQSwUGAAAAAAQABAD1AAAAhwMAAAAA&#10;" filled="f" stroked="f">
                  <v:textbox inset="0,0,0,0">
                    <w:txbxContent>
                      <w:p w:rsidR="006D7402" w:rsidRDefault="006D7341">
                        <w:pPr>
                          <w:spacing w:after="0" w:line="276" w:lineRule="auto"/>
                          <w:ind w:left="0" w:firstLine="0"/>
                          <w:jc w:val="left"/>
                        </w:pPr>
                        <w:r>
                          <w:rPr>
                            <w:sz w:val="18"/>
                          </w:rPr>
                          <w:t xml:space="preserve">1.5 </w:t>
                        </w:r>
                      </w:p>
                    </w:txbxContent>
                  </v:textbox>
                </v:rect>
                <v:rect id="Rectangle 14349" o:spid="_x0000_s1547" style="position:absolute;left:47017;top:40719;width:2026;height:142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ARycMA&#10;AADeAAAADwAAAGRycy9kb3ducmV2LnhtbERPzYrCMBC+L/gOYQRva+oqy1qNIkpB8NBd9QGGZmyq&#10;zaQ02dp9+40geJuP73eW697WoqPWV44VTMYJCOLC6YpLBedT9v4FwgdkjbVjUvBHHtarwdsSU+3u&#10;/EPdMZQihrBPUYEJoUml9IUhi37sGuLIXVxrMUTYllK3eI/htpYfSfIpLVYcGww2tDVU3I6/VkF+&#10;y82uq7JzeT14Td+522Vhr9Ro2G8WIAL14SV+uvc6zp9NZ3N4vBNv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ARycMAAADeAAAADwAAAAAAAAAAAAAAAACYAgAAZHJzL2Rv&#10;d25yZXYueG1sUEsFBgAAAAAEAAQA9QAAAIgDAAAAAA==&#10;" filled="f" stroked="f">
                  <v:textbox inset="0,0,0,0">
                    <w:txbxContent>
                      <w:p w:rsidR="006D7402" w:rsidRDefault="006D7341">
                        <w:pPr>
                          <w:spacing w:after="0" w:line="276" w:lineRule="auto"/>
                          <w:ind w:left="0" w:firstLine="0"/>
                          <w:jc w:val="left"/>
                        </w:pPr>
                        <w:r>
                          <w:rPr>
                            <w:sz w:val="18"/>
                          </w:rPr>
                          <w:t xml:space="preserve">cm </w:t>
                        </w:r>
                      </w:p>
                    </w:txbxContent>
                  </v:textbox>
                </v:rect>
                <v:shape id="Shape 14350" o:spid="_x0000_s1548" style="position:absolute;left:774;top:37412;width:6120;height:0;visibility:visible;mso-wrap-style:square;v-text-anchor:top" coordsize="6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Hy8gA&#10;AADeAAAADwAAAGRycy9kb3ducmV2LnhtbESPQWvCQBCF74X+h2UKvdVNtQ0ldRUVhEJBrBbxOGSn&#10;2dTsbMxuTfrvnUOhtxnmzXvvm84H36gLdbEObOBxlIEiLoOtuTLwuV8/vICKCdliE5gM/FKE+ez2&#10;ZoqFDT1/0GWXKiUmHAs04FJqC61j6chjHIWWWG5fofOYZO0qbTvsxdw3epxlufZYsyQ4bGnlqDzt&#10;frwBOpzeXTzm5+/Vss+rfdzg1m2Mub8bFq+gEg3pX/z3/Wal/tPkWQAER2b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U8fLyAAAAN4AAAAPAAAAAAAAAAAAAAAAAJgCAABk&#10;cnMvZG93bnJldi54bWxQSwUGAAAAAAQABAD1AAAAjQMAAAAA&#10;" path="m,l612000,e" filled="f" strokecolor="#181717" strokeweight=".411mm">
                  <v:stroke miterlimit="1" joinstyle="miter"/>
                  <v:path arrowok="t" textboxrect="0,0,612000,0"/>
                </v:shape>
                <v:shape id="Shape 14351" o:spid="_x0000_s1549" style="position:absolute;left:144;top:36861;width:1235;height:1101;visibility:visible;mso-wrap-style:square;v-text-anchor:top" coordsize="123596,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0EesMA&#10;AADeAAAADwAAAGRycy9kb3ducmV2LnhtbERPS2vCQBC+C/0PyxS86Sa1vqKrFEXq1bTgdcyOSUh2&#10;NmRXjf31XUHwNh/fc5brztTiSq0rLSuIhxEI4szqknMFvz+7wQyE88gaa8uk4E4O1qu33hITbW98&#10;oGvqcxFC2CWooPC+SaR0WUEG3dA2xIE729agD7DNpW7xFsJNLT+iaCINlhwaCmxoU1BWpRejII1n&#10;h3y3lfNT5aenY1bx9196VKr/3n0tQHjq/Ev8dO91mP85GsfweCfc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0EesMAAADeAAAADwAAAAAAAAAAAAAAAACYAgAAZHJzL2Rv&#10;d25yZXYueG1sUEsFBgAAAAAEAAQA9QAAAIgDAAAAAA==&#10;" path="m55067,l75768,,28067,47701r95529,l123596,62433r-95529,l75768,110134r-20701,l,55067,55067,xe" fillcolor="#181717" stroked="f" strokeweight="0">
                  <v:stroke miterlimit="1" joinstyle="miter"/>
                  <v:path arrowok="t" textboxrect="0,0,123596,110134"/>
                </v:shape>
                <v:shape id="Shape 14352" o:spid="_x0000_s1550" style="position:absolute;left:5904;top:36861;width:1236;height:1101;visibility:visible;mso-wrap-style:square;v-text-anchor:top" coordsize="123596,110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DcQA&#10;AADeAAAADwAAAGRycy9kb3ducmV2LnhtbERPS2vCQBC+F/wPyxR6qxvTh5q6iliCvZoKXsfsmIRk&#10;Z0N2TdL+erdQ8DYf33NWm9E0oqfOVZYVzKYRCOLc6ooLBcfv9HkBwnlkjY1lUvBDDjbrycMKE20H&#10;PlCf+UKEEHYJKii9bxMpXV6SQTe1LXHgLrYz6APsCqk7HEK4aWQcRe/SYMWhocSWdiXldXY1CrLZ&#10;4lCkn3J5rv38fMpr3v9mJ6WeHsftBwhPo7+L/91fOsx/fXmL4e+dcIN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mg3EAAAA3gAAAA8AAAAAAAAAAAAAAAAAmAIAAGRycy9k&#10;b3ducmV2LnhtbFBLBQYAAAAABAAEAPUAAACJAwAAAAA=&#10;" path="m47828,l68529,r55067,55067l68529,110134r-20701,l95529,62433,,62433,,47701r95529,l47828,xe" fillcolor="#181717" stroked="f" strokeweight="0">
                  <v:stroke miterlimit="1" joinstyle="miter"/>
                  <v:path arrowok="t" textboxrect="0,0,123596,110134"/>
                </v:shape>
                <v:rect id="Rectangle 121406" o:spid="_x0000_s1551" style="position:absolute;left:2768;top:38751;width:1268;height:142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OLcIA&#10;AADfAAAADwAAAGRycy9kb3ducmV2LnhtbERPy4rCMBTdC/MP4Q7MTlNlEKlGEaUgzKI++gGX5k7T&#10;sbkpTabWvzeC4PJw3qvNYBvRU+drxwqmkwQEcel0zZWC4pKNFyB8QNbYOCYFd/KwWX+MVphqd+MT&#10;9edQiRjCPkUFJoQ2ldKXhiz6iWuJI/frOoshwq6SusNbDLeNnCXJXFqsOTYYbGlnqLye/62C/Jqb&#10;fV9nRfX34zUdc7fPwkGpr89huwQRaAhv8ct90HH+bPqdzOH5JwK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k4twgAAAN8AAAAPAAAAAAAAAAAAAAAAAJgCAABkcnMvZG93&#10;bnJldi54bWxQSwUGAAAAAAQABAD1AAAAhwMAAAAA&#10;" filled="f" stroked="f">
                  <v:textbox inset="0,0,0,0">
                    <w:txbxContent>
                      <w:p w:rsidR="006D7402" w:rsidRDefault="006D7341">
                        <w:pPr>
                          <w:spacing w:after="0" w:line="276" w:lineRule="auto"/>
                          <w:ind w:left="0" w:firstLine="0"/>
                          <w:jc w:val="left"/>
                        </w:pPr>
                        <w:r>
                          <w:rPr>
                            <w:sz w:val="18"/>
                          </w:rPr>
                          <w:t xml:space="preserve">2 </w:t>
                        </w:r>
                      </w:p>
                    </w:txbxContent>
                  </v:textbox>
                </v:rect>
                <v:rect id="Rectangle 121407" o:spid="_x0000_s1552" style="position:absolute;left:2291;top:39228;width:1268;height:142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brtsEA&#10;AADfAAAADwAAAGRycy9kb3ducmV2LnhtbERPzYrCMBC+C/sOYRb2pqmy6FKNIisFwUPV9QGGZmyq&#10;zaQ02Vrf3giCx4/vf7HqbS06an3lWMF4lIAgLpyuuFRw+suGPyB8QNZYOyYFd/KwWn4MFphqd+MD&#10;dcdQihjCPkUFJoQmldIXhiz6kWuII3d2rcUQYVtK3eIthttaTpJkKi1WHBsMNvRrqLge/62C/Jqb&#10;TVdlp/Ky85r2udtkYavU12e/noMI1Ie3+OXe6jh/Mv5OZvD8EwH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W67bBAAAA3wAAAA8AAAAAAAAAAAAAAAAAmAIAAGRycy9kb3du&#10;cmV2LnhtbFBLBQYAAAAABAAEAPUAAACGAwAAAAA=&#10;" filled="f" stroked="f">
                  <v:textbox inset="0,0,0,0">
                    <w:txbxContent>
                      <w:p w:rsidR="006D7402" w:rsidRDefault="006D7341">
                        <w:pPr>
                          <w:spacing w:after="0" w:line="276" w:lineRule="auto"/>
                          <w:ind w:left="0" w:firstLine="0"/>
                          <w:jc w:val="left"/>
                        </w:pPr>
                        <w:r>
                          <w:rPr>
                            <w:sz w:val="18"/>
                          </w:rPr>
                          <w:t xml:space="preserve"> </w:t>
                        </w:r>
                      </w:p>
                    </w:txbxContent>
                  </v:textbox>
                </v:rect>
                <v:rect id="Rectangle 14354" o:spid="_x0000_s1553" style="position:absolute;left:2229;top:40243;width:2027;height:142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goisMA&#10;AADeAAAADwAAAGRycy9kb3ducmV2LnhtbERPzYrCMBC+L/gOYQRva+rqLlKNIkpB8NBd9QGGZmyq&#10;zaQ02dp9+40geJuP73eW697WoqPWV44VTMYJCOLC6YpLBedT9j4H4QOyxtoxKfgjD+vV4G2JqXZ3&#10;/qHuGEoRQ9inqMCE0KRS+sKQRT92DXHkLq61GCJsS6lbvMdwW8uPJPmSFiuODQYb2hoqbsdfqyC/&#10;5WbXVdm5vB68pu/c7bKwV2o07DcLEIH68BI/3Xsd58+mnzN4vBNv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goisMAAADeAAAADwAAAAAAAAAAAAAAAACYAgAAZHJzL2Rv&#10;d25yZXYueG1sUEsFBgAAAAAEAAQA9QAAAIgDAAAAAA==&#10;" filled="f" stroked="f">
                  <v:textbox inset="0,0,0,0">
                    <w:txbxContent>
                      <w:p w:rsidR="006D7402" w:rsidRDefault="006D7341">
                        <w:pPr>
                          <w:spacing w:after="0" w:line="276" w:lineRule="auto"/>
                          <w:ind w:left="0" w:firstLine="0"/>
                          <w:jc w:val="left"/>
                        </w:pPr>
                        <w:r>
                          <w:rPr>
                            <w:sz w:val="18"/>
                          </w:rPr>
                          <w:t xml:space="preserve">cm </w:t>
                        </w:r>
                      </w:p>
                    </w:txbxContent>
                  </v:textbox>
                </v:rect>
                <v:shape id="Shape 14355" o:spid="_x0000_s1554" style="position:absolute;left:26486;top:68286;width:0;height:6120;visibility:visible;mso-wrap-style:square;v-text-anchor:top" coordsize="0,6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ElcMA&#10;AADeAAAADwAAAGRycy9kb3ducmV2LnhtbERPTYvCMBC9L/gfwgh7WTR1dxWpRhFB8LAHV0U8js2Y&#10;FptJaaKt/94Igrd5vM+ZzltbihvVvnCsYNBPQBBnThdsFOx3q94YhA/IGkvHpOBOHuazzscUU+0a&#10;/qfbNhgRQ9inqCAPoUql9FlOFn3fVcSRO7vaYoiwNlLX2MRwW8rvJBlJiwXHhhwrWuaUXbZXq+Bw&#10;3NiQ7M3qcro2g0X1Zf60N0p9dtvFBESgNrzFL/dax/m/P8MhPN+JN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tElcMAAADeAAAADwAAAAAAAAAAAAAAAACYAgAAZHJzL2Rv&#10;d25yZXYueG1sUEsFBgAAAAAEAAQA9QAAAIgDAAAAAA==&#10;" path="m,612001l,e" filled="f" strokecolor="#181717" strokeweight=".411mm">
                  <v:stroke miterlimit="1" joinstyle="miter"/>
                  <v:path arrowok="t" textboxrect="0,0,0,612001"/>
                </v:shape>
                <v:shape id="Shape 14356" o:spid="_x0000_s1555" style="position:absolute;left:25935;top:73800;width:1101;height:1236;visibility:visible;mso-wrap-style:square;v-text-anchor:top" coordsize="110134,123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ErcYA&#10;AADeAAAADwAAAGRycy9kb3ducmV2LnhtbERP22rCQBB9L/gPywh9CbqJUbGpq0hKQYQWov2AITtN&#10;gtnZkN3GtF/vFgp9m8O5znY/mlYM1LvGsoJkHoMgLq1uuFLwcXmdbUA4j6yxtUwKvsnBfjd52GKm&#10;7Y0LGs6+EiGEXYYKau+7TEpX1mTQzW1HHLhP2xv0AfaV1D3eQrhp5SKO19Jgw6Ghxo7ymsrr+cso&#10;SN+bPEo2T8uX02IoLrqITj9vpNTjdDw8g/A0+n/xn/uow/xlulrD7zvhBr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qErcYAAADeAAAADwAAAAAAAAAAAAAAAACYAgAAZHJz&#10;L2Rvd25yZXYueG1sUEsFBgAAAAAEAAQA9QAAAIsDAAAAAA==&#10;" path="m47701,l62433,r,95529l110134,47828r,20701l55067,123596,,68529,,47828,47701,95529,47701,xe" fillcolor="#181717" stroked="f" strokeweight="0">
                  <v:stroke miterlimit="1" joinstyle="miter"/>
                  <v:path arrowok="t" textboxrect="0,0,110134,123596"/>
                </v:shape>
                <v:shape id="Shape 14357" o:spid="_x0000_s1556" style="position:absolute;left:25935;top:68040;width:1101;height:1235;visibility:visible;mso-wrap-style:square;v-text-anchor:top" coordsize="110134,123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hNsYA&#10;AADeAAAADwAAAGRycy9kb3ducmV2LnhtbERP22rCQBB9L/Qflin4InUTtdVGNyIWoQgWEv2AITtN&#10;gtnZkN3GtF/fFYS+zeFcZ70ZTCN66lxtWUE8iUAQF1bXXCo4n/bPSxDOI2tsLJOCH3KwSR8f1pho&#10;e+WM+tyXIoSwS1BB5X2bSOmKigy6iW2JA/dlO4M+wK6UusNrCDeNnEbRqzRYc2iosKVdRcUl/zYK&#10;Zp/1bhwv3+bvh2mfnXQ2PvweSanR07BdgfA0+H/x3f2hw/z57GUBt3fCDT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YhNsYAAADeAAAADwAAAAAAAAAAAAAAAACYAgAAZHJz&#10;L2Rvd25yZXYueG1sUEsFBgAAAAAEAAQA9QAAAIsDAAAAAA==&#10;" path="m55067,r55067,55067l110134,75768,62433,28067r,95529l47701,123596r,-95529l,75768,,55067,55067,xe" fillcolor="#181717" stroked="f" strokeweight="0">
                  <v:stroke miterlimit="1" joinstyle="miter"/>
                  <v:path arrowok="t" textboxrect="0,0,110134,123596"/>
                </v:shape>
                <v:rect id="Rectangle 121412" o:spid="_x0000_s1557" style="position:absolute;left:27589;top:71222;width:211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MQA&#10;AADfAAAADwAAAGRycy9kb3ducmV2LnhtbERPTWvCQBC9F/wPywje6iZBRKOriFb02Kqg3obsmASz&#10;syG7NdFf3y0Ueny87/myM5V4UONKywriYQSCOLO65FzB6bh9n4BwHlljZZkUPMnBctF7m2Oqbctf&#10;9Dj4XIQQdikqKLyvUyldVpBBN7Q1ceButjHoA2xyqRtsQ7ipZBJFY2mw5NBQYE3rgrL74dso2E3q&#10;1WVvX21efVx358/zdHOceqUG/W41A+Gp8//iP/deh/lJPIoT+P0TAM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DSvjEAAAA3wAAAA8AAAAAAAAAAAAAAAAAmAIAAGRycy9k&#10;b3ducmV2LnhtbFBLBQYAAAAABAAEAPUAAACJAwAAAAA=&#10;" filled="f" stroked="f">
                  <v:textbox inset="0,0,0,0">
                    <w:txbxContent>
                      <w:p w:rsidR="006D7402" w:rsidRDefault="006D7341">
                        <w:pPr>
                          <w:spacing w:after="0" w:line="276" w:lineRule="auto"/>
                          <w:ind w:left="0" w:firstLine="0"/>
                          <w:jc w:val="left"/>
                        </w:pPr>
                        <w:r>
                          <w:rPr>
                            <w:sz w:val="18"/>
                          </w:rPr>
                          <w:t>2.5</w:t>
                        </w:r>
                      </w:p>
                    </w:txbxContent>
                  </v:textbox>
                </v:rect>
                <v:rect id="Rectangle 121413" o:spid="_x0000_s1558" style="position:absolute;left:29177;top:71222;width:42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vY8QA&#10;AADfAAAADwAAAGRycy9kb3ducmV2LnhtbERPy2rCQBTdF/yH4Qrd1UmslJg6iqhFl77AdnfJ3CbB&#10;zJ2QmZro1ztCweXhvCezzlTiQo0rLSuIBxEI4szqknMFx8PXWwLCeWSNlWVScCUHs2nvZYKpti3v&#10;6LL3uQgh7FJUUHhfp1K6rCCDbmBr4sD92sagD7DJpW6wDeGmksMo+pAGSw4NBda0KCg77/+MgnVS&#10;z7839tbm1epnfdqexsvD2Cv12u/mnyA8df4p/ndvdJg/jEfxOz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P72PEAAAA3wAAAA8AAAAAAAAAAAAAAAAAmAIAAGRycy9k&#10;b3ducmV2LnhtbFBLBQYAAAAABAAEAPUAAACJAwAAAAA=&#10;" filled="f" stroked="f">
                  <v:textbox inset="0,0,0,0">
                    <w:txbxContent>
                      <w:p w:rsidR="006D7402" w:rsidRDefault="006D7341">
                        <w:pPr>
                          <w:spacing w:after="0" w:line="276" w:lineRule="auto"/>
                          <w:ind w:left="0" w:firstLine="0"/>
                          <w:jc w:val="left"/>
                        </w:pPr>
                        <w:r>
                          <w:rPr>
                            <w:sz w:val="18"/>
                          </w:rPr>
                          <w:t xml:space="preserve"> </w:t>
                        </w:r>
                      </w:p>
                    </w:txbxContent>
                  </v:textbox>
                </v:rect>
                <v:rect id="Rectangle 14359" o:spid="_x0000_s1559" style="position:absolute;left:29495;top:71222;width:202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jW8UA&#10;AADeAAAADwAAAGRycy9kb3ducmV2LnhtbERPTWvCQBC9C/0PyxR60422FhNdRVqLHlsV1NuQHZNg&#10;djZkVxP99a4g9DaP9zmTWWtKcaHaFZYV9HsRCOLU6oIzBdvNT3cEwnlkjaVlUnAlB7PpS2eCibYN&#10;/9Fl7TMRQtglqCD3vkqkdGlOBl3PVsSBO9raoA+wzqSusQnhppSDKPqUBgsODTlW9JVTelqfjYLl&#10;qJrvV/bWZOXisNz97uLvTeyVentt52MQnlr/L366VzrM/3gf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4CNb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cm </w:t>
                        </w:r>
                      </w:p>
                    </w:txbxContent>
                  </v:textbox>
                </v:rect>
                <v:rect id="Rectangle 121408" o:spid="_x0000_s1560" style="position:absolute;left:25054;top:38908;width:2536;height:142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xMIA&#10;AADfAAAADwAAAGRycy9kb3ducmV2LnhtbERPzWrCQBC+F3yHZYTe6kYpRVJXESUg9JBqfYAhO2aj&#10;2dmQ3cb07TsHwePH97/ajL5VA/WxCWxgPstAEVfBNlwbOP8Ub0tQMSFbbAOTgT+KsFlPXlaY23Dn&#10;Iw2nVCsJ4ZijAZdSl2sdK0ce4yx0xMJdQu8xCexrbXu8S7hv9SLLPrTHhqXBYUc7R9Xt9OsNlLfS&#10;7YemONfXr2jpuwz7Ih2MeZ2O209Qicb0FD/cByvzF/P3TAbLHwG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yX/EwgAAAN8AAAAPAAAAAAAAAAAAAAAAAJgCAABkcnMvZG93&#10;bnJldi54bWxQSwUGAAAAAAQABAD1AAAAhwMAAAAA&#10;" filled="f" stroked="f">
                  <v:textbox inset="0,0,0,0">
                    <w:txbxContent>
                      <w:p w:rsidR="006D7402" w:rsidRDefault="006D7341">
                        <w:pPr>
                          <w:spacing w:after="0" w:line="276" w:lineRule="auto"/>
                          <w:ind w:left="0" w:firstLine="0"/>
                          <w:jc w:val="left"/>
                        </w:pPr>
                        <w:r>
                          <w:rPr>
                            <w:sz w:val="18"/>
                          </w:rPr>
                          <w:t>0.5</w:t>
                        </w:r>
                      </w:p>
                    </w:txbxContent>
                  </v:textbox>
                </v:rect>
                <v:rect id="Rectangle 121409" o:spid="_x0000_s1561" style="position:absolute;left:24100;top:39862;width:2535;height:142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aX8EA&#10;AADfAAAADwAAAGRycy9kb3ducmV2LnhtbERPzYrCMBC+C/sOYRb2pqmyiFuNIisFwUPV9QGGZmyq&#10;zaQ02Vrf3giCx4/vf7HqbS06an3lWMF4lIAgLpyuuFRw+suGMxA+IGusHZOCO3lYLT8GC0y1u/GB&#10;umMoRQxhn6ICE0KTSukLQxb9yDXEkTu71mKIsC2lbvEWw20tJ0kylRYrjg0GG/o1VFyP/1ZBfs3N&#10;pquyU3nZeU373G2ysFXq67Nfz0EE6sNb/HJvdZw/GX8nP/D8EwH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F2l/BAAAA3wAAAA8AAAAAAAAAAAAAAAAAmAIAAGRycy9kb3du&#10;cmV2LnhtbFBLBQYAAAAABAAEAPUAAACGAwAAAAA=&#10;" filled="f" stroked="f">
                  <v:textbox inset="0,0,0,0">
                    <w:txbxContent>
                      <w:p w:rsidR="006D7402" w:rsidRDefault="006D7341">
                        <w:pPr>
                          <w:spacing w:after="0" w:line="276" w:lineRule="auto"/>
                          <w:ind w:left="0" w:firstLine="0"/>
                          <w:jc w:val="left"/>
                        </w:pPr>
                        <w:r>
                          <w:rPr>
                            <w:sz w:val="18"/>
                          </w:rPr>
                          <w:t xml:space="preserve"> </w:t>
                        </w:r>
                      </w:p>
                    </w:txbxContent>
                  </v:textbox>
                </v:rect>
                <v:rect id="Rectangle 14361" o:spid="_x0000_s1562" style="position:absolute;left:25150;top:40719;width:2026;height:142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Br8IA&#10;AADeAAAADwAAAGRycy9kb3ducmV2LnhtbERP24rCMBB9F/Yfwizsm6auIlKNIisFYR/q7QOGZmyq&#10;zaQ0sXb/fiMIvs3hXGe57m0tOmp95VjBeJSAIC6crrhUcD5lwzkIH5A11o5JwR95WK8+BktMtXvw&#10;gbpjKEUMYZ+iAhNCk0rpC0MW/cg1xJG7uNZiiLAtpW7xEcNtLb+TZCYtVhwbDDb0Y6i4He9WQX7L&#10;zbarsnN5/fWa9rnbZmGn1Ndnv1mACNSHt/jl3uk4fzqZjeH5Tr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0GvwgAAAN4AAAAPAAAAAAAAAAAAAAAAAJgCAABkcnMvZG93&#10;bnJldi54bWxQSwUGAAAAAAQABAD1AAAAhwMAAAAA&#10;" filled="f" stroked="f">
                  <v:textbox inset="0,0,0,0">
                    <w:txbxContent>
                      <w:p w:rsidR="006D7402" w:rsidRDefault="006D7341">
                        <w:pPr>
                          <w:spacing w:after="0" w:line="276" w:lineRule="auto"/>
                          <w:ind w:left="0" w:firstLine="0"/>
                          <w:jc w:val="left"/>
                        </w:pPr>
                        <w:r>
                          <w:rPr>
                            <w:sz w:val="18"/>
                          </w:rPr>
                          <w:t>cm</w:t>
                        </w:r>
                      </w:p>
                    </w:txbxContent>
                  </v:textbox>
                </v:rect>
                <v:rect id="Rectangle 14362" o:spid="_x0000_s1563" style="position:absolute;left:30504;top:39780;width:11041;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7l8UA&#10;AADeAAAADwAAAGRycy9kb3ducmV2LnhtbERPTWvCQBC9F/wPywi91U1tEY2uItqSHGsUbG9DdkxC&#10;s7Mhu03S/npXKHibx/uc1WYwteiodZVlBc+TCARxbnXFhYLT8f1pDsJ5ZI21ZVLwSw4269HDCmNt&#10;ez5Ql/lChBB2MSoovW9iKV1ekkE3sQ1x4C62NegDbAupW+xDuKnlNIpm0mDFoaHEhnYl5d/Zj1GQ&#10;zJvtZ2r/+qJ++0rOH+fF/rjwSj2Oh+0ShKfB38X/7lSH+a8vs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HuX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Awal paragraph </w:t>
                        </w:r>
                      </w:p>
                    </w:txbxContent>
                  </v:textbox>
                </v:rect>
                <v:rect id="Rectangle 14363" o:spid="_x0000_s1564" style="position:absolute;left:30504;top:41304;width:16644;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eDMUA&#10;AADeAAAADwAAAGRycy9kb3ducmV2LnhtbERPTWvCQBC9F/wPywi91U21iEZXEduSHGsUbG9DdkxC&#10;s7Mhu03S/npXKHibx/uc9XYwteiodZVlBc+TCARxbnXFhYLT8f1pAcJ5ZI21ZVLwSw62m9HDGmNt&#10;ez5Ql/lChBB2MSoovW9iKV1ekkE3sQ1x4C62NegDbAupW+xDuKnlNIrm0mDFoaHEhvYl5d/Zj1GQ&#10;LJrdZ2r/+qJ++0rOH+fl63HplXocD7sVCE+Dv4v/3akO819m8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ZN4M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menjorok ke dalam 1,25 </w:t>
                        </w:r>
                      </w:p>
                    </w:txbxContent>
                  </v:textbox>
                </v:rect>
                <v:rect id="Rectangle 14364" o:spid="_x0000_s1565" style="position:absolute;left:30504;top:42828;width:17147;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GeMQA&#10;AADeAAAADwAAAGRycy9kb3ducmV2LnhtbERPS4vCMBC+C/6HMMLeNHVXRKtRZFX06GNBvQ3N2Bab&#10;SWmi7e6vN4Kwt/n4njOdN6YQD6pcbllBvxeBIE6szjlV8HNcd0cgnEfWWFgmBb/kYD5rt6YYa1vz&#10;nh4Hn4oQwi5GBZn3ZSylSzIy6Hq2JA7c1VYGfYBVKnWFdQg3hfyMoqE0mHNoyLCk74yS2+FuFGxG&#10;5eK8tX91Wqwum9PuNF4ex16pj06zmIDw1Ph/8du91WH+4Gs4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NRnjEAAAA3gAAAA8AAAAAAAAAAAAAAAAAmAIAAGRycy9k&#10;b3ducmV2LnhtbFBLBQYAAAAABAAEAPUAAACJAwAAAAA=&#10;" filled="f" stroked="f">
                  <v:textbox inset="0,0,0,0">
                    <w:txbxContent>
                      <w:p w:rsidR="006D7402" w:rsidRDefault="006D7341">
                        <w:pPr>
                          <w:spacing w:after="0" w:line="276" w:lineRule="auto"/>
                          <w:ind w:left="0" w:firstLine="0"/>
                          <w:jc w:val="left"/>
                        </w:pPr>
                        <w:r>
                          <w:rPr>
                            <w:sz w:val="18"/>
                          </w:rPr>
                          <w:t xml:space="preserve">cm semua kalimat artikel </w:t>
                        </w:r>
                      </w:p>
                    </w:txbxContent>
                  </v:textbox>
                </v:rect>
                <v:rect id="Rectangle 14365" o:spid="_x0000_s1566" style="position:absolute;left:30504;top:44352;width:1394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j48YA&#10;AADeAAAADwAAAGRycy9kb3ducmV2LnhtbERPTWvCQBC9F/oflin0Vje1VjRmI2Jb9KhRUG9DdkxC&#10;s7MhuzXRX98VCr3N431OMu9NLS7UusqygtdBBII4t7riQsF+9/UyAeE8ssbaMim4koN5+viQYKxt&#10;x1u6ZL4QIYRdjApK75tYSpeXZNANbEMcuLNtDfoA20LqFrsQbmo5jKKxNFhxaCixoWVJ+Xf2YxSs&#10;Js3iuLa3rqg/T6vD5jD92E29Us9P/WIGwlPv/8V/7rUO80dv43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Hj48YAAADeAAAADwAAAAAAAAAAAAAAAACYAgAAZHJz&#10;L2Rvd25yZXYueG1sUEsFBgAAAAAEAAQA9QAAAIsDAAAAAA==&#10;" filled="f" stroked="f">
                  <v:textbox inset="0,0,0,0">
                    <w:txbxContent>
                      <w:p w:rsidR="006D7402" w:rsidRDefault="006D7341">
                        <w:pPr>
                          <w:spacing w:after="0" w:line="276" w:lineRule="auto"/>
                          <w:ind w:left="0" w:firstLine="0"/>
                          <w:jc w:val="left"/>
                        </w:pPr>
                        <w:r>
                          <w:rPr>
                            <w:sz w:val="18"/>
                          </w:rPr>
                          <w:t xml:space="preserve">selain judul bab dan </w:t>
                        </w:r>
                      </w:p>
                    </w:txbxContent>
                  </v:textbox>
                </v:rect>
                <v:rect id="Rectangle 14366" o:spid="_x0000_s1567" style="position:absolute;left:30504;top:45876;width:15718;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9lMUA&#10;AADeAAAADwAAAGRycy9kb3ducmV2LnhtbERPTWvCQBC9F/oflil4aza1JcToKlJb9Fi1kHobsmMS&#10;zM6G7GrS/npXKHibx/uc2WIwjbhQ52rLCl6iGARxYXXNpYLv/edzCsJ5ZI2NZVLwSw4W88eHGWba&#10;9ryly86XIoSwy1BB5X2bSemKigy6yLbEgTvazqAPsCul7rAP4aaR4zhOpMGaQ0OFLb1XVJx2Z6Ng&#10;nbbLn43968vm47DOv/LJaj/xSo2ehuUUhKfB38X/7o0O899ek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32U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subbab dutulis dengan </w:t>
                        </w:r>
                      </w:p>
                    </w:txbxContent>
                  </v:textbox>
                </v:rect>
                <v:rect id="Rectangle 14367" o:spid="_x0000_s1568" style="position:absolute;left:30504;top:47400;width:1281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D8UA&#10;AADeAAAADwAAAGRycy9kb3ducmV2LnhtbERPS2vCQBC+F/wPywje6sZafERXkaro0aqg3obsmASz&#10;syG7mtRf3xUKvc3H95zpvDGFeFDlcssKet0IBHFidc6pguNh/T4C4TyyxsIyKfghB/NZ622KsbY1&#10;f9Nj71MRQtjFqCDzvoyldElGBl3XlsSBu9rKoA+wSqWusA7hppAfUTSQBnMODRmW9JVRctvfjYLN&#10;qFyct/ZZp8XqsjntTuPlYeyV6rSbxQSEp8b/i//cWx3mf/Y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gP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MS Word, 1 spasi, </w:t>
                        </w:r>
                      </w:p>
                    </w:txbxContent>
                  </v:textbox>
                </v:rect>
                <v:rect id="Rectangle 14368" o:spid="_x0000_s1569" style="position:absolute;left:30504;top:48924;width:1526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MfcgA&#10;AADeAAAADwAAAGRycy9kb3ducmV2LnhtbESPS2/CQAyE70j8h5WRuMGGghCkLAj1ITiWh0R7s7Ju&#10;EpH1RtktCf319aESN1sznvm82nSuUjdqQunZwGScgCLOvC05N3A+vY8WoEJEtlh5JgN3CrBZ93sr&#10;TK1v+UC3Y8yVhHBI0UARY51qHbKCHIaxr4lF+/aNwyhrk2vbYCvhrtJPSTLXDkuWhgJreikoux5/&#10;nIHdot5+7v1vm1dvX7vLx2X5elpGY4aDbvsMKlIXH+b/670V/Nl0L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wEx9yAAAAN4AAAAPAAAAAAAAAAAAAAAAAJgCAABk&#10;cnMvZG93bnJldi54bWxQSwUGAAAAAAQABAD1AAAAjQMAAAAA&#10;" filled="f" stroked="f">
                  <v:textbox inset="0,0,0,0">
                    <w:txbxContent>
                      <w:p w:rsidR="006D7402" w:rsidRDefault="006D7341">
                        <w:pPr>
                          <w:spacing w:after="0" w:line="276" w:lineRule="auto"/>
                          <w:ind w:left="0" w:firstLine="0"/>
                          <w:jc w:val="left"/>
                        </w:pPr>
                        <w:r>
                          <w:rPr>
                            <w:sz w:val="18"/>
                          </w:rPr>
                          <w:t xml:space="preserve">sentence case, justify, </w:t>
                        </w:r>
                      </w:p>
                    </w:txbxContent>
                  </v:textbox>
                </v:rect>
                <v:rect id="Rectangle 14369" o:spid="_x0000_s1570" style="position:absolute;left:30504;top:50448;width:1352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p5sUA&#10;AADeAAAADwAAAGRycy9kb3ducmV2LnhtbERPTWvCQBC9C/6HZQq96aZVJImuIlbRY9WC9TZkxySY&#10;nQ3ZrUn7612h4G0e73Nmi85U4kaNKy0reBtGIIgzq0vOFXwdN4MYhPPIGivLpOCXHCzm/d4MU21b&#10;3tPt4HMRQtilqKDwvk6ldFlBBt3Q1sSBu9jGoA+wyaVusA3hppLvUTSRBksODQXWtCooux5+jIJt&#10;XC+/d/avzav1eXv6PCUfx8Qr9frSLacgPHX+Kf5373SYPx5N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Onm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regular, font Arial 10 </w:t>
                        </w:r>
                      </w:p>
                    </w:txbxContent>
                  </v:textbox>
                </v:rect>
                <v:rect id="Rectangle 14370" o:spid="_x0000_s1571" style="position:absolute;left:9342;top:39780;width:17655;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psgA&#10;AADeAAAADwAAAGRycy9kb3ducmV2LnhtbESPzW7CQAyE75V4h5WReisbStVCYEGotIIjP5Vob1bW&#10;JBFZb5TdkpSnx4dK3Gx5PDPfbNG5Sl2oCaVnA8NBAoo487bk3MDX4fNpDCpEZIuVZzLwRwEW897D&#10;DFPrW97RZR9zJSYcUjRQxFinWoesIIdh4GtiuZ184zDK2uTaNtiKuav0c5K8aoclS0KBNb0XlJ33&#10;v87Aelwvvzf+2ubVx8/6uD1OVodJNOax3y2noCJ18S7+/95Yqf8yehM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b9amyAAAAN4AAAAPAAAAAAAAAAAAAAAAAJgCAABk&#10;cnMvZG93bnJldi54bWxQSwUGAAAAAAQABAD1AAAAjQMAAAAA&#10;" filled="f" stroked="f">
                  <v:textbox inset="0,0,0,0">
                    <w:txbxContent>
                      <w:p w:rsidR="006D7402" w:rsidRDefault="006D7341">
                        <w:pPr>
                          <w:spacing w:after="0" w:line="276" w:lineRule="auto"/>
                          <w:ind w:left="0" w:firstLine="0"/>
                          <w:jc w:val="left"/>
                        </w:pPr>
                        <w:r>
                          <w:rPr>
                            <w:sz w:val="18"/>
                          </w:rPr>
                          <w:t xml:space="preserve">Format penulisan jurnal ini </w:t>
                        </w:r>
                      </w:p>
                    </w:txbxContent>
                  </v:textbox>
                </v:rect>
                <v:rect id="Rectangle 14371" o:spid="_x0000_s1572" style="position:absolute;left:9342;top:41304;width:17825;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NzPcYA&#10;AADeAAAADwAAAGRycy9kb3ducmV2LnhtbERPTWvCQBC9F/oflin0VjdaqRpdRdpKctQoqLchOybB&#10;7GzIbk3aX98tFLzN433OYtWbWtyodZVlBcNBBII4t7riQsFhv3mZgnAeWWNtmRR8k4PV8vFhgbG2&#10;He/olvlChBB2MSoovW9iKV1ekkE3sA1x4C62NegDbAupW+xCuKnlKIrepMGKQ0OJDb2XlF+zL6Mg&#10;mTbrU2p/uqL+PCfH7XH2sZ95pZ6f+vUchKfe38X/7lSH+ePXy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NzPcYAAADeAAAADwAAAAAAAAAAAAAAAACYAgAAZHJz&#10;L2Rvd25yZXYueG1sUEsFBgAAAAAEAAQA9QAAAIsDAAAAAA==&#10;" filled="f" stroked="f">
                  <v:textbox inset="0,0,0,0">
                    <w:txbxContent>
                      <w:p w:rsidR="006D7402" w:rsidRDefault="006D7341">
                        <w:pPr>
                          <w:spacing w:after="0" w:line="276" w:lineRule="auto"/>
                          <w:ind w:left="0" w:firstLine="0"/>
                          <w:jc w:val="left"/>
                        </w:pPr>
                        <w:r>
                          <w:rPr>
                            <w:sz w:val="18"/>
                          </w:rPr>
                          <w:t xml:space="preserve">terdiri dari 2 kolom dengan </w:t>
                        </w:r>
                      </w:p>
                    </w:txbxContent>
                  </v:textbox>
                </v:rect>
                <v:rect id="Rectangle 14372" o:spid="_x0000_s1573" style="position:absolute;left:9342;top:42828;width:1736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SsYA&#10;AADeAAAADwAAAGRycy9kb3ducmV2LnhtbERPTWvCQBC9F/oflin0Vje1YjV1FdFKctRYUG9DdpqE&#10;ZmdDdmvS/npXELzN433ObNGbWpypdZVlBa+DCARxbnXFhYKv/eZlAsJ5ZI21ZVLwRw4W88eHGcba&#10;dryjc+YLEULYxaig9L6JpXR5SQbdwDbEgfu2rUEfYFtI3WIXwk0th1E0lgYrDg0lNrQqKf/Jfo2C&#10;ZNIsj6n974r685Qctofpej/1Sj0/9csPEJ56fxff3KkO80dv7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tSsYAAADeAAAADwAAAAAAAAAAAAAAAACYAgAAZHJz&#10;L2Rvd25yZXYueG1sUEsFBgAAAAAEAAQA9QAAAIsDAAAAAA==&#10;" filled="f" stroked="f">
                  <v:textbox inset="0,0,0,0">
                    <w:txbxContent>
                      <w:p w:rsidR="006D7402" w:rsidRDefault="006D7341">
                        <w:pPr>
                          <w:spacing w:after="0" w:line="276" w:lineRule="auto"/>
                          <w:ind w:left="0" w:firstLine="0"/>
                          <w:jc w:val="left"/>
                        </w:pPr>
                        <w:r>
                          <w:rPr>
                            <w:sz w:val="18"/>
                          </w:rPr>
                          <w:t xml:space="preserve">jarak antara kolom 0,5 cm </w:t>
                        </w:r>
                      </w:p>
                    </w:txbxContent>
                  </v:textbox>
                </v:rect>
                <v:rect id="Rectangle 14373" o:spid="_x0000_s1574" style="position:absolute;left:9342;top:44352;width:575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I0cUA&#10;AADeAAAADwAAAGRycy9kb3ducmV2LnhtbERPS2vCQBC+C/6HZQRvulGLj+gqoi16tCqotyE7JsHs&#10;bMhuTdpf3y0Ivc3H95zFqjGFeFLlcssKBv0IBHFidc6pgvPpozcF4TyyxsIyKfgmB6tlu7XAWNua&#10;P+l59KkIIexiVJB5X8ZSuiQjg65vS+LA3W1l0AdYpVJXWIdwU8hhFI2lwZxDQ4YlbTJKHscvo2A3&#10;LdfXvf2p0+L9trscLrPtaeaV6naa9RyEp8b/i1/uvQ7z30aT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UjR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dengan : </w:t>
                        </w:r>
                      </w:p>
                    </w:txbxContent>
                  </v:textbox>
                </v:rect>
                <v:rect id="Rectangle 14374" o:spid="_x0000_s1575" style="position:absolute;left:9342;top:45826;width:696;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TQpcUA&#10;AADeAAAADwAAAGRycy9kb3ducmV2LnhtbERPS2vCQBC+C/6HZYTedGOVVtNsRGqLHn0U1NuQnSbB&#10;7GzIbk3013cLBW/z8T0nWXSmEldqXGlZwXgUgSDOrC45V/B1+BzOQDiPrLGyTApu5GCR9nsJxtq2&#10;vKPr3ucihLCLUUHhfR1L6bKCDLqRrYkD920bgz7AJpe6wTaEm0o+R9GLNFhyaCiwpveCssv+xyhY&#10;z+rlaWPvbV59nNfH7XG+Osy9Uk+DbvkGwlPnH+J/90aH+dPJ6x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VNCl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Wingdings" w:eastAsia="Wingdings" w:hAnsi="Wingdings" w:cs="Wingdings"/>
                            <w:sz w:val="18"/>
                          </w:rPr>
                          <w:t></w:t>
                        </w:r>
                      </w:p>
                    </w:txbxContent>
                  </v:textbox>
                </v:rect>
                <v:rect id="Rectangle 14375" o:spid="_x0000_s1576" style="position:absolute;left:9847;top:45876;width:17195;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1PsUA&#10;AADeAAAADwAAAGRycy9kb3ducmV2LnhtbERPS2vCQBC+C/0PyxS86aa+TV1FfKBHq4LtbchOk9Ds&#10;bMiuJvbXuwWht/n4njNbNKYQN6pcblnBWzcCQZxYnXOq4HzadiYgnEfWWFgmBXdysJi/tGYYa1vz&#10;B92OPhUhhF2MCjLvy1hKl2Rk0HVtSRy4b1sZ9AFWqdQV1iHcFLIXRSNpMOfQkGFJq4ySn+PVKNhN&#10;yuXn3v7WabH52l0Ol+n6NPVKtV+b5TsIT43/Fz/dex3mD/rjI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HU+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 Paper Size : Custom Size </w:t>
                        </w:r>
                      </w:p>
                    </w:txbxContent>
                  </v:textbox>
                </v:rect>
                <v:rect id="Rectangle 14376" o:spid="_x0000_s1577" style="position:absolute;left:9342;top:47350;width:696;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rScUA&#10;AADeAAAADwAAAGRycy9kb3ducmV2LnhtbERPS2vCQBC+F/wPywje6sZafERXkaro0aqg3obsmASz&#10;syG7mtRf3xUKvc3H95zpvDGFeFDlcssKet0IBHFidc6pguNh/T4C4TyyxsIyKfghB/NZ622KsbY1&#10;f9Nj71MRQtjFqCDzvoyldElGBl3XlsSBu9rKoA+wSqWusA7hppAfUTSQBnMODRmW9JVRctvfjYLN&#10;qFyct/ZZp8XqsjntTuPlYeyV6rSbxQSEp8b/i//cWx3mf/aHA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utJ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Wingdings" w:eastAsia="Wingdings" w:hAnsi="Wingdings" w:cs="Wingdings"/>
                            <w:sz w:val="18"/>
                          </w:rPr>
                          <w:t></w:t>
                        </w:r>
                      </w:p>
                    </w:txbxContent>
                  </v:textbox>
                </v:rect>
                <v:rect id="Rectangle 14377" o:spid="_x0000_s1578" style="position:absolute;left:9847;top:47400;width:10642;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O0sYA&#10;AADeAAAADwAAAGRycy9kb3ducmV2LnhtbERPTWvCQBC9F/oflin0Vje1UjVmI2Jb9KhRUG9DdkxC&#10;s7MhuzXRX98VCr3N431OMu9NLS7UusqygtdBBII4t7riQsF+9/UyAeE8ssbaMim4koN5+viQYKxt&#10;x1u6ZL4QIYRdjApK75tYSpeXZNANbEMcuLNtDfoA20LqFrsQbmo5jKJ3abDi0FBiQ8uS8u/sxyhY&#10;TZrFcW1vXVF/nlaHzWH6sZt6pZ6f+sUMhKfe/4v/3Gsd5o/ex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ZO0sYAAADeAAAADwAAAAAAAAAAAAAAAACYAgAAZHJz&#10;L2Rvd25yZXYueG1sUEsFBgAAAAAEAAQA9QAAAIsDAAAAAA==&#10;" filled="f" stroked="f">
                  <v:textbox inset="0,0,0,0">
                    <w:txbxContent>
                      <w:p w:rsidR="006D7402" w:rsidRDefault="006D7341">
                        <w:pPr>
                          <w:spacing w:after="0" w:line="276" w:lineRule="auto"/>
                          <w:ind w:left="0" w:firstLine="0"/>
                          <w:jc w:val="left"/>
                        </w:pPr>
                        <w:r>
                          <w:rPr>
                            <w:sz w:val="18"/>
                          </w:rPr>
                          <w:t xml:space="preserve"> Width : 19,1 cm </w:t>
                        </w:r>
                      </w:p>
                    </w:txbxContent>
                  </v:textbox>
                </v:rect>
                <v:rect id="Rectangle 14378" o:spid="_x0000_s1579" style="position:absolute;left:9342;top:48874;width:696;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aoMgA&#10;AADeAAAADwAAAGRycy9kb3ducmV2LnhtbESPzW7CQAyE75V4h5WReisbStVCYEGotIIjP5Vob1bW&#10;JBFZb5TdkpSnx4dK3GzNeObzbNG5Sl2oCaVnA8NBAoo487bk3MDX4fNpDCpEZIuVZzLwRwEW897D&#10;DFPrW97RZR9zJSEcUjRQxFinWoesIIdh4Gti0U6+cRhlbXJtG2wl3FX6OUletcOSpaHAmt4Lys77&#10;X2dgPa6X3xt/bfPq42d93B4nq8MkGvPY75ZTUJG6eDf/X2+s4L+M3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GdqgyAAAAN4AAAAPAAAAAAAAAAAAAAAAAJgCAABk&#10;cnMvZG93bnJldi54bWxQSwUGAAAAAAQABAD1AAAAjQMAAAAA&#10;" filled="f" stroked="f">
                  <v:textbox inset="0,0,0,0">
                    <w:txbxContent>
                      <w:p w:rsidR="006D7402" w:rsidRDefault="006D7341">
                        <w:pPr>
                          <w:spacing w:after="0" w:line="276" w:lineRule="auto"/>
                          <w:ind w:left="0" w:firstLine="0"/>
                          <w:jc w:val="left"/>
                        </w:pPr>
                        <w:r>
                          <w:rPr>
                            <w:rFonts w:ascii="Wingdings" w:eastAsia="Wingdings" w:hAnsi="Wingdings" w:cs="Wingdings"/>
                            <w:sz w:val="18"/>
                          </w:rPr>
                          <w:t></w:t>
                        </w:r>
                      </w:p>
                    </w:txbxContent>
                  </v:textbox>
                </v:rect>
                <v:rect id="Rectangle 14379" o:spid="_x0000_s1580" style="position:absolute;left:9847;top:48924;width:8682;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V/O8UA&#10;AADeAAAADwAAAGRycy9kb3ducmV2LnhtbERPTWvCQBC9C/0PyxR60422WBNdRVqLHlsV1NuQHZNg&#10;djZkVxP99a4g9DaP9zmTWWtKcaHaFZYV9HsRCOLU6oIzBdvNT3cEwnlkjaVlUnAlB7PpS2eCibYN&#10;/9Fl7TMRQtglqCD3vkqkdGlOBl3PVsSBO9raoA+wzqSusQnhppSDKBpKgwWHhhwr+sopPa3PRsFy&#10;VM33K3trsnJxWO5+d/H3JvZKvb228zEIT63/Fz/dKx3mf7x/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X87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 High : 26 cm </w:t>
                        </w:r>
                      </w:p>
                    </w:txbxContent>
                  </v:textbox>
                </v:rect>
                <v:rect id="Rectangle 14380" o:spid="_x0000_s1581" style="position:absolute;left:9342;top:50398;width:696;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mgcgA&#10;AADeAAAADwAAAGRycy9kb3ducmV2LnhtbESPQWvCQBCF7wX/wzJCb3VjlRJTVxGr6NGqoL0N2WkS&#10;mp0N2a1J++udQ6G3GebNe++bL3tXqxu1ofJsYDxKQBHn3lZcGDiftk8pqBCRLdaeycAPBVguBg9z&#10;zKzv+J1ux1goMeGQoYEyxibTOuQlOQwj3xDL7dO3DqOsbaFti52Yu1o/J8mLdlixJJTY0Lqk/Ov4&#10;7Qzs0mZ13fvfrqg3H7vL4TJ7O82iMY/DfvUKKlIf/8V/33sr9aeT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uqaByAAAAN4AAAAPAAAAAAAAAAAAAAAAAJgCAABk&#10;cnMvZG93bnJldi54bWxQSwUGAAAAAAQABAD1AAAAjQMAAAAA&#10;" filled="f" stroked="f">
                  <v:textbox inset="0,0,0,0">
                    <w:txbxContent>
                      <w:p w:rsidR="006D7402" w:rsidRDefault="006D7341">
                        <w:pPr>
                          <w:spacing w:after="0" w:line="276" w:lineRule="auto"/>
                          <w:ind w:left="0" w:firstLine="0"/>
                          <w:jc w:val="left"/>
                        </w:pPr>
                        <w:r>
                          <w:rPr>
                            <w:rFonts w:ascii="Wingdings" w:eastAsia="Wingdings" w:hAnsi="Wingdings" w:cs="Wingdings"/>
                            <w:sz w:val="18"/>
                          </w:rPr>
                          <w:t></w:t>
                        </w:r>
                      </w:p>
                    </w:txbxContent>
                  </v:textbox>
                </v:rect>
                <v:rect id="Rectangle 14381" o:spid="_x0000_s1582" style="position:absolute;left:9847;top:50448;width:11718;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DGsQA&#10;AADeAAAADwAAAGRycy9kb3ducmV2LnhtbERPS2vCQBC+C/0PyxS86cZaJEZXkaro0UfBehuy0yQ0&#10;Oxuyq0n99a4geJuP7znTeWtKcaXaFZYVDPoRCOLU6oIzBd/HdS8G4TyyxtIyKfgnB/PZW2eKibYN&#10;7+l68JkIIewSVJB7XyVSujQng65vK+LA/draoA+wzqSusQnhppQfUTSSBgsODTlW9JVT+ne4GAWb&#10;uFr8bO2tycrVeXPancbL49gr1X1vFxMQnlr/Ej/dWx3mfw7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2AxrEAAAA3gAAAA8AAAAAAAAAAAAAAAAAmAIAAGRycy9k&#10;b3ducmV2LnhtbFBLBQYAAAAABAAEAPUAAACJAwAAAAA=&#10;" filled="f" stroked="f">
                  <v:textbox inset="0,0,0,0">
                    <w:txbxContent>
                      <w:p w:rsidR="006D7402" w:rsidRDefault="006D7341">
                        <w:pPr>
                          <w:spacing w:after="0" w:line="276" w:lineRule="auto"/>
                          <w:ind w:left="0" w:firstLine="0"/>
                          <w:jc w:val="left"/>
                        </w:pPr>
                        <w:r>
                          <w:rPr>
                            <w:sz w:val="18"/>
                          </w:rPr>
                          <w:t xml:space="preserve"> Header : 1,25 cm </w:t>
                        </w:r>
                      </w:p>
                    </w:txbxContent>
                  </v:textbox>
                </v:rect>
                <v:rect id="Rectangle 14382" o:spid="_x0000_s1583" style="position:absolute;left:9342;top:51922;width:696;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dbcUA&#10;AADeAAAADwAAAGRycy9kb3ducmV2LnhtbERPTWvCQBC9F/oflin01mxqRWJ0FWkretRYSL0N2WkS&#10;mp0N2dXE/vquIHibx/uc+XIwjThT52rLCl6jGARxYXXNpYKvw/olAeE8ssbGMim4kIPl4vFhjqm2&#10;Pe/pnPlShBB2KSqovG9TKV1RkUEX2ZY4cD+2M+gD7EqpO+xDuGnkKI4n0mDNoaHClt4rKn6zk1Gw&#10;SdrV99b+9WXzedzku3z6cZh6pZ6fhtUMhKfB38U391aH+eO3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J1t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Wingdings" w:eastAsia="Wingdings" w:hAnsi="Wingdings" w:cs="Wingdings"/>
                            <w:sz w:val="18"/>
                          </w:rPr>
                          <w:t></w:t>
                        </w:r>
                      </w:p>
                    </w:txbxContent>
                  </v:textbox>
                </v:rect>
                <v:rect id="Rectangle 14383" o:spid="_x0000_s1584" style="position:absolute;left:9847;top:51972;width:9082;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49sQA&#10;AADeAAAADwAAAGRycy9kb3ducmV2LnhtbERPS4vCMBC+C/sfwgh709R1kVqNIvtAj75AvQ3N2Bab&#10;SWmytuuvN4LgbT6+50znrSnFlWpXWFYw6EcgiFOrC84U7He/vRiE88gaS8uk4J8czGdvnSkm2ja8&#10;oevWZyKEsEtQQe59lUjp0pwMur6tiAN3trVBH2CdSV1jE8JNKT+iaCQNFhwacqzoK6f0sv0zCpZx&#10;tTiu7K3Jyp/T8rA+jL93Y6/Ue7ddTEB4av1L/HSvdJj/OY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OPbEAAAA3gAAAA8AAAAAAAAAAAAAAAAAmAIAAGRycy9k&#10;b3ducmV2LnhtbFBLBQYAAAAABAAEAPUAAACJAwAAAAA=&#10;" filled="f" stroked="f">
                  <v:textbox inset="0,0,0,0">
                    <w:txbxContent>
                      <w:p w:rsidR="006D7402" w:rsidRDefault="006D7341">
                        <w:pPr>
                          <w:spacing w:after="0" w:line="276" w:lineRule="auto"/>
                          <w:ind w:left="0" w:firstLine="0"/>
                          <w:jc w:val="left"/>
                        </w:pPr>
                        <w:r>
                          <w:rPr>
                            <w:sz w:val="18"/>
                          </w:rPr>
                          <w:t xml:space="preserve"> Footer : 1 cm </w:t>
                        </w:r>
                      </w:p>
                    </w:txbxContent>
                  </v:textbox>
                </v:rect>
                <v:rect id="Rectangle 14384" o:spid="_x0000_s1585" style="position:absolute;left:9342;top:53446;width:696;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gsUA&#10;AADeAAAADwAAAGRycy9kb3ducmV2LnhtbERPTWvCQBC9F/oflil4aza1UmJ0FaktetRYSL0N2TEJ&#10;ZmdDdjVpf31XKHibx/uc+XIwjbhS52rLCl6iGARxYXXNpYKvw+dzAsJ5ZI2NZVLwQw6Wi8eHOaba&#10;9ryna+ZLEULYpaig8r5NpXRFRQZdZFviwJ1sZ9AH2JVSd9iHcNPIcRy/SYM1h4YKW3qvqDhnF6Ng&#10;k7Sr76397cvm47jJd/l0fZh6pUZPw2oGwtPg7+J/91aH+ZPX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CC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Wingdings" w:eastAsia="Wingdings" w:hAnsi="Wingdings" w:cs="Wingdings"/>
                            <w:sz w:val="18"/>
                          </w:rPr>
                          <w:t></w:t>
                        </w:r>
                      </w:p>
                    </w:txbxContent>
                  </v:textbox>
                </v:rect>
                <v:rect id="Rectangle 14385" o:spid="_x0000_s1586" style="position:absolute;left:9847;top:53496;width:1910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0FGcUA&#10;AADeAAAADwAAAGRycy9kb3ducmV2LnhtbERPS2vCQBC+F/wPywje6kZtJUZXEW3RY32AehuyYxLM&#10;zobs1qT99a5Q6G0+vufMFq0pxZ1qV1hWMOhHIIhTqwvOFBwPn68xCOeRNZaWScEPOVjMOy8zTLRt&#10;eEf3vc9ECGGXoILc+yqR0qU5GXR9WxEH7mprgz7AOpO6xiaEm1IOo2gsDRYcGnKsaJVTett/GwWb&#10;uFqet/a3ycqPy+b0dZqsDxOvVK/bLqcgPLX+X/zn3uow/20Uv8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zQUZ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 Top : 2,5 cm Bottom : 2,5 cm </w:t>
                        </w:r>
                      </w:p>
                    </w:txbxContent>
                  </v:textbox>
                </v:rect>
                <v:rect id="Rectangle 14386" o:spid="_x0000_s1587" style="position:absolute;left:9342;top:54970;width:696;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bsUA&#10;AADeAAAADwAAAGRycy9kb3ducmV2LnhtbERPS4vCMBC+C/sfwizszab7QGo1iuwDPfpY6HobmrEt&#10;NpPSZG311xtB8DYf33Om897U4kStqywreI1iEMS51RUXCn53P8MEhPPIGmvLpOBMDuazp8EUU207&#10;3tBp6wsRQtilqKD0vkmldHlJBl1kG+LAHWxr0AfYFlK32IVwU8u3OB5JgxWHhhIb+iwpP27/jYJl&#10;0iz+VvbSFfX3fpmts/HXbuyVennuFxMQnnr/EN/dKx3mf7wnI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5tuxQAAAN4AAAAPAAAAAAAAAAAAAAAAAJgCAABkcnMv&#10;ZG93bnJldi54bWxQSwUGAAAAAAQABAD1AAAAigMAAAAA&#10;" filled="f" stroked="f">
                  <v:textbox inset="0,0,0,0">
                    <w:txbxContent>
                      <w:p w:rsidR="006D7402" w:rsidRDefault="006D7341">
                        <w:pPr>
                          <w:spacing w:after="0" w:line="276" w:lineRule="auto"/>
                          <w:ind w:left="0" w:firstLine="0"/>
                          <w:jc w:val="left"/>
                        </w:pPr>
                        <w:r>
                          <w:rPr>
                            <w:rFonts w:ascii="Wingdings" w:eastAsia="Wingdings" w:hAnsi="Wingdings" w:cs="Wingdings"/>
                            <w:sz w:val="18"/>
                          </w:rPr>
                          <w:t></w:t>
                        </w:r>
                      </w:p>
                    </w:txbxContent>
                  </v:textbox>
                </v:rect>
                <v:rect id="Rectangle 14387" o:spid="_x0000_s1588" style="position:absolute;left:9847;top:55020;width:16728;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9cUA&#10;AADeAAAADwAAAGRycy9kb3ducmV2LnhtbERPS2vCQBC+F/wPywje6kYtNUZXEW3RY32AehuyYxLM&#10;zobs1qT99a5Q6G0+vufMFq0pxZ1qV1hWMOhHIIhTqwvOFBwPn68xCOeRNZaWScEPOVjMOy8zTLRt&#10;eEf3vc9ECGGXoILc+yqR0qU5GXR9WxEH7mprgz7AOpO6xiaEm1IOo+hdGiw4NORY0Sqn9Lb/Ngo2&#10;cbU8b+1vk5Ufl83p6zRZHyZeqV63XU5BeGr9v/jPvdVh/tsoH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Uz71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 Left : 3 cm Right : 2,5 cm </w:t>
                        </w:r>
                      </w:p>
                    </w:txbxContent>
                  </v:textbox>
                </v:rect>
                <v:shape id="Shape 14388" o:spid="_x0000_s1589" style="position:absolute;left:7984;top:70247;width:0;height:4519;visibility:visible;mso-wrap-style:square;v-text-anchor:top" coordsize="0,451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ue8gA&#10;AADeAAAADwAAAGRycy9kb3ducmV2LnhtbESPT0vDQBDF7wW/wzKCl2I3Vqlt2m0xgmDBS9N/1yE7&#10;TYLZ2ZBdm/jtOwfB2wzvzXu/WW0G16grdaH2bOBpkoAiLrytuTRw2H88zkGFiGyx8UwGfinAZn03&#10;WmFqfc87uuaxVBLCIUUDVYxtqnUoKnIYJr4lFu3iO4dR1q7UtsNewl2jp0ky0w5rloYKW3qvqPjO&#10;f5yBV30K/dd5us30LNtnx119WoxzYx7uh7clqEhD/Df/XX9awX95nguvvCMz6P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ya57yAAAAN4AAAAPAAAAAAAAAAAAAAAAAJgCAABk&#10;cnMvZG93bnJldi54bWxQSwUGAAAAAAQABAD1AAAAjQMAAAAA&#10;" path="m,451803l,e" filled="f" strokecolor="#181717" strokeweight=".411mm">
                  <v:stroke miterlimit="1" joinstyle="miter"/>
                  <v:path arrowok="t" textboxrect="0,0,0,451803"/>
                </v:shape>
                <v:shape id="Shape 14389" o:spid="_x0000_s1590" style="position:absolute;left:7434;top:73602;width:1101;height:1236;visibility:visible;mso-wrap-style:square;v-text-anchor:top" coordsize="110134,123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8mMQA&#10;AADeAAAADwAAAGRycy9kb3ducmV2LnhtbERP24rCMBB9F/Yfwiz4ImvqhaVWoyyKIIJC1Q8YmrEt&#10;NpPSZGv16zcLgm9zONdZrDpTiZYaV1pWMBpGIIgzq0vOFVzO268YhPPIGivLpOBBDlbLj94CE23v&#10;nFJ78rkIIewSVFB4XydSuqwgg25oa+LAXW1j0AfY5FI3eA/hppLjKPqWBksODQXWtC4ou51+jYLJ&#10;sVwPRvFsutmP2/Ss08H+eSCl+p/dzxyEp86/xS/3Tof500k8g/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1PJjEAAAA3gAAAA8AAAAAAAAAAAAAAAAAmAIAAGRycy9k&#10;b3ducmV2LnhtbFBLBQYAAAAABAAEAPUAAACJAwAAAAA=&#10;" path="m47701,l62433,r,95529l110134,47828r,20701l55067,123596,,68529,,47828,47701,95529,47701,xe" fillcolor="#181717" stroked="f" strokeweight="0">
                  <v:stroke miterlimit="1" joinstyle="miter"/>
                  <v:path arrowok="t" textboxrect="0,0,110134,123596"/>
                </v:shape>
                <v:shape id="Shape 14390" o:spid="_x0000_s1591" style="position:absolute;left:7434;top:70074;width:1101;height:1235;visibility:visible;mso-wrap-style:square;v-text-anchor:top" coordsize="110134,123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D2MgA&#10;AADeAAAADwAAAGRycy9kb3ducmV2LnhtbESP3WrCQBCF74W+wzIFb6Ru/KFodJViEUSwEO0DDNkx&#10;Cc3Ohuw2pn1650LwboY5c8751tve1aqjNlSeDUzGCSji3NuKCwPfl/3bAlSIyBZrz2TgjwJsNy+D&#10;NabW3zij7hwLJSYcUjRQxtikWoe8JIdh7BtiuV196zDK2hbatngTc1fraZK8a4cVS0KJDe1Kyn/O&#10;v87A7KvajSaL5fzzOO2yi81Gx/8TGTN87T9WoCL18Sl+fB+s1J/PlgIgODKD3t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gPYyAAAAN4AAAAPAAAAAAAAAAAAAAAAAJgCAABk&#10;cnMvZG93bnJldi54bWxQSwUGAAAAAAQABAD1AAAAjQMAAAAA&#10;" path="m55067,r55067,55067l110134,75768,62433,28067r,95529l47701,123596r,-95529l,75768,,55067,55067,xe" fillcolor="#181717" stroked="f" strokeweight="0">
                  <v:stroke miterlimit="1" joinstyle="miter"/>
                  <v:path arrowok="t" textboxrect="0,0,110134,123596"/>
                </v:shape>
                <v:rect id="Rectangle 14391" o:spid="_x0000_s1592" style="position:absolute;left:9516;top:71976;width:481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8UA&#10;AADeAAAADwAAAGRycy9kb3ducmV2LnhtbERPS2vCQBC+F/oflin0VjdaKSa6ivhAj/UB6m3Ijkkw&#10;Oxuyq4n+erdQ8DYf33NGk9aU4ka1Kywr6HYiEMSp1QVnCva75dcAhPPIGkvLpOBODibj97cRJto2&#10;vKHb1mcihLBLUEHufZVI6dKcDLqOrYgDd7a1QR9gnUldYxPCTSl7UfQjDRYcGnKsaJZTetlejYLV&#10;oJoe1/bRZOXitDr8HuL5LvZKfX600yEIT61/if/dax3m97/j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5XH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Footer </w:t>
                        </w:r>
                      </w:p>
                    </w:txbxContent>
                  </v:textbox>
                </v:rect>
                <v:rect id="Rectangle 121414" o:spid="_x0000_s1593" style="position:absolute;left:13137;top:71976;width:211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3F8UA&#10;AADfAAAADwAAAGRycy9kb3ducmV2LnhtbERPTWvCQBC9C/6HZYTedBORoqmriG1Jjq0R0t6G7DQJ&#10;ZmdDdmvS/vpuQfD4eN/b/WhacaXeNZYVxIsIBHFpdcOVgnP+Ol+DcB5ZY2uZFPyQg/1uOtliou3A&#10;73Q9+UqEEHYJKqi97xIpXVmTQbewHXHgvmxv0AfYV1L3OIRw08plFD1Kgw2Hhho7OtZUXk7fRkG6&#10;7g4fmf0dqvblMy3eis1zvvFKPczGwxMIT6O/i2/uTIf5y3gVr+D/TwA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ncXxQAAAN8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1.5</w:t>
                        </w:r>
                      </w:p>
                    </w:txbxContent>
                  </v:textbox>
                </v:rect>
                <v:rect id="Rectangle 121415" o:spid="_x0000_s1594" style="position:absolute;left:14726;top:71976;width: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SjMQA&#10;AADfAAAADwAAAGRycy9kb3ducmV2LnhtbERPy2rCQBTdF/yH4Qrd1Umklpg6iqhFl77AdnfJ3CbB&#10;zJ2QmZro1ztCweXhvCezzlTiQo0rLSuIBxEI4szqknMFx8PXWwLCeWSNlWVScCUHs2nvZYKpti3v&#10;6LL3uQgh7FJUUHhfp1K6rCCDbmBr4sD92sagD7DJpW6wDeGmksMo+pAGSw4NBda0KCg77/+MgnVS&#10;z7839tbm1epnfdqexsvD2Cv12u/mnyA8df4p/ndvdJg/jN/jE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q0ozEAAAA3wAAAA8AAAAAAAAAAAAAAAAAmAIAAGRycy9k&#10;b3ducmV2LnhtbFBLBQYAAAAABAAEAPUAAACJAwAAAAA=&#10;" filled="f" stroked="f">
                  <v:textbox inset="0,0,0,0">
                    <w:txbxContent>
                      <w:p w:rsidR="006D7402" w:rsidRDefault="006D7341">
                        <w:pPr>
                          <w:spacing w:after="0" w:line="276" w:lineRule="auto"/>
                          <w:ind w:left="0" w:firstLine="0"/>
                          <w:jc w:val="left"/>
                        </w:pPr>
                        <w:r>
                          <w:rPr>
                            <w:sz w:val="18"/>
                          </w:rPr>
                          <w:t xml:space="preserve"> </w:t>
                        </w:r>
                      </w:p>
                    </w:txbxContent>
                  </v:textbox>
                </v:rect>
                <v:rect id="Rectangle 14393" o:spid="_x0000_s1595" style="position:absolute;left:15044;top:71976;width:202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GuK8UA&#10;AADeAAAADwAAAGRycy9kb3ducmV2LnhtbERPS2vCQBC+F/oflhF6qxurFBOzirQVPfoopN6G7DQJ&#10;zc6G7Gqiv94VCt7m43tOuuhNLc7UusqygtEwAkGcW11xoeD7sHqdgnAeWWNtmRRcyMFi/vyUYqJt&#10;xzs6730hQgi7BBWU3jeJlC4vyaAb2oY4cL+2NegDbAupW+xCuKnlWxS9S4MVh4YSG/ooKf/bn4yC&#10;9bRZ/mzstSvqr+M622bx5yH2Sr0M+uUMhKfeP8T/7o0O8yfj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a4rxQAAAN4AAAAPAAAAAAAAAAAAAAAAAJgCAABkcnMv&#10;ZG93bnJldi54bWxQSwUGAAAAAAQABAD1AAAAigMAAAAA&#10;" filled="f" stroked="f">
                  <v:textbox inset="0,0,0,0">
                    <w:txbxContent>
                      <w:p w:rsidR="006D7402" w:rsidRDefault="006D7341">
                        <w:pPr>
                          <w:spacing w:after="0" w:line="276" w:lineRule="auto"/>
                          <w:ind w:left="0" w:firstLine="0"/>
                          <w:jc w:val="left"/>
                        </w:pPr>
                        <w:r>
                          <w:rPr>
                            <w:sz w:val="18"/>
                          </w:rPr>
                          <w:t xml:space="preserve">cm </w:t>
                        </w:r>
                      </w:p>
                    </w:txbxContent>
                  </v:textbox>
                </v:rect>
                <v:rect id="Rectangle 14394" o:spid="_x0000_s1596" style="position:absolute;left:9336;top:26894;width:91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g2X8UA&#10;AADeAAAADwAAAGRycy9kb3ducmV2LnhtbERPTWvCQBC9F/wPywje6kYrJYmuIlrRY6uCehuyYxLM&#10;zobsamJ/fbdQ6G0e73Nmi85U4kGNKy0rGA0jEMSZ1SXnCo6HzWsMwnlkjZVlUvAkB4t572WGqbYt&#10;f9Fj73MRQtilqKDwvk6ldFlBBt3Q1sSBu9rGoA+wyaVusA3hppLjKHqXBksODQXWtCoou+3vRsE2&#10;rpfnnf1u8+rjsj19npL1IfFKDfrdcgrCU+f/xX/unQ7zJ2/J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DZfxQAAAN4AAAAPAAAAAAAAAAAAAAAAAJgCAABkcnMv&#10;ZG93bnJldi54bWxQSwUGAAAAAAQABAD1AAAAigMAAAAA&#10;" filled="f" stroked="f">
                  <v:textbox inset="0,0,0,0">
                    <w:txbxContent>
                      <w:p w:rsidR="006D7402" w:rsidRDefault="006D7341">
                        <w:pPr>
                          <w:spacing w:after="0" w:line="276" w:lineRule="auto"/>
                          <w:ind w:left="0" w:firstLine="0"/>
                          <w:jc w:val="left"/>
                        </w:pPr>
                        <w:r>
                          <w:rPr>
                            <w:b/>
                            <w:i/>
                            <w:sz w:val="18"/>
                          </w:rPr>
                          <w:t xml:space="preserve">ABSTRACT: </w:t>
                        </w:r>
                      </w:p>
                    </w:txbxContent>
                  </v:textbox>
                </v:rect>
                <v:rect id="Rectangle 14395" o:spid="_x0000_s1597" style="position:absolute;left:16235;top:26894;width:10647;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TxMUA&#10;AADeAAAADwAAAGRycy9kb3ducmV2LnhtbERPTWvCQBC9C/0PyxR60422FhNdRVqLHlsV1NuQHZNg&#10;djZkVxP99a4g9DaP9zmTWWtKcaHaFZYV9HsRCOLU6oIzBdvNT3cEwnlkjaVlUnAlB7PpS2eCibYN&#10;/9Fl7TMRQtglqCD3vkqkdGlOBl3PVsSBO9raoA+wzqSusQnhppSDKPqUBgsODTlW9JVTelqfjYLl&#10;qJrvV/bWZOXisNz97uLvTeyVentt52MQnlr/L366VzrM/3iP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JPExQAAAN4AAAAPAAAAAAAAAAAAAAAAAJgCAABkcnMv&#10;ZG93bnJldi54bWxQSwUGAAAAAAQABAD1AAAAigMAAAAA&#10;" filled="f" stroked="f">
                  <v:textbox inset="0,0,0,0">
                    <w:txbxContent>
                      <w:p w:rsidR="006D7402" w:rsidRDefault="006D7341">
                        <w:pPr>
                          <w:spacing w:after="0" w:line="276" w:lineRule="auto"/>
                          <w:ind w:left="0" w:firstLine="0"/>
                          <w:jc w:val="left"/>
                        </w:pPr>
                        <w:r>
                          <w:rPr>
                            <w:i/>
                            <w:sz w:val="18"/>
                          </w:rPr>
                          <w:t xml:space="preserve">sentence case, </w:t>
                        </w:r>
                      </w:p>
                    </w:txbxContent>
                  </v:textbox>
                </v:rect>
                <v:rect id="Rectangle 14396" o:spid="_x0000_s1598" style="position:absolute;left:9336;top:28418;width:16558;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YNs8UA&#10;AADeAAAADwAAAGRycy9kb3ducmV2LnhtbERPTWvCQBC9C/6HZQq96aZVJImuIlbRY9WC9TZkxySY&#10;nQ3ZrUn7612h4G0e73Nmi85U4kaNKy0reBtGIIgzq0vOFXwdN4MYhPPIGivLpOCXHCzm/d4MU21b&#10;3tPt4HMRQtilqKDwvk6ldFlBBt3Q1sSBu9jGoA+wyaVusA3hppLvUTSRBksODQXWtCooux5+jIJt&#10;XC+/d/avzav1eXv6PCUfx8Qr9frSLacgPHX+Kf5373SYPx4l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xg2zxQAAAN4AAAAPAAAAAAAAAAAAAAAAAJgCAABkcnMv&#10;ZG93bnJldi54bWxQSwUGAAAAAAQABAD1AAAAigMAAAAA&#10;" filled="f" stroked="f">
                  <v:textbox inset="0,0,0,0">
                    <w:txbxContent>
                      <w:p w:rsidR="006D7402" w:rsidRDefault="006D7341">
                        <w:pPr>
                          <w:spacing w:after="0" w:line="276" w:lineRule="auto"/>
                          <w:ind w:left="0" w:firstLine="0"/>
                          <w:jc w:val="left"/>
                        </w:pPr>
                        <w:r>
                          <w:rPr>
                            <w:i/>
                            <w:sz w:val="18"/>
                          </w:rPr>
                          <w:t xml:space="preserve">justify, italic, font Arial 10 </w:t>
                        </w:r>
                      </w:p>
                    </w:txbxContent>
                  </v:textbox>
                </v:rect>
                <v:rect id="Rectangle 14397" o:spid="_x0000_s1599" style="position:absolute;left:9336;top:29942;width:1977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qoKMUA&#10;AADeAAAADwAAAGRycy9kb3ducmV2LnhtbERPTWvCQBC9C/0PyxR60422WBNdRVqLHlsV1NuQHZNg&#10;djZkVxP99a4g9DaP9zmTWWtKcaHaFZYV9HsRCOLU6oIzBdvNT3cEwnlkjaVlUnAlB7PpS2eCibYN&#10;/9Fl7TMRQtglqCD3vkqkdGlOBl3PVsSBO9raoA+wzqSusQnhppSDKBpKgwWHhhwr+sopPa3PRsFy&#10;VM33K3trsnJxWO5+d/H3JvZKvb228zEIT63/Fz/dKx3mf7zH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qgoxQAAAN4AAAAPAAAAAAAAAAAAAAAAAJgCAABkcnMv&#10;ZG93bnJldi54bWxQSwUGAAAAAAQABAD1AAAAigMAAAAA&#10;" filled="f" stroked="f">
                  <v:textbox inset="0,0,0,0">
                    <w:txbxContent>
                      <w:p w:rsidR="006D7402" w:rsidRDefault="006D7341">
                        <w:pPr>
                          <w:spacing w:after="0" w:line="276" w:lineRule="auto"/>
                          <w:ind w:left="0" w:firstLine="0"/>
                          <w:jc w:val="left"/>
                        </w:pPr>
                        <w:r>
                          <w:rPr>
                            <w:i/>
                            <w:sz w:val="18"/>
                          </w:rPr>
                          <w:t xml:space="preserve">Kata kunci: maksimal 5 kata; </w:t>
                        </w:r>
                      </w:p>
                    </w:txbxContent>
                  </v:textbox>
                </v:rect>
                <v:rect id="Rectangle 14398" o:spid="_x0000_s1600" style="position:absolute;left:9336;top:31466;width:3885;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8WsgA&#10;AADeAAAADwAAAGRycy9kb3ducmV2LnhtbESPQWvCQBCF74X+h2UKvdVNbRETXUVqix6tCuptyI5J&#10;MDsbsluT9tc7B6G3Gd6b976ZzntXqyu1ofJs4HWQgCLOva24MLDffb2MQYWIbLH2TAZ+KcB89vgw&#10;xcz6jr/puo2FkhAOGRooY2wyrUNeksMw8A2xaGffOoyytoW2LXYS7mo9TJKRdlixNJTY0EdJ+WX7&#10;4wysxs3iuPZ/XVF/nlaHzSFd7tJozPNTv5iAitTHf/P9em0F//0t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FTxayAAAAN4AAAAPAAAAAAAAAAAAAAAAAJgCAABk&#10;cnMvZG93bnJldi54bWxQSwUGAAAAAAQABAD1AAAAjQMAAAAA&#10;" filled="f" stroked="f">
                  <v:textbox inset="0,0,0,0">
                    <w:txbxContent>
                      <w:p w:rsidR="006D7402" w:rsidRDefault="006D7341">
                        <w:pPr>
                          <w:spacing w:after="0" w:line="276" w:lineRule="auto"/>
                          <w:ind w:left="0" w:firstLine="0"/>
                          <w:jc w:val="left"/>
                        </w:pPr>
                        <w:r>
                          <w:rPr>
                            <w:i/>
                            <w:sz w:val="18"/>
                          </w:rPr>
                          <w:t>ditulis</w:t>
                        </w:r>
                      </w:p>
                    </w:txbxContent>
                  </v:textbox>
                </v:rect>
                <v:rect id="Rectangle 14399" o:spid="_x0000_s1601" style="position:absolute;left:12257;top:31466;width: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ZwcUA&#10;AADeAAAADwAAAGRycy9kb3ducmV2LnhtbERPS2vCQBC+C/6HZYTedFMrJYlZRWyLHn0U0t6G7JiE&#10;ZmdDdmtif31XKPQ2H99zsvVgGnGlztWWFTzOIhDEhdU1lwrez2/TGITzyBoby6TgRg7Wq/Eow1Tb&#10;no90PflShBB2KSqovG9TKV1RkUE3sy1x4C62M+gD7EqpO+xDuGnkPIqepcGaQ0OFLW0rKr5O30bB&#10;Lm43H3v705fN6+cuP+TJyznxSj1Mhs0ShKfB/4v/3Hsd5i+ekg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WZnBxQAAAN4AAAAPAAAAAAAAAAAAAAAAAJgCAABkcnMv&#10;ZG93bnJldi54bWxQSwUGAAAAAAQABAD1AAAAigMAAAAA&#10;" filled="f" stroked="f">
                  <v:textbox inset="0,0,0,0">
                    <w:txbxContent>
                      <w:p w:rsidR="006D7402" w:rsidRDefault="006D7341">
                        <w:pPr>
                          <w:spacing w:after="0" w:line="276" w:lineRule="auto"/>
                          <w:ind w:left="0" w:firstLine="0"/>
                          <w:jc w:val="left"/>
                        </w:pPr>
                        <w:r>
                          <w:rPr>
                            <w:i/>
                            <w:sz w:val="18"/>
                          </w:rPr>
                          <w:tab/>
                        </w:r>
                      </w:p>
                    </w:txbxContent>
                  </v:textbox>
                </v:rect>
                <v:rect id="Rectangle 14400" o:spid="_x0000_s1602" style="position:absolute;left:12575;top:31466;width:6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ovscA&#10;AADeAAAADwAAAGRycy9kb3ducmV2LnhtbESPQWvCQBCF7wX/wzKCt7qpSNHoKqIWPVoVbG9DdkxC&#10;s7MhuzWxv945FLzNMG/ee9982blK3agJpWcDb8MEFHHmbcm5gfPp43UCKkRki5VnMnCnAMtF72WO&#10;qfUtf9LtGHMlJhxSNFDEWKdah6wgh2Hoa2K5XX3jMMra5No22Iq5q/QoSd61w5IlocCa1gVlP8df&#10;Z2A3qVdfe//X5tX2e3c5XKab0zQaM+h3qxmoSF18iv+/91bqj8eJ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DaL7HAAAA3gAAAA8AAAAAAAAAAAAAAAAAmAIAAGRy&#10;cy9kb3ducmV2LnhtbFBLBQYAAAAABAAEAPUAAACMAwAAAAA=&#10;" filled="f" stroked="f">
                  <v:textbox inset="0,0,0,0">
                    <w:txbxContent>
                      <w:p w:rsidR="006D7402" w:rsidRDefault="006D7341">
                        <w:pPr>
                          <w:spacing w:after="0" w:line="276" w:lineRule="auto"/>
                          <w:ind w:left="0" w:firstLine="0"/>
                          <w:jc w:val="left"/>
                        </w:pPr>
                        <w:r>
                          <w:rPr>
                            <w:i/>
                            <w:sz w:val="18"/>
                          </w:rPr>
                          <w:t>Sentence</w:t>
                        </w:r>
                      </w:p>
                    </w:txbxContent>
                  </v:textbox>
                </v:rect>
                <v:rect id="Rectangle 14401" o:spid="_x0000_s1603" style="position:absolute;left:17404;top:31466;width:42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JcUA&#10;AADeAAAADwAAAGRycy9kb3ducmV2LnhtbERPTWvCQBC9F/wPywjemo0iRVNXEbWYYxuF2NuQHZNg&#10;djZktyb213cLhd7m8T5ntRlMI+7UudqygmkUgyAurK65VHA+vT0vQDiPrLGxTAoe5GCzHj2tMNG2&#10;5w+6Z74UIYRdggoq79tESldUZNBFtiUO3NV2Bn2AXSl1h30IN42cxfGLNFhzaKiwpV1FxS37MgqO&#10;i3Z7Se13XzaHz2P+ni/3p6VXajIetq8gPA3+X/znTnWYP5/H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80lxQAAAN4AAAAPAAAAAAAAAAAAAAAAAJgCAABkcnMv&#10;ZG93bnJldi54bWxQSwUGAAAAAAQABAD1AAAAigMAAAAA&#10;" filled="f" stroked="f">
                  <v:textbox inset="0,0,0,0">
                    <w:txbxContent>
                      <w:p w:rsidR="006D7402" w:rsidRDefault="006D7341">
                        <w:pPr>
                          <w:spacing w:after="0" w:line="276" w:lineRule="auto"/>
                          <w:ind w:left="0" w:firstLine="0"/>
                          <w:jc w:val="left"/>
                        </w:pPr>
                        <w:r>
                          <w:rPr>
                            <w:i/>
                            <w:sz w:val="18"/>
                          </w:rPr>
                          <w:tab/>
                        </w:r>
                      </w:p>
                    </w:txbxContent>
                  </v:textbox>
                </v:rect>
                <v:rect id="Rectangle 14402" o:spid="_x0000_s1604" style="position:absolute;left:17722;top:31466;width:363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TUsUA&#10;AADeAAAADwAAAGRycy9kb3ducmV2LnhtbERPTWvCQBC9C/6HZYTedGOQotFVgm3RY6uCehuyYxLc&#10;nQ3ZrUn767uFQm/zeJ+z2vTWiAe1vnasYDpJQBAXTtdcKjgd38ZzED4gazSOScEXedish4MVZtp1&#10;/EGPQyhFDGGfoYIqhCaT0hcVWfQT1xBH7uZaiyHCtpS6xS6GWyPTJHmWFmuODRU2tK2ouB8+rYLd&#10;vMkve/fdleb1uju/nxcvx0VQ6mnU50sQgfrwL/5z73WcP5sl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XVNSxQAAAN4AAAAPAAAAAAAAAAAAAAAAAJgCAABkcnMv&#10;ZG93bnJldi54bWxQSwUGAAAAAAQABAD1AAAAigMAAAAA&#10;" filled="f" stroked="f">
                  <v:textbox inset="0,0,0,0">
                    <w:txbxContent>
                      <w:p w:rsidR="006D7402" w:rsidRDefault="006D7341">
                        <w:pPr>
                          <w:spacing w:after="0" w:line="276" w:lineRule="auto"/>
                          <w:ind w:left="0" w:firstLine="0"/>
                          <w:jc w:val="left"/>
                        </w:pPr>
                        <w:r>
                          <w:rPr>
                            <w:i/>
                            <w:sz w:val="18"/>
                          </w:rPr>
                          <w:t xml:space="preserve">case, </w:t>
                        </w:r>
                      </w:p>
                    </w:txbxContent>
                  </v:textbox>
                </v:rect>
                <v:rect id="Rectangle 14403" o:spid="_x0000_s1605" style="position:absolute;left:9336;top:32990;width:1833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H2ycQA&#10;AADeAAAADwAAAGRycy9kb3ducmV2LnhtbERPS4vCMBC+L/gfwgje1tQHi1ajiLro0Reot6EZ22Iz&#10;KU203f31G2HB23x8z5nOG1OIJ1Uut6yg141AECdW55wqOB2/P0cgnEfWWFgmBT/kYD5rfUwx1rbm&#10;PT0PPhUhhF2MCjLvy1hKl2Rk0HVtSRy4m60M+gCrVOoK6xBuCtmPoi9pMOfQkGFJy4yS++FhFGxG&#10;5eKytb91Wqyvm/PuPF4dx16pTrtZTEB4avxb/O/e6jB/OIwG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R9snEAAAA3gAAAA8AAAAAAAAAAAAAAAAAmAIAAGRycy9k&#10;b3ducmV2LnhtbFBLBQYAAAAABAAEAPUAAACJAwAAAAA=&#10;" filled="f" stroked="f">
                  <v:textbox inset="0,0,0,0">
                    <w:txbxContent>
                      <w:p w:rsidR="006D7402" w:rsidRDefault="006D7341">
                        <w:pPr>
                          <w:spacing w:after="0" w:line="276" w:lineRule="auto"/>
                          <w:ind w:left="0" w:firstLine="0"/>
                          <w:jc w:val="left"/>
                        </w:pPr>
                        <w:r>
                          <w:rPr>
                            <w:i/>
                            <w:sz w:val="18"/>
                          </w:rPr>
                          <w:t xml:space="preserve">justify with last line aligned </w:t>
                        </w:r>
                      </w:p>
                    </w:txbxContent>
                  </v:textbox>
                </v:rect>
                <v:rect id="Rectangle 14404" o:spid="_x0000_s1606" style="position:absolute;left:9336;top:34514;width:13462;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vcQA&#10;AADeAAAADwAAAGRycy9kb3ducmV2LnhtbERPS4vCMBC+L/gfwgje1lQpi1ajiA/0uKuCehuasS02&#10;k9JEW/fXbxYEb/PxPWc6b00pHlS7wrKCQT8CQZxaXXCm4HjYfI5AOI+ssbRMCp7kYD7rfEwx0bbh&#10;H3rsfSZCCLsEFeTeV4mULs3JoOvbijhwV1sb9AHWmdQ1NiHclHIYRV/SYMGhIceKljmlt/3dKNiO&#10;qsV5Z3+brFxftqfv03h1GHulet12MQHhqfVv8cu902F+HE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4br3EAAAA3gAAAA8AAAAAAAAAAAAAAAAAmAIAAGRycy9k&#10;b3ducmV2LnhtbFBLBQYAAAAABAAEAPUAAACJAwAAAAA=&#10;" filled="f" stroked="f">
                  <v:textbox inset="0,0,0,0">
                    <w:txbxContent>
                      <w:p w:rsidR="006D7402" w:rsidRDefault="006D7341">
                        <w:pPr>
                          <w:spacing w:after="0" w:line="276" w:lineRule="auto"/>
                          <w:ind w:left="0" w:firstLine="0"/>
                          <w:jc w:val="left"/>
                        </w:pPr>
                        <w:r>
                          <w:rPr>
                            <w:i/>
                            <w:sz w:val="18"/>
                          </w:rPr>
                          <w:t xml:space="preserve">left, regular, Arial 10 </w:t>
                        </w:r>
                      </w:p>
                    </w:txbxContent>
                  </v:textbox>
                </v:rect>
                <w10:wrap type="topAndBottom" anchorx="page" anchory="page"/>
              </v:group>
            </w:pict>
          </mc:Fallback>
        </mc:AlternateContent>
      </w:r>
    </w:p>
    <w:sectPr w:rsidR="006D7402">
      <w:type w:val="continuous"/>
      <w:pgSz w:w="10488" w:h="14457"/>
      <w:pgMar w:top="1440" w:right="584" w:bottom="879"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341" w:rsidRDefault="006D7341">
      <w:pPr>
        <w:spacing w:after="0" w:line="240" w:lineRule="auto"/>
      </w:pPr>
      <w:r>
        <w:separator/>
      </w:r>
    </w:p>
  </w:endnote>
  <w:endnote w:type="continuationSeparator" w:id="0">
    <w:p w:rsidR="006D7341" w:rsidRDefault="006D73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402">
    <w:pPr>
      <w:spacing w:after="0" w:line="276"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729" name="Group 121729"/>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730" name="Shape 121730"/>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1EDD38ED" id="Group 121729" o:spid="_x0000_s1026" style="position:absolute;margin-left:41.4pt;margin-top:666.4pt;width:427.45pt;height:.5pt;z-index:251663360;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">
              <v:shape id="Shape 121730"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iIpMQA&#10;AADfAAAADwAAAGRycy9kb3ducmV2LnhtbERPTUvDQBC9C/6HZQQv0m5ag5XYbREh6tWo6HHMTpPV&#10;7GzYXdv03zsHocfH+15vJz+oPcXkAhtYzAtQxG2wjjsDb6/17BZUysgWh8Bk4EgJtpvzszVWNhz4&#10;hfZN7pSEcKrQQJ/zWGmd2p48pnkYiYXbhegxC4ydthEPEu4HvSyKG+3RsTT0ONJDT+1P8+sNNGUs&#10;vz8ev56mMl+9f7p62LljbczlxXR/ByrTlE/if/ezlfnLxepaHsgfAa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oiKT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pPr>
    <w:r>
      <w:fldChar w:fldCharType="begin"/>
    </w:r>
    <w:r>
      <w:instrText xml:space="preserve"> PAGE   \* MERGEFORMAT </w:instrText>
    </w:r>
    <w:r>
      <w:fldChar w:fldCharType="separate"/>
    </w:r>
    <w:r w:rsidR="00BA18EE">
      <w:rPr>
        <w:noProof/>
      </w:rPr>
      <w:t>24</w:t>
    </w:r>
    <w:r>
      <w:fldChar w:fldCharType="end"/>
    </w:r>
    <w:r>
      <w:t xml:space="preserve"> </w:t>
    </w:r>
    <w:r>
      <w:rPr>
        <w:b/>
        <w:i/>
        <w:sz w:val="16"/>
      </w:rPr>
      <w:t xml:space="preserve">Jurnal Penanggulangan Bencana Vol. 4, No. 2 Tahun 2013 Hal. 13-22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714" name="Group 121714"/>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715" name="Shape 121715"/>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3996650" id="Group 121714" o:spid="_x0000_s1026" style="position:absolute;margin-left:55.55pt;margin-top:666.4pt;width:427.45pt;height:.5pt;z-index:251664384;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">
              <v:shape id="Shape 121715"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3XMQA&#10;AADfAAAADwAAAGRycy9kb3ducmV2LnhtbERPXUvDMBR9F/wP4Qp7kS3tqE7qsiFCN1+tjvl4be7a&#10;aHNTkmzr/r0RBB8P53u5Hm0vTuSDcawgn2UgiBunDbcK3t+q6QOIEJE19o5JwYUCrFfXV0sstTvz&#10;K53q2IoUwqFEBV2MQyllaDqyGGZuIE7cwXmLMUHfSu3xnMJtL+dZdi8tGk4NHQ703FHzXR+tgrrw&#10;xdd+87kdi3i7+zBVfzCXSqnJzfj0CCLSGP/Ff+4XnebP80V+B79/E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qd1z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Keterlibatan Penyandang Disabilitas dalam Penanggulangan Bencana ... (Ratih Probosiwi)</w:t>
    </w:r>
    <w:r>
      <w:rPr>
        <w:b/>
        <w:i/>
        <w:sz w:val="16"/>
      </w:rPr>
      <w:tab/>
    </w:r>
    <w:r>
      <w:fldChar w:fldCharType="begin"/>
    </w:r>
    <w:r>
      <w:instrText xml:space="preserve"> PAGE   \* MERGEFORMAT </w:instrText>
    </w:r>
    <w:r>
      <w:fldChar w:fldCharType="separate"/>
    </w:r>
    <w:r w:rsidR="00BA18EE">
      <w:rPr>
        <w:noProof/>
      </w:rPr>
      <w:t>25</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699" name="Group 121699"/>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700" name="Shape 121700"/>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4EBAFFB" id="Group 121699" o:spid="_x0000_s1026" style="position:absolute;margin-left:55.55pt;margin-top:666.4pt;width:427.45pt;height:.5pt;z-index:251665408;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">
              <v:shape id="Shape 121700"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RCGcQA&#10;AADfAAAADwAAAGRycy9kb3ducmV2LnhtbERPTUvDQBC9C/0PyxS8iN20BCux2yJC1KvRoscxO01W&#10;s7Nhd23Tf+8cBI+P973ZTX5QR4rJBTawXBSgiNtgHXcG3l7r61tQKSNbHAKTgTMl2G1nFxusbDjx&#10;Cx2b3CkJ4VShgT7nsdI6tT15TIswEgt3CNFjFhg7bSOeJNwPelUUN9qjY2nocaSHntrv5scbaMpY&#10;fr0/fj5NZb7af7h6OLhzbczlfLq/A5Vpyv/iP/ezlfmr5bqQB/JHAO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EQhn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K</w:t>
    </w:r>
    <w:r>
      <w:rPr>
        <w:b/>
        <w:i/>
        <w:sz w:val="16"/>
      </w:rPr>
      <w:t>eterlibatan Penyandang Disabilitas dalam Penanggulangan Bencana ... (Ratih Probosiwi)</w:t>
    </w:r>
    <w:r>
      <w:rPr>
        <w:b/>
        <w:i/>
        <w:sz w:val="16"/>
      </w:rPr>
      <w:tab/>
    </w:r>
    <w:r>
      <w:fldChar w:fldCharType="begin"/>
    </w:r>
    <w:r>
      <w:instrText xml:space="preserve"> PAGE   \* MERGEFORMAT </w:instrText>
    </w:r>
    <w:r>
      <w:fldChar w:fldCharType="separate"/>
    </w:r>
    <w:r>
      <w:t>13</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jc w:val="righ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774" name="Group 121774"/>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775" name="Shape 121775"/>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665F3DAC" id="Group 121774" o:spid="_x0000_s1026" style="position:absolute;margin-left:41.4pt;margin-top:666.4pt;width:427.45pt;height:.5pt;z-index:251666432;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">
              <v:shape id="Shape 121775"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S/MQA&#10;AADfAAAADwAAAGRycy9kb3ducmV2LnhtbERPXU/CMBR9N/E/NNfEFyMdZIKZFEJIprwyNPp4XS9b&#10;db1d2grj31MSEh9Pzvd8OdhOHMgH41jBeJSBIK6dNtwoeN+Vj88gQkTW2DkmBScKsFzc3syx0O7I&#10;WzpUsREphEOBCtoY+0LKULdkMYxcT5y4vfMWY4K+kdrjMYXbTk6ybCotGk4NLfa0bqn+rf6sgir3&#10;+c/n6/fbkMeHjy9TdntzKpW6vxtWLyAiDfFffHVvdJo/Gc9mT3D5kwDIx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1kvz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fldChar w:fldCharType="begin"/>
    </w:r>
    <w:r>
      <w:instrText xml:space="preserve"> PAGE   \* MERGEFORMAT </w:instrText>
    </w:r>
    <w:r>
      <w:fldChar w:fldCharType="separate"/>
    </w:r>
    <w:r w:rsidR="00BA18EE">
      <w:rPr>
        <w:noProof/>
      </w:rPr>
      <w:t>36</w:t>
    </w:r>
    <w:r>
      <w:fldChar w:fldCharType="end"/>
    </w:r>
    <w:r>
      <w:tab/>
    </w:r>
    <w:r>
      <w:rPr>
        <w:b/>
        <w:i/>
        <w:sz w:val="16"/>
      </w:rPr>
      <w:t xml:space="preserve">Jurnal Penanggulangan Bencana Vol. 4, No. 2 Tahun 2013 Hal. 23-33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759" name="Group 121759"/>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760" name="Shape 121760"/>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24419CB" id="Group 121759" o:spid="_x0000_s1026" style="position:absolute;margin-left:55.55pt;margin-top:666.4pt;width:427.45pt;height:.5pt;z-index:251667456;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">
              <v:shape id="Shape 121760"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nucQA&#10;AADfAAAADwAAAGRycy9kb3ducmV2LnhtbERPTUvDQBC9C/6HZQQv0m5aQi2x2yJC1KuposcxO01W&#10;s7Nhd23Tf+8cBI+P973ZTX5QR4rJBTawmBegiNtgHXcGXvf1bA0qZWSLQ2AycKYEu+3lxQYrG078&#10;Qscmd0pCOFVooM95rLRObU8e0zyMxMIdQvSYBcZO24gnCfeDXhbFSnt0LA09jvTQU/vd/HgDTRnL&#10;r/fHz6epzDdvH64eDu5cG3N9Nd3fgco05X/xn/vZyvzl4nYlD+SPAN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p7n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 xml:space="preserve">Pemodelan Tsunami dan Pembuatan Peta ... </w:t>
    </w:r>
    <w:r>
      <w:rPr>
        <w:b/>
        <w:i/>
        <w:sz w:val="16"/>
      </w:rPr>
      <w:t>(Chaeroni, Wahyu Hendriyono dan Widjo Kongko)</w:t>
    </w:r>
    <w:r>
      <w:rPr>
        <w:b/>
        <w:i/>
        <w:sz w:val="16"/>
      </w:rPr>
      <w:tab/>
    </w:r>
    <w:r>
      <w:fldChar w:fldCharType="begin"/>
    </w:r>
    <w:r>
      <w:instrText xml:space="preserve"> PAGE   \* MERGEFORMAT </w:instrText>
    </w:r>
    <w:r>
      <w:fldChar w:fldCharType="separate"/>
    </w:r>
    <w:r w:rsidR="00BA18EE">
      <w:rPr>
        <w:noProof/>
      </w:rPr>
      <w:t>37</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744" name="Group 121744"/>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745" name="Shape 121745"/>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AA7FD7F" id="Group 121744" o:spid="_x0000_s1026" style="position:absolute;margin-left:55.55pt;margin-top:666.4pt;width:427.45pt;height:.5pt;z-index:251668480;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">
              <v:shape id="Shape 121745"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lYQcQA&#10;AADfAAAADwAAAGRycy9kb3ducmV2LnhtbERPW2vCMBR+H+w/hDPYy9BU6S50RhGhulfrhns8a45t&#10;tuakJJnWf78Iwh4/vvtsMdhOHMkH41jBZJyBIK6dNtwoeN+VoxcQISJr7ByTgjMFWMxvb2ZYaHfi&#10;LR2r2IgUwqFABW2MfSFlqFuyGMauJ07cwXmLMUHfSO3xlMJtJ6dZ9iQtGk4NLfa0aqn+qX6tgir3&#10;+fd+/bUZ8vjw8WnK7mDOpVL3d8PyFUSkIf6Lr+43neZPJ8/5I1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ZWEH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Pemodelan Tsunami dan Pembuatan Peta ... (Chaeroni, Wahyu Hendriyono dan Widjo Kongko)</w:t>
    </w:r>
    <w:r>
      <w:rPr>
        <w:b/>
        <w:i/>
        <w:sz w:val="16"/>
      </w:rPr>
      <w:tab/>
    </w:r>
    <w:r>
      <w:fldChar w:fldCharType="begin"/>
    </w:r>
    <w:r>
      <w:instrText xml:space="preserve"> PAGE   \* MERGEFORMAT </w:instrText>
    </w:r>
    <w:r>
      <w:fldChar w:fldCharType="separate"/>
    </w:r>
    <w:r>
      <w:t>23</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807" name="Group 121807"/>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808" name="Shape 121808"/>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698C3980" id="Group 121807" o:spid="_x0000_s1026" style="position:absolute;margin-left:41.4pt;margin-top:666.4pt;width:427.45pt;height:.5pt;z-index:251669504;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">
              <v:shape id="Shape 121808"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baScMA&#10;AADfAAAADwAAAGRycy9kb3ducmV2LnhtbERPTUvDQBC9C/0PyxS8iN20BCmx2yKFVK9GRY9jdpqs&#10;ZmfD7tqm/945CB4f73uzm/ygThSTC2xguShAEbfBOu4MvL7Ut2tQKSNbHAKTgQsl2G1nVxusbDjz&#10;M52a3CkJ4VShgT7nsdI6tT15TIswEgt3DNFjFhg7bSOeJdwPelUUd9qjY2nocaR9T+138+MNNGUs&#10;v94Pn49TmW/ePlw9HN2lNuZ6Pj3cg8o05X/xn/vJyvzVcl3IYPkjA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baScMAAADfAAAADwAAAAAAAAAAAAAAAACYAgAAZHJzL2Rv&#10;d25yZXYueG1sUEsFBgAAAAAEAAQA9QAAAIgDA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pPr>
    <w:r>
      <w:fldChar w:fldCharType="begin"/>
    </w:r>
    <w:r>
      <w:instrText xml:space="preserve"> PAGE   \* MERGEFORMAT </w:instrText>
    </w:r>
    <w:r>
      <w:fldChar w:fldCharType="separate"/>
    </w:r>
    <w:r w:rsidR="00BA18EE">
      <w:rPr>
        <w:noProof/>
      </w:rPr>
      <w:t>40</w:t>
    </w:r>
    <w:r>
      <w:fldChar w:fldCharType="end"/>
    </w:r>
    <w:r>
      <w:t xml:space="preserve"> </w:t>
    </w:r>
    <w:r>
      <w:rPr>
        <w:b/>
        <w:i/>
        <w:sz w:val="16"/>
      </w:rPr>
      <w:t xml:space="preserve">Jurnal Penanggulangan Bencana Vol. 4, No. 2 Tahun 2013 Hal. 35-46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792" name="Group 121792"/>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793" name="Shape 121793"/>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68B73114" id="Group 121792" o:spid="_x0000_s1026" style="position:absolute;margin-left:55.55pt;margin-top:666.4pt;width:427.45pt;height:.5pt;z-index:251670528;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">
              <v:shape id="Shape 121793"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6cUA&#10;AADfAAAADwAAAGRycy9kb3ducmV2LnhtbERPXU/CMBR9J/E/NNfEFwIdsAhOCjEmE1+ZGnm8rpet&#10;ut4ubYXx762JiY8n53u9HWwnTuSDcaxgNs1AENdOG24UvL6UkxWIEJE1do5JwYUCbDdXozUW2p15&#10;T6cqNiKFcChQQRtjX0gZ6pYshqnriRN3dN5iTNA3Uns8p3DbyXmW3UqLhlNDiz09tlR/Vd9WQZX7&#10;/PP96WM35HH8djBldzSXUqmb6+HhHkSkIf6L/9zPOs2fz5Z3C/j9kwD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npxQAAAN8AAAAPAAAAAAAAAAAAAAAAAJgCAABkcnMv&#10;ZG93bnJldi54bWxQSwUGAAAAAAQABAD1AAAAigM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Analisis Bentuk Lahan (Landform) untuk Penilaian Bah</w:t>
    </w:r>
    <w:r>
      <w:rPr>
        <w:b/>
        <w:i/>
        <w:sz w:val="16"/>
      </w:rPr>
      <w:t>aya dan Risiko Longsor ... (Ikqra)</w:t>
    </w:r>
    <w:r>
      <w:rPr>
        <w:b/>
        <w:i/>
        <w:sz w:val="16"/>
      </w:rPr>
      <w:tab/>
    </w:r>
    <w:r>
      <w:fldChar w:fldCharType="begin"/>
    </w:r>
    <w:r>
      <w:instrText xml:space="preserve"> PAGE   \* MERGEFORMAT </w:instrText>
    </w:r>
    <w:r>
      <w:fldChar w:fldCharType="separate"/>
    </w:r>
    <w:r w:rsidR="00BA18EE">
      <w:rPr>
        <w:noProof/>
      </w:rPr>
      <w:t>39</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402">
    <w:pPr>
      <w:spacing w:after="0" w:line="276" w:lineRule="auto"/>
      <w:ind w:left="0" w:firstLine="0"/>
      <w:jc w:val="left"/>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844" name="Group 121844"/>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845" name="Shape 121845"/>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664281EB" id="Group 121844" o:spid="_x0000_s1026" style="position:absolute;margin-left:41.4pt;margin-top:666.4pt;width:427.45pt;height:.5pt;z-index:251671552;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">
              <v:shape id="Shape 121845"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MF8QA&#10;AADfAAAADwAAAGRycy9kb3ducmV2LnhtbERPXUvDMBR9H/gfwhV8EZduVCl12ZBBp6+rinu8a+7a&#10;aHNTkrh1/34RhD0ezvdiNdpeHMkH41jBbJqBIG6cNtwq+HivHgoQISJr7B2TgjMFWC1vJgsstTvx&#10;lo51bEUK4VCigi7GoZQyNB1ZDFM3ECfu4LzFmKBvpfZ4SuG2l/Mse5IWDaeGDgdad9T81L9WQZ37&#10;/Ptrs38d83j/uTNVfzDnSqm72/HlGUSkMV7F/+43nebPZ0X+CH9/EgC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tzBf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pPr>
    <w:r>
      <w:fldChar w:fldCharType="begin"/>
    </w:r>
    <w:r>
      <w:instrText xml:space="preserve"> PAGE   \* MERGEFORMAT </w:instrText>
    </w:r>
    <w:r>
      <w:fldChar w:fldCharType="separate"/>
    </w:r>
    <w:r w:rsidR="00BA18EE">
      <w:rPr>
        <w:noProof/>
      </w:rPr>
      <w:t>48</w:t>
    </w:r>
    <w:r>
      <w:fldChar w:fldCharType="end"/>
    </w:r>
    <w:r>
      <w:t xml:space="preserve"> </w:t>
    </w:r>
    <w:r>
      <w:rPr>
        <w:b/>
        <w:i/>
        <w:sz w:val="16"/>
      </w:rPr>
      <w:t xml:space="preserve">Jurnal Penanggulangan Bencana Vol. 4, No. 2 Tahun 2013 Hal. 35-46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402">
    <w:pPr>
      <w:spacing w:after="0" w:line="276" w:lineRule="auto"/>
      <w:ind w:lef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0" w:line="240" w:lineRule="auto"/>
      <w:ind w:left="0" w:firstLine="0"/>
      <w:jc w:val="left"/>
    </w:pPr>
    <w:r>
      <w:rPr>
        <w:b/>
        <w:i/>
        <w:sz w:val="16"/>
      </w:rPr>
      <w:t>Analisis Bentuk Lahan (Landform) untuk Penilaian Bahaya dan Risiko Longsor ... (Ikqra)</w:t>
    </w:r>
    <w:r>
      <w:rPr>
        <w:b/>
        <w:i/>
        <w:sz w:val="16"/>
      </w:rPr>
      <w:tab/>
    </w:r>
    <w:r>
      <w:fldChar w:fldCharType="begin"/>
    </w:r>
    <w:r>
      <w:instrText xml:space="preserve"> PAGE   \* MERGEFORMAT </w:instrText>
    </w:r>
    <w:r>
      <w:fldChar w:fldCharType="separate"/>
    </w:r>
    <w:r w:rsidR="00BA18EE">
      <w:rPr>
        <w:noProof/>
      </w:rPr>
      <w:t>47</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0" w:line="240" w:lineRule="auto"/>
      <w:ind w:left="0" w:firstLine="0"/>
      <w:jc w:val="left"/>
    </w:pPr>
    <w:r>
      <w:rPr>
        <w:b/>
        <w:i/>
        <w:sz w:val="16"/>
      </w:rPr>
      <w:t>Analisis Bentuk Lahan (Landform) untuk Penilai</w:t>
    </w:r>
    <w:r>
      <w:rPr>
        <w:b/>
        <w:i/>
        <w:sz w:val="16"/>
      </w:rPr>
      <w:t>an Bahaya dan Risiko Longsor ... (Ikqra)</w:t>
    </w:r>
    <w:r>
      <w:rPr>
        <w:b/>
        <w:i/>
        <w:sz w:val="16"/>
      </w:rPr>
      <w:tab/>
    </w:r>
    <w:r>
      <w:fldChar w:fldCharType="begin"/>
    </w:r>
    <w:r>
      <w:instrText xml:space="preserve"> PAGE   \* MERGEFORMAT </w:instrText>
    </w:r>
    <w:r>
      <w:fldChar w:fldCharType="separate"/>
    </w:r>
    <w:r>
      <w:t>37</w:t>
    </w:r>
    <w: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0" w:line="240" w:lineRule="auto"/>
      <w:ind w:left="0" w:firstLine="0"/>
    </w:pPr>
    <w:r>
      <w:fldChar w:fldCharType="begin"/>
    </w:r>
    <w:r>
      <w:instrText xml:space="preserve"> PAGE   \* MERGEFORMAT </w:instrText>
    </w:r>
    <w:r>
      <w:fldChar w:fldCharType="separate"/>
    </w:r>
    <w:r w:rsidR="00BA18EE">
      <w:rPr>
        <w:noProof/>
      </w:rPr>
      <w:t>52</w:t>
    </w:r>
    <w:r>
      <w:fldChar w:fldCharType="end"/>
    </w:r>
    <w:r>
      <w:t xml:space="preserve"> </w:t>
    </w:r>
    <w:r>
      <w:rPr>
        <w:b/>
        <w:i/>
        <w:sz w:val="16"/>
      </w:rPr>
      <w:t>Jurnal Penanggulangan Bencana Vol. 4, No. 2 Tahun 2013 Hal. 35-</w:t>
    </w:r>
    <w:r>
      <w:rPr>
        <w:b/>
        <w:i/>
        <w:sz w:val="16"/>
      </w:rPr>
      <w:t xml:space="preserve">46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876" name="Group 121876"/>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877" name="Shape 121877"/>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3966D28" id="Group 121876" o:spid="_x0000_s1026" style="position:absolute;margin-left:55.55pt;margin-top:666.4pt;width:427.45pt;height:.5pt;z-index:251672576;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">
              <v:shape id="Shape 121877"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89RsQA&#10;AADfAAAADwAAAGRycy9kb3ducmV2LnhtbERPXUvDMBR9H/gfwhV8EZduFDvqsiGDbnu1U/Tx2ty1&#10;0eamJHHr/r0RhD0ezvdyPdpenMgH41jBbJqBIG6cNtwqeD1UDwsQISJr7B2TggsFWK9uJksstTvz&#10;C53q2IoUwqFEBV2MQyllaDqyGKZuIE7c0XmLMUHfSu3xnMJtL+dZ9igtGk4NHQ606aj5rn+sgjr3&#10;+df79nM35vH+7cNU/dFcKqXubsfnJxCRxngV/7v3Os2fzxZFAX9/E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fPUb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Analisis Bentuk Lahan (Landform) untuk Penilaian Bahaya dan Risiko Longsor ... (Ikqra)</w:t>
    </w:r>
    <w:r>
      <w:rPr>
        <w:b/>
        <w:i/>
        <w:sz w:val="16"/>
      </w:rPr>
      <w:tab/>
    </w:r>
    <w:r>
      <w:fldChar w:fldCharType="begin"/>
    </w:r>
    <w:r>
      <w:instrText xml:space="preserve"> PAGE   \* MERGEFORMAT </w:instrText>
    </w:r>
    <w:r>
      <w:fldChar w:fldCharType="separate"/>
    </w:r>
    <w:r w:rsidR="00BA18EE">
      <w:rPr>
        <w:noProof/>
      </w:rPr>
      <w:t>53</w:t>
    </w:r>
    <w: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861" name="Group 121861"/>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862" name="Shape 121862"/>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7D07863" id="Group 121861" o:spid="_x0000_s1026" style="position:absolute;margin-left:55.55pt;margin-top:666.4pt;width:427.45pt;height:.5pt;z-index:251673600;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">
              <v:shape id="Shape 121862"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IA8QA&#10;AADfAAAADwAAAGRycy9kb3ducmV2LnhtbERPXWvCMBR9H/gfwhX2MmZqKSKdUUSo2+u6DX28a65t&#10;ZnNTkkzrv18Ggz0ezvdqM9peXMgH41jBfJaBIG6cNtwqeH+rHpcgQkTW2DsmBTcKsFlP7lZYanfl&#10;V7rUsRUphEOJCroYh1LK0HRkMczcQJy4k/MWY4K+ldrjNYXbXuZZtpAWDaeGDgfaddSc62+roC58&#10;8XXYfz6PRXz4OJqqP5lbpdT9dNw+gYg0xn/xn/tFp/n5fLnI4fdPAi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xCAP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Analisis Bentuk Lahan (Landform) untuk Penilaian Bahaya dan Risiko Longsor ... (Ikqra)</w:t>
    </w:r>
    <w:r>
      <w:rPr>
        <w:b/>
        <w:i/>
        <w:sz w:val="16"/>
      </w:rPr>
      <w:tab/>
    </w:r>
    <w:r>
      <w:fldChar w:fldCharType="begin"/>
    </w:r>
    <w:r>
      <w:instrText xml:space="preserve"> PAGE   \* MERGEFORMAT </w:instrText>
    </w:r>
    <w:r>
      <w:fldChar w:fldCharType="separate"/>
    </w:r>
    <w:r>
      <w:t>35</w:t>
    </w:r>
    <w: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928" name="Group 121928"/>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929" name="Shape 121929"/>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6CB4F93" id="Group 121928" o:spid="_x0000_s1026" style="position:absolute;margin-left:41.4pt;margin-top:666.4pt;width:427.45pt;height:.5pt;z-index:251674624;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">
              <v:shape id="Shape 121929"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4sL8QA&#10;AADfAAAADwAAAGRycy9kb3ducmV2LnhtbERPXUvDMBR9F/YfwhX2Ii5dKeLqsjGEqq/rJvp4be7a&#10;aHNTkmzr/v0iCD4ezvdyPdpenMgH41jBfJaBIG6cNtwq2O+q+0cQISJr7B2TggsFWK8mN0sstTvz&#10;lk51bEUK4VCigi7GoZQyNB1ZDDM3ECfu4LzFmKBvpfZ4TuG2l3mWPUiLhlNDhwM9d9T81EeroC58&#10;8f3x8vU6FvHu/dNU/cFcKqWmt+PmCUSkMf6L/9xvOs3P54t8Ab9/Eg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eLC/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pPr>
    <w:r>
      <w:fldChar w:fldCharType="begin"/>
    </w:r>
    <w:r>
      <w:instrText xml:space="preserve"> PAGE   \* MERGEFORMAT </w:instrText>
    </w:r>
    <w:r>
      <w:fldChar w:fldCharType="separate"/>
    </w:r>
    <w:r w:rsidR="00BA18EE">
      <w:rPr>
        <w:noProof/>
      </w:rPr>
      <w:t>58</w:t>
    </w:r>
    <w:r>
      <w:fldChar w:fldCharType="end"/>
    </w:r>
    <w:r>
      <w:t xml:space="preserve"> </w:t>
    </w:r>
    <w:r>
      <w:rPr>
        <w:b/>
        <w:i/>
        <w:sz w:val="16"/>
      </w:rPr>
      <w:t xml:space="preserve">Jurnal Penanggulangan Bencana Vol. 4, No. 2 Tahun 2013 Hal. 47-57 </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913" name="Group 121913"/>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914" name="Shape 121914"/>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A197256" id="Group 121913" o:spid="_x0000_s1026" style="position:absolute;margin-left:55.55pt;margin-top:666.4pt;width:427.45pt;height:.5pt;z-index:251675648;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">
              <v:shape id="Shape 121914"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NJDMQA&#10;AADfAAAADwAAAGRycy9kb3ducmV2LnhtbERPXUvDMBR9F/wP4Qq+yJZ2FHHdsiGDTl/XKfp4be7a&#10;zOamJHHr/v0iCD4ezvdyPdpenMgH41hBPs1AEDdOG24VvO2ryROIEJE19o5JwYUCrFe3N0sstTvz&#10;jk51bEUK4VCigi7GoZQyNB1ZDFM3ECfu4LzFmKBvpfZ4TuG2l7Mse5QWDaeGDgfadNR81z9WQV34&#10;4vix/XoZi/jw/mmq/mAulVL3d+PzAkSkMf6L/9yvOs2f5fO8gN8/CY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zSQz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 xml:space="preserve">Penanggulangan Bencana Demam Berdarah Dengue ... </w:t>
    </w:r>
    <w:r>
      <w:rPr>
        <w:b/>
        <w:i/>
        <w:sz w:val="16"/>
      </w:rPr>
      <w:t>(Taufiq Ilham Maulana)</w:t>
    </w:r>
    <w:r>
      <w:rPr>
        <w:b/>
        <w:i/>
        <w:sz w:val="16"/>
      </w:rPr>
      <w:tab/>
    </w:r>
    <w:r>
      <w:fldChar w:fldCharType="begin"/>
    </w:r>
    <w:r>
      <w:instrText xml:space="preserve"> PAGE   \* MERGEFORMAT </w:instrText>
    </w:r>
    <w:r>
      <w:fldChar w:fldCharType="separate"/>
    </w:r>
    <w:r w:rsidR="00BA18EE">
      <w:rPr>
        <w:noProof/>
      </w:rPr>
      <w:t>57</w:t>
    </w:r>
    <w: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902" name="Group 121902"/>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903" name="Shape 121903"/>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E31FC8E" id="Group 121902" o:spid="_x0000_s1026" style="position:absolute;margin-left:41.4pt;margin-top:666.4pt;width:427.45pt;height:.5pt;z-index:251676672;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">
              <v:shape id="Shape 121903"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HpcQA&#10;AADfAAAADwAAAGRycy9kb3ducmV2LnhtbERPXU/CMBR9N/E/NNfEFwMduBiYFEJIpr46JfB4XS9b&#10;db1d2grj31MSEx9PzvdiNdhOHMkH41jBZJyBIK6dNtwo+PwoRzMQISJr7ByTgjMFWC1vbxZYaHfi&#10;dzpWsREphEOBCtoY+0LKULdkMYxdT5y4g/MWY4K+kdrjKYXbTk6z7ElaNJwaWuxp01L9U/1aBVXu&#10;8+/dy9frkMeH7d6U3cGcS6Xu74b1M4hIQ/wX/7nfdJo/ncyzR7j+SQD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DR6X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pPr>
    <w:r>
      <w:fldChar w:fldCharType="begin"/>
    </w:r>
    <w:r>
      <w:instrText xml:space="preserve"> PAGE   \* MERGEFORMAT </w:instrText>
    </w:r>
    <w:r>
      <w:fldChar w:fldCharType="separate"/>
    </w:r>
    <w:r w:rsidR="00BA18EE">
      <w:rPr>
        <w:noProof/>
      </w:rPr>
      <w:t>54</w:t>
    </w:r>
    <w:r>
      <w:fldChar w:fldCharType="end"/>
    </w:r>
    <w:r>
      <w:t xml:space="preserve"> </w:t>
    </w:r>
    <w:r>
      <w:rPr>
        <w:b/>
        <w:i/>
        <w:sz w:val="16"/>
      </w:rPr>
      <w:t xml:space="preserve">Jurnal Penanggulangan Bencana Vol. 4, No. 2 Tahun 2013 Hal. 35-46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958" name="Group 121958"/>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959" name="Shape 121959"/>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3B5F0CD8" id="Group 121958" o:spid="_x0000_s1026" style="position:absolute;margin-left:41.4pt;margin-top:666.4pt;width:427.45pt;height:.5pt;z-index:251677696;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">
              <v:shape id="Shape 121959"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fUsQA&#10;AADfAAAADwAAAGRycy9kb3ducmV2LnhtbERPXU/CMBR9N/E/NNfEFwMdZBoYFEJIpr4yNfp4WS9b&#10;db1d2grj31sSEh9PzvdyPdhOHMkH41jBZJyBIK6dNtwoeH8rRzMQISJr7ByTgjMFWK9ub5ZYaHfi&#10;HR2r2IgUwqFABW2MfSFlqFuyGMauJ07cwXmLMUHfSO3xlMJtJ6dZ9iQtGk4NLfa0ban+qX6tgir3&#10;+ffn8/5lyOPDx5cpu4M5l0rd3w2bBYhIQ/wXX92vOs2fTuaPc7j8SQD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YX1L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pPr>
    <w:r>
      <w:fldChar w:fldCharType="begin"/>
    </w:r>
    <w:r>
      <w:instrText xml:space="preserve"> PAGE   \* MERGEFORMAT </w:instrText>
    </w:r>
    <w:r>
      <w:fldChar w:fldCharType="separate"/>
    </w:r>
    <w:r w:rsidR="00BA18EE">
      <w:rPr>
        <w:noProof/>
      </w:rPr>
      <w:t>80</w:t>
    </w:r>
    <w:r>
      <w:fldChar w:fldCharType="end"/>
    </w:r>
    <w:r>
      <w:t xml:space="preserve"> </w:t>
    </w:r>
    <w:r>
      <w:rPr>
        <w:b/>
        <w:i/>
        <w:sz w:val="16"/>
      </w:rPr>
      <w:t>Jurnal Penanggulangan Bencan</w:t>
    </w:r>
    <w:r>
      <w:rPr>
        <w:b/>
        <w:i/>
        <w:sz w:val="16"/>
      </w:rPr>
      <w:t xml:space="preserve">a Vol. 4, No. 2 Tahun 2013 Hal. 59-72 </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943" name="Group 121943"/>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944" name="Shape 121944"/>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0319C2A" id="Group 121943" o:spid="_x0000_s1026" style="position:absolute;margin-left:55.55pt;margin-top:666.4pt;width:427.45pt;height:.5pt;z-index:251678720;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">
              <v:shape id="Shape 121944"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BmEcQA&#10;AADfAAAADwAAAGRycy9kb3ducmV2LnhtbERPXUvDMBR9F/YfwhV8kS3dCMPVZWMIVV/tFH28Nndt&#10;tLkpSdy6f28Ggo+H873ejq4XRwrRetYwnxUgiBtvLLcaXvfV9A5ETMgGe8+k4UwRtpvJ1RpL40/8&#10;Qsc6tSKHcCxRQ5fSUEoZm44cxpkfiDN38MFhyjC00gQ85XDXy0VRLKVDy7mhw4EeOmq+6x+noVZB&#10;fb0/fj6NKt2+fdiqP9hzpfXN9bi7B5FoTP/iP/ezyfMX85VScPmTA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AZhH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Memanfaatkan Jaringan Sensor Nirkabel dengan Sensor Percepatan ... (Dwi Kurniawan)</w:t>
    </w:r>
    <w:r>
      <w:rPr>
        <w:b/>
        <w:i/>
        <w:sz w:val="16"/>
      </w:rPr>
      <w:tab/>
    </w:r>
    <w:r>
      <w:fldChar w:fldCharType="begin"/>
    </w:r>
    <w:r>
      <w:instrText xml:space="preserve"> PAGE   \* MERGEFORMAT </w:instrText>
    </w:r>
    <w:r>
      <w:fldChar w:fldCharType="separate"/>
    </w:r>
    <w:r w:rsidR="00BA18EE">
      <w:rPr>
        <w:noProof/>
      </w:rPr>
      <w:t>81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402">
    <w:pPr>
      <w:spacing w:after="0" w:line="276" w:lineRule="auto"/>
      <w:ind w:left="0" w:firstLine="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402">
    <w:pPr>
      <w:spacing w:after="0" w:line="276" w:lineRule="auto"/>
      <w:ind w:left="0" w:firstLine="0"/>
      <w:jc w:val="left"/>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984" name="Group 121984"/>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985" name="Shape 121985"/>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1F0EC6D7" id="Group 121984" o:spid="_x0000_s1026" style="position:absolute;margin-left:41.4pt;margin-top:666.4pt;width:427.45pt;height:.5pt;z-index:251679744;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">
              <v:shape id="Shape 121985"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V5EMQA&#10;AADfAAAADwAAAGRycy9kb3ducmV2LnhtbERPXU/CMBR9N/E/NNfEFyMdZBKcFEJIprwyNPp4XS9b&#10;db1d2grj31MSEh9Pzvd8OdhOHMgH41jBeJSBIK6dNtwoeN+VjzMQISJr7ByTghMFWC5ub+ZYaHfk&#10;LR2q2IgUwqFABW2MfSFlqFuyGEauJ07c3nmLMUHfSO3xmMJtJydZNpUWDaeGFntat1T/Vn9WQZX7&#10;/Ofz9fttyOPDx5cpu705lUrd3w2rFxCRhvgvvro3Os2fjJ9nT3D5kwDIx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1eRD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pPr>
    <w:r>
      <w:fldChar w:fldCharType="begin"/>
    </w:r>
    <w:r>
      <w:instrText xml:space="preserve"> PAGE   \* MERGEFORMAT </w:instrText>
    </w:r>
    <w:r>
      <w:fldChar w:fldCharType="separate"/>
    </w:r>
    <w:r w:rsidR="00BA18EE">
      <w:rPr>
        <w:noProof/>
      </w:rPr>
      <w:t>84</w:t>
    </w:r>
    <w:r>
      <w:fldChar w:fldCharType="end"/>
    </w:r>
    <w:r>
      <w:t xml:space="preserve"> </w:t>
    </w:r>
    <w:r>
      <w:rPr>
        <w:b/>
        <w:i/>
        <w:sz w:val="16"/>
      </w:rPr>
      <w:t xml:space="preserve">Jurnal Penanggulangan Bencana Vol. 4, No. 2 Tahun 2013 Hal. 59-72 </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0" w:line="240" w:lineRule="auto"/>
      <w:ind w:left="0" w:firstLine="0"/>
      <w:jc w:val="right"/>
    </w:pPr>
    <w:r>
      <w:rPr>
        <w:b/>
        <w:i/>
        <w:sz w:val="16"/>
      </w:rPr>
      <w:t xml:space="preserve">Jurnal Penanggulangan Bencana Vol. 4, No. 2 Tahun 2013 Hal. 59-72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0" w:line="240" w:lineRule="auto"/>
      <w:ind w:left="0" w:firstLine="0"/>
      <w:jc w:val="right"/>
    </w:pPr>
    <w:r>
      <w:rPr>
        <w:b/>
        <w:i/>
        <w:sz w:val="16"/>
      </w:rPr>
      <w:t>Jurnal Penanggulangan Bencana Vol. 4, No. 2</w:t>
    </w:r>
    <w:r>
      <w:rPr>
        <w:b/>
        <w:i/>
        <w:sz w:val="16"/>
      </w:rPr>
      <w:t xml:space="preserve"> Tahun 2013 Hal. 59-72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jc w:val="righ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640" name="Group 121640"/>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641" name="Shape 121641"/>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0F65064" id="Group 121640" o:spid="_x0000_s1026" style="position:absolute;margin-left:41.4pt;margin-top:666.4pt;width:427.45pt;height:.5pt;z-index:251658240;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">
              <v:shape id="Shape 121641"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R38QA&#10;AADfAAAADwAAAGRycy9kb3ducmV2LnhtbERPXWvCMBR9H+w/hDvwZWhaKTI6o4xBp692ju3x2lzb&#10;bM1NSaLWf28Ggz0ezvdyPdpenMkH41hBPstAEDdOG24V7N+r6ROIEJE19o5JwZUCrFf3d0sstbvw&#10;js51bEUK4VCigi7GoZQyNB1ZDDM3ECfu6LzFmKBvpfZ4SeG2l/MsW0iLhlNDhwO9dtT81CeroC58&#10;8f35dtiMRXz8+DJVfzTXSqnJw/jyDCLSGP/Ff+6tTvPn+aLI4fdPA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DUd/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fldChar w:fldCharType="begin"/>
    </w:r>
    <w:r>
      <w:instrText xml:space="preserve"> PAGE   \* MERGEFORMAT </w:instrText>
    </w:r>
    <w:r>
      <w:fldChar w:fldCharType="separate"/>
    </w:r>
    <w:r w:rsidR="00BA18EE">
      <w:rPr>
        <w:noProof/>
      </w:rPr>
      <w:t>4</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0" w:line="240" w:lineRule="auto"/>
      <w:ind w:left="0" w:firstLine="0"/>
      <w:jc w:val="right"/>
    </w:pPr>
    <w:r>
      <w:fldChar w:fldCharType="begin"/>
    </w:r>
    <w:r>
      <w:instrText xml:space="preserve"> PAGE   \* MERGEFORMAT </w:instrText>
    </w:r>
    <w:r>
      <w:fldChar w:fldCharType="separate"/>
    </w:r>
    <w:r w:rsidR="00BA18EE">
      <w:rPr>
        <w:noProof/>
      </w:rPr>
      <w:t>5</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0"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628" name="Group 121628"/>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629" name="Shape 121629"/>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93F78DE" id="Group 121628" o:spid="_x0000_s1026" style="position:absolute;margin-left:41.4pt;margin-top:666.4pt;width:427.45pt;height:.5pt;z-index:251659264;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">
              <v:shape id="Shape 121629"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4ecQA&#10;AADfAAAADwAAAGRycy9kb3ducmV2LnhtbERPXUvDMBR9H/gfwhV8GS5dKUPrsiFC3V6tij5em7s2&#10;2tyUJNu6f78Igz0ezvdyPdpeHMgH41jBfJaBIG6cNtwq+Hiv7h9AhIissXdMCk4UYL26mSyx1O7I&#10;b3SoYytSCIcSFXQxDqWUoenIYpi5gThxO+ctxgR9K7XHYwq3vcyzbCEtGk4NHQ700lHzV++tgrrw&#10;xe/X689mLOL089tU/c6cKqXubsfnJxCRxngVX9xbnebn80X+CP9/EgC5O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quHn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525600</wp:posOffset>
              </wp:positionH>
              <wp:positionV relativeFrom="page">
                <wp:posOffset>8463180</wp:posOffset>
              </wp:positionV>
              <wp:extent cx="5428806" cy="6350"/>
              <wp:effectExtent l="0" t="0" r="0" b="0"/>
              <wp:wrapSquare wrapText="bothSides"/>
              <wp:docPr id="121686" name="Group 121686"/>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687" name="Shape 121687"/>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60693A77" id="Group 121686" o:spid="_x0000_s1026" style="position:absolute;margin-left:41.4pt;margin-top:666.4pt;width:427.45pt;height:.5pt;z-index:251660288;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">
              <v:shape id="Shape 121687"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WqsQA&#10;AADfAAAADwAAAGRycy9kb3ducmV2LnhtbERPXWvCMBR9F/Yfwh3sZcxUKSqdUUTo3OuqY3u8a65t&#10;tuamJFHrv18GAx8P53u5HmwnzuSDcaxgMs5AENdOG24UHPbl0wJEiMgaO8ek4EoB1qu70RIL7S78&#10;RucqNiKFcChQQRtjX0gZ6pYshrHriRN3dN5iTNA3Unu8pHDbyWmWzaRFw6mhxZ62LdU/1ckqqHKf&#10;f3+8fO2GPD6+f5qyO5prqdTD/bB5BhFpiDfxv/tVp/nTyWwxh78/C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f1qr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fldChar w:fldCharType="begin"/>
    </w:r>
    <w:r>
      <w:instrText xml:space="preserve"> PAGE   \* MERGEFORMAT </w:instrText>
    </w:r>
    <w:r>
      <w:fldChar w:fldCharType="separate"/>
    </w:r>
    <w:r w:rsidR="00BA18EE">
      <w:rPr>
        <w:noProof/>
      </w:rPr>
      <w:t>14</w:t>
    </w:r>
    <w:r>
      <w:fldChar w:fldCharType="end"/>
    </w:r>
    <w:r>
      <w:tab/>
    </w:r>
    <w:r>
      <w:rPr>
        <w:b/>
        <w:i/>
        <w:sz w:val="16"/>
      </w:rPr>
      <w:t>Jurnal Pena</w:t>
    </w:r>
    <w:r>
      <w:rPr>
        <w:b/>
        <w:i/>
        <w:sz w:val="16"/>
      </w:rPr>
      <w:t xml:space="preserve">nggulangan Bencana Vol. 4, No. 2 Tahun 2013 Hal. 5-12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jc w:val="righ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671" name="Group 121671"/>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672" name="Shape 121672"/>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2908BD9" id="Group 121671" o:spid="_x0000_s1026" style="position:absolute;margin-left:55.55pt;margin-top:666.4pt;width:427.45pt;height:.5pt;z-index:251661312;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">
              <v:shape id="Shape 121672"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0FFcQA&#10;AADfAAAADwAAAGRycy9kb3ducmV2LnhtbERPXUvDMBR9H/gfwhV8GS5dKVPqsiFC3V6tij5em7s2&#10;2tyUJNu6f78Igz0ezvdyPdpeHMgH41jBfJaBIG6cNtwq+Hiv7h9BhIissXdMCk4UYL26mSyx1O7I&#10;b3SoYytSCIcSFXQxDqWUoenIYpi5gThxO+ctxgR9K7XHYwq3vcyzbCEtGk4NHQ700lHzV++tgrrw&#10;xe/X689mLOL089tU/c6cKqXubsfnJxCRxngVX9xbnebn88VDDv9/EgC5O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9BRX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Governance dan Capacity Building dalam Manajemen Bencana Banjir ... (Mochamad Chazienul Ulum)</w:t>
    </w:r>
    <w:r>
      <w:rPr>
        <w:b/>
        <w:i/>
        <w:sz w:val="16"/>
      </w:rPr>
      <w:tab/>
    </w:r>
    <w:r>
      <w:fldChar w:fldCharType="begin"/>
    </w:r>
    <w:r>
      <w:instrText xml:space="preserve"> PAGE   \* MERGEFORMAT </w:instrText>
    </w:r>
    <w:r>
      <w:fldChar w:fldCharType="separate"/>
    </w:r>
    <w:r w:rsidR="00BA18EE">
      <w:rPr>
        <w:noProof/>
      </w:rPr>
      <w:t>13</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7402" w:rsidRDefault="006D7341">
    <w:pPr>
      <w:spacing w:after="48" w:line="276" w:lineRule="auto"/>
      <w:ind w:left="0" w:firstLine="0"/>
      <w:jc w:val="righ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705601</wp:posOffset>
              </wp:positionH>
              <wp:positionV relativeFrom="page">
                <wp:posOffset>8463180</wp:posOffset>
              </wp:positionV>
              <wp:extent cx="5428806" cy="6350"/>
              <wp:effectExtent l="0" t="0" r="0" b="0"/>
              <wp:wrapSquare wrapText="bothSides"/>
              <wp:docPr id="121656" name="Group 121656"/>
              <wp:cNvGraphicFramePr/>
              <a:graphic xmlns:a="http://schemas.openxmlformats.org/drawingml/2006/main">
                <a:graphicData uri="http://schemas.microsoft.com/office/word/2010/wordprocessingGroup">
                  <wpg:wgp>
                    <wpg:cNvGrpSpPr/>
                    <wpg:grpSpPr>
                      <a:xfrm>
                        <a:off x="0" y="0"/>
                        <a:ext cx="5428806" cy="6350"/>
                        <a:chOff x="0" y="0"/>
                        <a:chExt cx="5428806" cy="6350"/>
                      </a:xfrm>
                    </wpg:grpSpPr>
                    <wps:wsp>
                      <wps:cNvPr id="121657" name="Shape 121657"/>
                      <wps:cNvSpPr/>
                      <wps:spPr>
                        <a:xfrm>
                          <a:off x="0" y="0"/>
                          <a:ext cx="5428806" cy="0"/>
                        </a:xfrm>
                        <a:custGeom>
                          <a:avLst/>
                          <a:gdLst/>
                          <a:ahLst/>
                          <a:cxnLst/>
                          <a:rect l="0" t="0" r="0" b="0"/>
                          <a:pathLst>
                            <a:path w="5428806">
                              <a:moveTo>
                                <a:pt x="0" y="0"/>
                              </a:moveTo>
                              <a:lnTo>
                                <a:pt x="542880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9B67F17" id="Group 121656" o:spid="_x0000_s1026" style="position:absolute;margin-left:55.55pt;margin-top:666.4pt;width:427.45pt;height:.5pt;z-index:251662336;mso-position-horizontal-relative:page;mso-position-vertical-relative:page" coordsize="54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">
              <v:shape id="Shape 121657" o:spid="_x0000_s1027" style="position:absolute;width:54288;height:0;visibility:visible;mso-wrap-style:square;v-text-anchor:top" coordsize="5428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67cQA&#10;AADfAAAADwAAAGRycy9kb3ducmV2LnhtbERPXU/CMBR9N/E/NNfEFwMdZAKZFGJMJrw6Nfp4WS9b&#10;db1d2grj31MSEh9PzvdyPdhOHMgH41jBZJyBIK6dNtwo+HgvRwsQISJr7ByTghMFWK9ub5ZYaHfk&#10;NzpUsREphEOBCtoY+0LKULdkMYxdT5y4vfMWY4K+kdrjMYXbTk6zbCYtGk4NLfb00lL9W/1ZBVXu&#10;85+v191myOPD57cpu705lUrd3w3PTyAiDfFffHVvdZo/ncwe53D5kwDI1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u3EAAAA3wAAAA8AAAAAAAAAAAAAAAAAmAIAAGRycy9k&#10;b3ducmV2LnhtbFBLBQYAAAAABAAEAPUAAACJAwAAAAA=&#10;" path="m,l5428806,e" filled="f" strokecolor="#181717" strokeweight=".5pt">
                <v:stroke miterlimit="1" joinstyle="miter"/>
                <v:path arrowok="t" textboxrect="0,0,5428806,0"/>
              </v:shape>
              <w10:wrap type="square" anchorx="page" anchory="page"/>
            </v:group>
          </w:pict>
        </mc:Fallback>
      </mc:AlternateContent>
    </w:r>
  </w:p>
  <w:p w:rsidR="006D7402" w:rsidRDefault="006D7341">
    <w:pPr>
      <w:spacing w:after="0" w:line="240" w:lineRule="auto"/>
      <w:ind w:left="0" w:firstLine="0"/>
      <w:jc w:val="left"/>
    </w:pPr>
    <w:r>
      <w:rPr>
        <w:b/>
        <w:i/>
        <w:sz w:val="16"/>
      </w:rPr>
      <w:t>Governance dan Capacity Building dalam Manajemen Bencana Banjir ... (Mocham</w:t>
    </w:r>
    <w:r>
      <w:rPr>
        <w:b/>
        <w:i/>
        <w:sz w:val="16"/>
      </w:rPr>
      <w:t>ad Chazienul Ulum)</w:t>
    </w:r>
    <w:r>
      <w:rPr>
        <w:b/>
        <w:i/>
        <w:sz w:val="16"/>
      </w:rPr>
      <w:tab/>
    </w:r>
    <w:r>
      <w:fldChar w:fldCharType="begin"/>
    </w:r>
    <w:r>
      <w:instrText xml:space="preserve"> PAGE   \* MERGEFORMAT </w:instrText>
    </w:r>
    <w:r>
      <w:fldChar w:fldCharType="separate"/>
    </w:r>
    <w:r>
      <w:t>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341" w:rsidRDefault="006D7341">
      <w:pPr>
        <w:spacing w:after="0" w:line="240" w:lineRule="auto"/>
      </w:pPr>
      <w:r>
        <w:separator/>
      </w:r>
    </w:p>
  </w:footnote>
  <w:footnote w:type="continuationSeparator" w:id="0">
    <w:p w:rsidR="006D7341" w:rsidRDefault="006D73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0AC2"/>
    <w:multiLevelType w:val="hybridMultilevel"/>
    <w:tmpl w:val="C458DC90"/>
    <w:lvl w:ilvl="0" w:tplc="0586576E">
      <w:start w:val="1"/>
      <w:numFmt w:val="bullet"/>
      <w:lvlText w:val=""/>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AA74A9D8">
      <w:start w:val="1"/>
      <w:numFmt w:val="bullet"/>
      <w:lvlText w:val="o"/>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6BCCE0E4">
      <w:start w:val="1"/>
      <w:numFmt w:val="bullet"/>
      <w:lvlText w:val="▪"/>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36E676AA">
      <w:start w:val="1"/>
      <w:numFmt w:val="bullet"/>
      <w:lvlText w:val="•"/>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D0504A76">
      <w:start w:val="1"/>
      <w:numFmt w:val="bullet"/>
      <w:lvlText w:val="o"/>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1D827DC6">
      <w:start w:val="1"/>
      <w:numFmt w:val="bullet"/>
      <w:lvlText w:val="▪"/>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8DCEB4F8">
      <w:start w:val="1"/>
      <w:numFmt w:val="bullet"/>
      <w:lvlText w:val="•"/>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3E06EADA">
      <w:start w:val="1"/>
      <w:numFmt w:val="bullet"/>
      <w:lvlText w:val="o"/>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2AFA13BC">
      <w:start w:val="1"/>
      <w:numFmt w:val="bullet"/>
      <w:lvlText w:val="▪"/>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1">
    <w:nsid w:val="03377ED5"/>
    <w:multiLevelType w:val="hybridMultilevel"/>
    <w:tmpl w:val="26DAC694"/>
    <w:lvl w:ilvl="0" w:tplc="BF363224">
      <w:start w:val="3"/>
      <w:numFmt w:val="decimal"/>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DBE2F0F6">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B63E2106">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6C543B02">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06DA468A">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7FA0A5FC">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51B4C8B0">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A8A07280">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02387B00">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2">
    <w:nsid w:val="075D2F16"/>
    <w:multiLevelType w:val="hybridMultilevel"/>
    <w:tmpl w:val="318C25F8"/>
    <w:lvl w:ilvl="0" w:tplc="FBF811E2">
      <w:start w:val="54"/>
      <w:numFmt w:val="decimal"/>
      <w:lvlText w:val="%1"/>
      <w:lvlJc w:val="left"/>
      <w:pPr>
        <w:ind w:left="7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824C3950">
      <w:start w:val="1"/>
      <w:numFmt w:val="lowerLetter"/>
      <w:lvlText w:val="%2"/>
      <w:lvlJc w:val="left"/>
      <w:pPr>
        <w:ind w:left="10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282A4148">
      <w:start w:val="1"/>
      <w:numFmt w:val="lowerRoman"/>
      <w:lvlText w:val="%3"/>
      <w:lvlJc w:val="left"/>
      <w:pPr>
        <w:ind w:left="18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FD3C9BCE">
      <w:start w:val="1"/>
      <w:numFmt w:val="decimal"/>
      <w:lvlText w:val="%4"/>
      <w:lvlJc w:val="left"/>
      <w:pPr>
        <w:ind w:left="25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A9665F82">
      <w:start w:val="1"/>
      <w:numFmt w:val="lowerLetter"/>
      <w:lvlText w:val="%5"/>
      <w:lvlJc w:val="left"/>
      <w:pPr>
        <w:ind w:left="324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5BBA79F0">
      <w:start w:val="1"/>
      <w:numFmt w:val="lowerRoman"/>
      <w:lvlText w:val="%6"/>
      <w:lvlJc w:val="left"/>
      <w:pPr>
        <w:ind w:left="396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5BDA2478">
      <w:start w:val="1"/>
      <w:numFmt w:val="decimal"/>
      <w:lvlText w:val="%7"/>
      <w:lvlJc w:val="left"/>
      <w:pPr>
        <w:ind w:left="46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5D26D84C">
      <w:start w:val="1"/>
      <w:numFmt w:val="lowerLetter"/>
      <w:lvlText w:val="%8"/>
      <w:lvlJc w:val="left"/>
      <w:pPr>
        <w:ind w:left="54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6166F3E8">
      <w:start w:val="1"/>
      <w:numFmt w:val="lowerRoman"/>
      <w:lvlText w:val="%9"/>
      <w:lvlJc w:val="left"/>
      <w:pPr>
        <w:ind w:left="61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3">
    <w:nsid w:val="0A201DF2"/>
    <w:multiLevelType w:val="hybridMultilevel"/>
    <w:tmpl w:val="04D49F52"/>
    <w:lvl w:ilvl="0" w:tplc="77C2D2C6">
      <w:start w:val="1"/>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B1302D96">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31EC74B8">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2C72664C">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F6C2F634">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F4A86914">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A86CBE30">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B0A64BA6">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A288D1E2">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4">
    <w:nsid w:val="0D400ACB"/>
    <w:multiLevelType w:val="hybridMultilevel"/>
    <w:tmpl w:val="5DE23C1C"/>
    <w:lvl w:ilvl="0" w:tplc="59A6B892">
      <w:start w:val="3"/>
      <w:numFmt w:val="upperLetter"/>
      <w:lvlText w:val="%1"/>
      <w:lvlJc w:val="left"/>
      <w:pPr>
        <w:ind w:left="912"/>
      </w:pPr>
      <w:rPr>
        <w:rFonts w:ascii="Calibri" w:eastAsia="Calibri" w:hAnsi="Calibri" w:cs="Calibri"/>
        <w:b w:val="0"/>
        <w:i w:val="0"/>
        <w:strike w:val="0"/>
        <w:dstrike w:val="0"/>
        <w:color w:val="181717"/>
        <w:sz w:val="22"/>
        <w:u w:val="none" w:color="000000"/>
        <w:bdr w:val="none" w:sz="0" w:space="0" w:color="auto"/>
        <w:shd w:val="clear" w:color="auto" w:fill="auto"/>
        <w:vertAlign w:val="baseline"/>
      </w:rPr>
    </w:lvl>
    <w:lvl w:ilvl="1" w:tplc="5F8E3E50">
      <w:start w:val="1"/>
      <w:numFmt w:val="lowerLetter"/>
      <w:lvlText w:val="%2"/>
      <w:lvlJc w:val="left"/>
      <w:pPr>
        <w:ind w:left="1185"/>
      </w:pPr>
      <w:rPr>
        <w:rFonts w:ascii="Calibri" w:eastAsia="Calibri" w:hAnsi="Calibri" w:cs="Calibri"/>
        <w:b w:val="0"/>
        <w:i w:val="0"/>
        <w:strike w:val="0"/>
        <w:dstrike w:val="0"/>
        <w:color w:val="181717"/>
        <w:sz w:val="22"/>
        <w:u w:val="none" w:color="000000"/>
        <w:bdr w:val="none" w:sz="0" w:space="0" w:color="auto"/>
        <w:shd w:val="clear" w:color="auto" w:fill="auto"/>
        <w:vertAlign w:val="baseline"/>
      </w:rPr>
    </w:lvl>
    <w:lvl w:ilvl="2" w:tplc="D64E123C">
      <w:start w:val="1"/>
      <w:numFmt w:val="lowerRoman"/>
      <w:lvlText w:val="%3"/>
      <w:lvlJc w:val="left"/>
      <w:pPr>
        <w:ind w:left="1905"/>
      </w:pPr>
      <w:rPr>
        <w:rFonts w:ascii="Calibri" w:eastAsia="Calibri" w:hAnsi="Calibri" w:cs="Calibri"/>
        <w:b w:val="0"/>
        <w:i w:val="0"/>
        <w:strike w:val="0"/>
        <w:dstrike w:val="0"/>
        <w:color w:val="181717"/>
        <w:sz w:val="22"/>
        <w:u w:val="none" w:color="000000"/>
        <w:bdr w:val="none" w:sz="0" w:space="0" w:color="auto"/>
        <w:shd w:val="clear" w:color="auto" w:fill="auto"/>
        <w:vertAlign w:val="baseline"/>
      </w:rPr>
    </w:lvl>
    <w:lvl w:ilvl="3" w:tplc="DEE81BAC">
      <w:start w:val="1"/>
      <w:numFmt w:val="decimal"/>
      <w:lvlText w:val="%4"/>
      <w:lvlJc w:val="left"/>
      <w:pPr>
        <w:ind w:left="2625"/>
      </w:pPr>
      <w:rPr>
        <w:rFonts w:ascii="Calibri" w:eastAsia="Calibri" w:hAnsi="Calibri" w:cs="Calibri"/>
        <w:b w:val="0"/>
        <w:i w:val="0"/>
        <w:strike w:val="0"/>
        <w:dstrike w:val="0"/>
        <w:color w:val="181717"/>
        <w:sz w:val="22"/>
        <w:u w:val="none" w:color="000000"/>
        <w:bdr w:val="none" w:sz="0" w:space="0" w:color="auto"/>
        <w:shd w:val="clear" w:color="auto" w:fill="auto"/>
        <w:vertAlign w:val="baseline"/>
      </w:rPr>
    </w:lvl>
    <w:lvl w:ilvl="4" w:tplc="F2A42136">
      <w:start w:val="1"/>
      <w:numFmt w:val="lowerLetter"/>
      <w:lvlText w:val="%5"/>
      <w:lvlJc w:val="left"/>
      <w:pPr>
        <w:ind w:left="3345"/>
      </w:pPr>
      <w:rPr>
        <w:rFonts w:ascii="Calibri" w:eastAsia="Calibri" w:hAnsi="Calibri" w:cs="Calibri"/>
        <w:b w:val="0"/>
        <w:i w:val="0"/>
        <w:strike w:val="0"/>
        <w:dstrike w:val="0"/>
        <w:color w:val="181717"/>
        <w:sz w:val="22"/>
        <w:u w:val="none" w:color="000000"/>
        <w:bdr w:val="none" w:sz="0" w:space="0" w:color="auto"/>
        <w:shd w:val="clear" w:color="auto" w:fill="auto"/>
        <w:vertAlign w:val="baseline"/>
      </w:rPr>
    </w:lvl>
    <w:lvl w:ilvl="5" w:tplc="69460650">
      <w:start w:val="1"/>
      <w:numFmt w:val="lowerRoman"/>
      <w:lvlText w:val="%6"/>
      <w:lvlJc w:val="left"/>
      <w:pPr>
        <w:ind w:left="4065"/>
      </w:pPr>
      <w:rPr>
        <w:rFonts w:ascii="Calibri" w:eastAsia="Calibri" w:hAnsi="Calibri" w:cs="Calibri"/>
        <w:b w:val="0"/>
        <w:i w:val="0"/>
        <w:strike w:val="0"/>
        <w:dstrike w:val="0"/>
        <w:color w:val="181717"/>
        <w:sz w:val="22"/>
        <w:u w:val="none" w:color="000000"/>
        <w:bdr w:val="none" w:sz="0" w:space="0" w:color="auto"/>
        <w:shd w:val="clear" w:color="auto" w:fill="auto"/>
        <w:vertAlign w:val="baseline"/>
      </w:rPr>
    </w:lvl>
    <w:lvl w:ilvl="6" w:tplc="71AE7F42">
      <w:start w:val="1"/>
      <w:numFmt w:val="decimal"/>
      <w:lvlText w:val="%7"/>
      <w:lvlJc w:val="left"/>
      <w:pPr>
        <w:ind w:left="4785"/>
      </w:pPr>
      <w:rPr>
        <w:rFonts w:ascii="Calibri" w:eastAsia="Calibri" w:hAnsi="Calibri" w:cs="Calibri"/>
        <w:b w:val="0"/>
        <w:i w:val="0"/>
        <w:strike w:val="0"/>
        <w:dstrike w:val="0"/>
        <w:color w:val="181717"/>
        <w:sz w:val="22"/>
        <w:u w:val="none" w:color="000000"/>
        <w:bdr w:val="none" w:sz="0" w:space="0" w:color="auto"/>
        <w:shd w:val="clear" w:color="auto" w:fill="auto"/>
        <w:vertAlign w:val="baseline"/>
      </w:rPr>
    </w:lvl>
    <w:lvl w:ilvl="7" w:tplc="71D450F6">
      <w:start w:val="1"/>
      <w:numFmt w:val="lowerLetter"/>
      <w:lvlText w:val="%8"/>
      <w:lvlJc w:val="left"/>
      <w:pPr>
        <w:ind w:left="5505"/>
      </w:pPr>
      <w:rPr>
        <w:rFonts w:ascii="Calibri" w:eastAsia="Calibri" w:hAnsi="Calibri" w:cs="Calibri"/>
        <w:b w:val="0"/>
        <w:i w:val="0"/>
        <w:strike w:val="0"/>
        <w:dstrike w:val="0"/>
        <w:color w:val="181717"/>
        <w:sz w:val="22"/>
        <w:u w:val="none" w:color="000000"/>
        <w:bdr w:val="none" w:sz="0" w:space="0" w:color="auto"/>
        <w:shd w:val="clear" w:color="auto" w:fill="auto"/>
        <w:vertAlign w:val="baseline"/>
      </w:rPr>
    </w:lvl>
    <w:lvl w:ilvl="8" w:tplc="7DE64862">
      <w:start w:val="1"/>
      <w:numFmt w:val="lowerRoman"/>
      <w:lvlText w:val="%9"/>
      <w:lvlJc w:val="left"/>
      <w:pPr>
        <w:ind w:left="6225"/>
      </w:pPr>
      <w:rPr>
        <w:rFonts w:ascii="Calibri" w:eastAsia="Calibri" w:hAnsi="Calibri" w:cs="Calibri"/>
        <w:b w:val="0"/>
        <w:i w:val="0"/>
        <w:strike w:val="0"/>
        <w:dstrike w:val="0"/>
        <w:color w:val="181717"/>
        <w:sz w:val="22"/>
        <w:u w:val="none" w:color="000000"/>
        <w:bdr w:val="none" w:sz="0" w:space="0" w:color="auto"/>
        <w:shd w:val="clear" w:color="auto" w:fill="auto"/>
        <w:vertAlign w:val="baseline"/>
      </w:rPr>
    </w:lvl>
  </w:abstractNum>
  <w:abstractNum w:abstractNumId="5">
    <w:nsid w:val="0E94636E"/>
    <w:multiLevelType w:val="multilevel"/>
    <w:tmpl w:val="5E2A054C"/>
    <w:lvl w:ilvl="0">
      <w:start w:val="5"/>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start w:val="1"/>
      <w:numFmt w:val="decimal"/>
      <w:lvlText w:val="%1.%2."/>
      <w:lvlJc w:val="left"/>
      <w:pPr>
        <w:ind w:left="111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6">
    <w:nsid w:val="0FDD31F2"/>
    <w:multiLevelType w:val="hybridMultilevel"/>
    <w:tmpl w:val="A9F81A94"/>
    <w:lvl w:ilvl="0" w:tplc="23C005F0">
      <w:start w:val="3"/>
      <w:numFmt w:val="decimal"/>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01DA86FA">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C8284ACA">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A3F6B372">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A2E0FFE8">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1C044ADC">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4380FED4">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98C0900A">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7304DC58">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7">
    <w:nsid w:val="10067BEF"/>
    <w:multiLevelType w:val="hybridMultilevel"/>
    <w:tmpl w:val="9FCCF030"/>
    <w:lvl w:ilvl="0" w:tplc="1D50FE72">
      <w:start w:val="3"/>
      <w:numFmt w:val="decimal"/>
      <w:lvlText w:val="%1."/>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F3A0EF04">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EED86774">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375C4D8E">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CD64F12C">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B6FA3AF6">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6D42FFB6">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AC98E44A">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91C6C862">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8">
    <w:nsid w:val="11FE78D1"/>
    <w:multiLevelType w:val="hybridMultilevel"/>
    <w:tmpl w:val="992CD152"/>
    <w:lvl w:ilvl="0" w:tplc="C7F6BFE8">
      <w:start w:val="12"/>
      <w:numFmt w:val="decimal"/>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D98A28F4">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71CE75A8">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2DFA1DC6">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7BCCA8D6">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C3B8F502">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F5E0516E">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6824C4B4">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AD0A0090">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9">
    <w:nsid w:val="130B392D"/>
    <w:multiLevelType w:val="hybridMultilevel"/>
    <w:tmpl w:val="57D60764"/>
    <w:lvl w:ilvl="0" w:tplc="E1E4AAD0">
      <w:start w:val="1"/>
      <w:numFmt w:val="decimal"/>
      <w:lvlText w:val="%1"/>
      <w:lvlJc w:val="left"/>
      <w:pPr>
        <w:ind w:left="36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77EE5C4E">
      <w:start w:val="1"/>
      <w:numFmt w:val="lowerLetter"/>
      <w:lvlText w:val="%2"/>
      <w:lvlJc w:val="left"/>
      <w:pPr>
        <w:ind w:left="55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A496BCC6">
      <w:start w:val="1"/>
      <w:numFmt w:val="decimal"/>
      <w:lvlRestart w:val="0"/>
      <w:lvlText w:val="%3."/>
      <w:lvlJc w:val="left"/>
      <w:pPr>
        <w:ind w:left="1242"/>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932EDFE6">
      <w:start w:val="1"/>
      <w:numFmt w:val="decimal"/>
      <w:lvlText w:val="%4"/>
      <w:lvlJc w:val="left"/>
      <w:pPr>
        <w:ind w:left="199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000E6572">
      <w:start w:val="1"/>
      <w:numFmt w:val="lowerLetter"/>
      <w:lvlText w:val="%5"/>
      <w:lvlJc w:val="left"/>
      <w:pPr>
        <w:ind w:left="27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28662EAA">
      <w:start w:val="1"/>
      <w:numFmt w:val="lowerRoman"/>
      <w:lvlText w:val="%6"/>
      <w:lvlJc w:val="left"/>
      <w:pPr>
        <w:ind w:left="343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9E5E10DE">
      <w:start w:val="1"/>
      <w:numFmt w:val="decimal"/>
      <w:lvlText w:val="%7"/>
      <w:lvlJc w:val="left"/>
      <w:pPr>
        <w:ind w:left="415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5CCC6830">
      <w:start w:val="1"/>
      <w:numFmt w:val="lowerLetter"/>
      <w:lvlText w:val="%8"/>
      <w:lvlJc w:val="left"/>
      <w:pPr>
        <w:ind w:left="487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7DBE42D6">
      <w:start w:val="1"/>
      <w:numFmt w:val="lowerRoman"/>
      <w:lvlText w:val="%9"/>
      <w:lvlJc w:val="left"/>
      <w:pPr>
        <w:ind w:left="5598"/>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10">
    <w:nsid w:val="13F4202F"/>
    <w:multiLevelType w:val="hybridMultilevel"/>
    <w:tmpl w:val="E1A414EA"/>
    <w:lvl w:ilvl="0" w:tplc="BDB0B276">
      <w:start w:val="1"/>
      <w:numFmt w:val="decimal"/>
      <w:lvlText w:val="%1."/>
      <w:lvlJc w:val="left"/>
      <w:pPr>
        <w:ind w:left="326"/>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D5BE9982">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B7EC4C94">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398E77AA">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15F49DE2">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5AF0151C">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23225408">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50CAACA6">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C874AD52">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11">
    <w:nsid w:val="141766A1"/>
    <w:multiLevelType w:val="hybridMultilevel"/>
    <w:tmpl w:val="D3E0F0B4"/>
    <w:lvl w:ilvl="0" w:tplc="C18A6DE2">
      <w:start w:val="1"/>
      <w:numFmt w:val="lowerLetter"/>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E132D32C">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FE22FC8A">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D8AE0A72">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F7FC4174">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642A0108">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03947DDA">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A8648DBA">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A114E7D4">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12">
    <w:nsid w:val="14442A18"/>
    <w:multiLevelType w:val="hybridMultilevel"/>
    <w:tmpl w:val="40CA0CB4"/>
    <w:lvl w:ilvl="0" w:tplc="9326C174">
      <w:start w:val="1"/>
      <w:numFmt w:val="decimal"/>
      <w:lvlText w:val="%1."/>
      <w:lvlJc w:val="left"/>
      <w:pPr>
        <w:ind w:left="3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368E3B2E">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DE921AA8">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13588A6A">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A4A28ABC">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EF18F044">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17B25A1A">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1AA470E2">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0AB8A45C">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13">
    <w:nsid w:val="14D273E9"/>
    <w:multiLevelType w:val="hybridMultilevel"/>
    <w:tmpl w:val="E54C5C1E"/>
    <w:lvl w:ilvl="0" w:tplc="64D6DDFC">
      <w:start w:val="20"/>
      <w:numFmt w:val="decimal"/>
      <w:lvlText w:val="%1"/>
      <w:lvlJc w:val="left"/>
      <w:pPr>
        <w:ind w:left="8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CD501320">
      <w:start w:val="1"/>
      <w:numFmt w:val="lowerLetter"/>
      <w:lvlText w:val="%2"/>
      <w:lvlJc w:val="left"/>
      <w:pPr>
        <w:ind w:left="11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2A660D5A">
      <w:start w:val="1"/>
      <w:numFmt w:val="lowerRoman"/>
      <w:lvlText w:val="%3"/>
      <w:lvlJc w:val="left"/>
      <w:pPr>
        <w:ind w:left="19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96888A0C">
      <w:start w:val="1"/>
      <w:numFmt w:val="decimal"/>
      <w:lvlText w:val="%4"/>
      <w:lvlJc w:val="left"/>
      <w:pPr>
        <w:ind w:left="26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6B2E27D4">
      <w:start w:val="1"/>
      <w:numFmt w:val="lowerLetter"/>
      <w:lvlText w:val="%5"/>
      <w:lvlJc w:val="left"/>
      <w:pPr>
        <w:ind w:left="334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5F1E9572">
      <w:start w:val="1"/>
      <w:numFmt w:val="lowerRoman"/>
      <w:lvlText w:val="%6"/>
      <w:lvlJc w:val="left"/>
      <w:pPr>
        <w:ind w:left="406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CE3C7FA0">
      <w:start w:val="1"/>
      <w:numFmt w:val="decimal"/>
      <w:lvlText w:val="%7"/>
      <w:lvlJc w:val="left"/>
      <w:pPr>
        <w:ind w:left="47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807EEA0A">
      <w:start w:val="1"/>
      <w:numFmt w:val="lowerLetter"/>
      <w:lvlText w:val="%8"/>
      <w:lvlJc w:val="left"/>
      <w:pPr>
        <w:ind w:left="55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28B4066A">
      <w:start w:val="1"/>
      <w:numFmt w:val="lowerRoman"/>
      <w:lvlText w:val="%9"/>
      <w:lvlJc w:val="left"/>
      <w:pPr>
        <w:ind w:left="62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14">
    <w:nsid w:val="17BC4E92"/>
    <w:multiLevelType w:val="hybridMultilevel"/>
    <w:tmpl w:val="1A989BE4"/>
    <w:lvl w:ilvl="0" w:tplc="1F1A92FE">
      <w:start w:val="3"/>
      <w:numFmt w:val="decimal"/>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9E98CC8C">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8CAE5524">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E15E760C">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1FAEA78A">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C87A8E7A">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6CFA32E2">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7AF8F52E">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6D78EE86">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15">
    <w:nsid w:val="189D7B66"/>
    <w:multiLevelType w:val="hybridMultilevel"/>
    <w:tmpl w:val="9BE643CC"/>
    <w:lvl w:ilvl="0" w:tplc="451CBA3E">
      <w:start w:val="2"/>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5D44940A">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F2741242">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C42EA684">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ADE0DB12">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F2F2B0AA">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D9C282E2">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ACC22E68">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A9129C2C">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16">
    <w:nsid w:val="1A126BE9"/>
    <w:multiLevelType w:val="hybridMultilevel"/>
    <w:tmpl w:val="3842A9C4"/>
    <w:lvl w:ilvl="0" w:tplc="516AE628">
      <w:start w:val="1"/>
      <w:numFmt w:val="decimal"/>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4670BD28">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4A064050">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89ACFAAA">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D71CD59A">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3716C3FE">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6E16E2B2">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762299E2">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046A9008">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17">
    <w:nsid w:val="1A65527D"/>
    <w:multiLevelType w:val="hybridMultilevel"/>
    <w:tmpl w:val="7C92864E"/>
    <w:lvl w:ilvl="0" w:tplc="D07CDDD2">
      <w:start w:val="1"/>
      <w:numFmt w:val="decimal"/>
      <w:lvlText w:val="%1."/>
      <w:lvlJc w:val="left"/>
      <w:pPr>
        <w:ind w:left="3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81587D84">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91120876">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E04E9134">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1E923AEE">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22EC0140">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2B829290">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2E98EE10">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9390961A">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18">
    <w:nsid w:val="1DEA627E"/>
    <w:multiLevelType w:val="multilevel"/>
    <w:tmpl w:val="794610DE"/>
    <w:lvl w:ilvl="0">
      <w:start w:val="2"/>
      <w:numFmt w:val="decimal"/>
      <w:lvlText w:val="%1."/>
      <w:lvlJc w:val="left"/>
      <w:pPr>
        <w:ind w:left="222"/>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start w:val="1"/>
      <w:numFmt w:val="decimal"/>
      <w:lvlText w:val="%1.%2."/>
      <w:lvlJc w:val="left"/>
      <w:pPr>
        <w:ind w:left="1109"/>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19">
    <w:nsid w:val="1E4149F6"/>
    <w:multiLevelType w:val="hybridMultilevel"/>
    <w:tmpl w:val="2D5EEA1C"/>
    <w:lvl w:ilvl="0" w:tplc="B33C782E">
      <w:start w:val="1"/>
      <w:numFmt w:val="decimal"/>
      <w:lvlText w:val="%1"/>
      <w:lvlJc w:val="left"/>
      <w:pPr>
        <w:ind w:left="36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DC2891D2">
      <w:start w:val="1"/>
      <w:numFmt w:val="lowerLetter"/>
      <w:lvlText w:val="%2"/>
      <w:lvlJc w:val="left"/>
      <w:pPr>
        <w:ind w:left="55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B950DD8A">
      <w:start w:val="33"/>
      <w:numFmt w:val="decimal"/>
      <w:lvlRestart w:val="0"/>
      <w:lvlText w:val="%3."/>
      <w:lvlJc w:val="left"/>
      <w:pPr>
        <w:ind w:left="1231"/>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B7D4EA72">
      <w:start w:val="1"/>
      <w:numFmt w:val="decimal"/>
      <w:lvlText w:val="%4"/>
      <w:lvlJc w:val="left"/>
      <w:pPr>
        <w:ind w:left="199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B442DC88">
      <w:start w:val="1"/>
      <w:numFmt w:val="lowerLetter"/>
      <w:lvlText w:val="%5"/>
      <w:lvlJc w:val="left"/>
      <w:pPr>
        <w:ind w:left="27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FA5ADD7A">
      <w:start w:val="1"/>
      <w:numFmt w:val="lowerRoman"/>
      <w:lvlText w:val="%6"/>
      <w:lvlJc w:val="left"/>
      <w:pPr>
        <w:ind w:left="343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0CAEBAF6">
      <w:start w:val="1"/>
      <w:numFmt w:val="decimal"/>
      <w:lvlText w:val="%7"/>
      <w:lvlJc w:val="left"/>
      <w:pPr>
        <w:ind w:left="415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262A9AE6">
      <w:start w:val="1"/>
      <w:numFmt w:val="lowerLetter"/>
      <w:lvlText w:val="%8"/>
      <w:lvlJc w:val="left"/>
      <w:pPr>
        <w:ind w:left="487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FD1000A6">
      <w:start w:val="1"/>
      <w:numFmt w:val="lowerRoman"/>
      <w:lvlText w:val="%9"/>
      <w:lvlJc w:val="left"/>
      <w:pPr>
        <w:ind w:left="5598"/>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20">
    <w:nsid w:val="20702B08"/>
    <w:multiLevelType w:val="hybridMultilevel"/>
    <w:tmpl w:val="23A24A66"/>
    <w:lvl w:ilvl="0" w:tplc="A398910C">
      <w:start w:val="2"/>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E24C140E">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9E3CD496">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135AE116">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BE96FC98">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FDFC5B1E">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FCCA799E">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3B1CFA24">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D21AA6C8">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21">
    <w:nsid w:val="21D3575F"/>
    <w:multiLevelType w:val="hybridMultilevel"/>
    <w:tmpl w:val="5F4EB56C"/>
    <w:lvl w:ilvl="0" w:tplc="64B01498">
      <w:start w:val="1"/>
      <w:numFmt w:val="bullet"/>
      <w:lvlText w:val="•"/>
      <w:lvlJc w:val="left"/>
      <w:pPr>
        <w:ind w:left="254"/>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1" w:tplc="8D06CB4A">
      <w:start w:val="1"/>
      <w:numFmt w:val="bullet"/>
      <w:lvlText w:val="o"/>
      <w:lvlJc w:val="left"/>
      <w:pPr>
        <w:ind w:left="1123"/>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2" w:tplc="70C0FD4C">
      <w:start w:val="1"/>
      <w:numFmt w:val="bullet"/>
      <w:lvlText w:val="▪"/>
      <w:lvlJc w:val="left"/>
      <w:pPr>
        <w:ind w:left="1843"/>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3" w:tplc="13F03852">
      <w:start w:val="1"/>
      <w:numFmt w:val="bullet"/>
      <w:lvlText w:val="•"/>
      <w:lvlJc w:val="left"/>
      <w:pPr>
        <w:ind w:left="2563"/>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4" w:tplc="269222B4">
      <w:start w:val="1"/>
      <w:numFmt w:val="bullet"/>
      <w:lvlText w:val="o"/>
      <w:lvlJc w:val="left"/>
      <w:pPr>
        <w:ind w:left="3283"/>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5" w:tplc="B7D6FAA0">
      <w:start w:val="1"/>
      <w:numFmt w:val="bullet"/>
      <w:lvlText w:val="▪"/>
      <w:lvlJc w:val="left"/>
      <w:pPr>
        <w:ind w:left="4003"/>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6" w:tplc="6BFE8F02">
      <w:start w:val="1"/>
      <w:numFmt w:val="bullet"/>
      <w:lvlText w:val="•"/>
      <w:lvlJc w:val="left"/>
      <w:pPr>
        <w:ind w:left="4723"/>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7" w:tplc="C936A39A">
      <w:start w:val="1"/>
      <w:numFmt w:val="bullet"/>
      <w:lvlText w:val="o"/>
      <w:lvlJc w:val="left"/>
      <w:pPr>
        <w:ind w:left="5443"/>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8" w:tplc="EA2AE4AE">
      <w:start w:val="1"/>
      <w:numFmt w:val="bullet"/>
      <w:lvlText w:val="▪"/>
      <w:lvlJc w:val="left"/>
      <w:pPr>
        <w:ind w:left="6163"/>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abstractNum>
  <w:abstractNum w:abstractNumId="22">
    <w:nsid w:val="231222D9"/>
    <w:multiLevelType w:val="hybridMultilevel"/>
    <w:tmpl w:val="118C8E88"/>
    <w:lvl w:ilvl="0" w:tplc="72A210C2">
      <w:start w:val="32"/>
      <w:numFmt w:val="decimal"/>
      <w:lvlText w:val="%1"/>
      <w:lvlJc w:val="left"/>
      <w:pPr>
        <w:ind w:left="7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4D947938">
      <w:start w:val="1"/>
      <w:numFmt w:val="lowerLetter"/>
      <w:lvlText w:val="%2"/>
      <w:lvlJc w:val="left"/>
      <w:pPr>
        <w:ind w:left="10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EB5497B2">
      <w:start w:val="1"/>
      <w:numFmt w:val="lowerRoman"/>
      <w:lvlText w:val="%3"/>
      <w:lvlJc w:val="left"/>
      <w:pPr>
        <w:ind w:left="18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00F074DA">
      <w:start w:val="1"/>
      <w:numFmt w:val="decimal"/>
      <w:lvlText w:val="%4"/>
      <w:lvlJc w:val="left"/>
      <w:pPr>
        <w:ind w:left="25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36CCA04C">
      <w:start w:val="1"/>
      <w:numFmt w:val="lowerLetter"/>
      <w:lvlText w:val="%5"/>
      <w:lvlJc w:val="left"/>
      <w:pPr>
        <w:ind w:left="324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022EE4B8">
      <w:start w:val="1"/>
      <w:numFmt w:val="lowerRoman"/>
      <w:lvlText w:val="%6"/>
      <w:lvlJc w:val="left"/>
      <w:pPr>
        <w:ind w:left="396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13A8758C">
      <w:start w:val="1"/>
      <w:numFmt w:val="decimal"/>
      <w:lvlText w:val="%7"/>
      <w:lvlJc w:val="left"/>
      <w:pPr>
        <w:ind w:left="46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DCB82B78">
      <w:start w:val="1"/>
      <w:numFmt w:val="lowerLetter"/>
      <w:lvlText w:val="%8"/>
      <w:lvlJc w:val="left"/>
      <w:pPr>
        <w:ind w:left="54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F326B628">
      <w:start w:val="1"/>
      <w:numFmt w:val="lowerRoman"/>
      <w:lvlText w:val="%9"/>
      <w:lvlJc w:val="left"/>
      <w:pPr>
        <w:ind w:left="61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23">
    <w:nsid w:val="24C84815"/>
    <w:multiLevelType w:val="hybridMultilevel"/>
    <w:tmpl w:val="2DDA85B4"/>
    <w:lvl w:ilvl="0" w:tplc="CBE6AE9C">
      <w:start w:val="1"/>
      <w:numFmt w:val="bullet"/>
      <w:lvlText w:val="•"/>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02469840">
      <w:start w:val="1"/>
      <w:numFmt w:val="bullet"/>
      <w:lvlText w:val="o"/>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380ECBFE">
      <w:start w:val="1"/>
      <w:numFmt w:val="bullet"/>
      <w:lvlText w:val="▪"/>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78109356">
      <w:start w:val="1"/>
      <w:numFmt w:val="bullet"/>
      <w:lvlText w:val="•"/>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E84AE8CE">
      <w:start w:val="1"/>
      <w:numFmt w:val="bullet"/>
      <w:lvlText w:val="o"/>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D868B774">
      <w:start w:val="1"/>
      <w:numFmt w:val="bullet"/>
      <w:lvlText w:val="▪"/>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7D5CBB28">
      <w:start w:val="1"/>
      <w:numFmt w:val="bullet"/>
      <w:lvlText w:val="•"/>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9B4637C6">
      <w:start w:val="1"/>
      <w:numFmt w:val="bullet"/>
      <w:lvlText w:val="o"/>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F1F4E25A">
      <w:start w:val="1"/>
      <w:numFmt w:val="bullet"/>
      <w:lvlText w:val="▪"/>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24">
    <w:nsid w:val="26E72CFF"/>
    <w:multiLevelType w:val="hybridMultilevel"/>
    <w:tmpl w:val="E93A0C72"/>
    <w:lvl w:ilvl="0" w:tplc="DBFAAA7A">
      <w:start w:val="1"/>
      <w:numFmt w:val="decimal"/>
      <w:lvlText w:val="%1."/>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924CE3E8">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D056FD98">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43F80D52">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62AA8748">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7B328EF4">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CB8671B8">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389C1542">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E3860AAA">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25">
    <w:nsid w:val="27325792"/>
    <w:multiLevelType w:val="hybridMultilevel"/>
    <w:tmpl w:val="75ACD978"/>
    <w:lvl w:ilvl="0" w:tplc="5A2477BC">
      <w:start w:val="2"/>
      <w:numFmt w:val="decimal"/>
      <w:lvlText w:val="%1."/>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F780732E">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049E9B2E">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B8EA8B5A">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5D260EB0">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EBB88E2A">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7EF62E9C">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74F2D2BA">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C7EEA676">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26">
    <w:nsid w:val="2C306DCD"/>
    <w:multiLevelType w:val="hybridMultilevel"/>
    <w:tmpl w:val="4BCC599E"/>
    <w:lvl w:ilvl="0" w:tplc="6F56BF3E">
      <w:start w:val="1"/>
      <w:numFmt w:val="decimal"/>
      <w:lvlText w:val="%1."/>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38EC0B1E">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D02CB1FE">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FFA0588E">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A38494A6">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15C6B2DE">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93DAA5D2">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1C66FA9C">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D60AF2E2">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27">
    <w:nsid w:val="2E1D53E1"/>
    <w:multiLevelType w:val="hybridMultilevel"/>
    <w:tmpl w:val="64D012D0"/>
    <w:lvl w:ilvl="0" w:tplc="3D765932">
      <w:start w:val="3"/>
      <w:numFmt w:val="decimal"/>
      <w:lvlText w:val="%1."/>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392E16DC">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347CF9A4">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8FEE1A1E">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645EDB36">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3A2C3A24">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DBAAB364">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A8380FBE">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4D7011CC">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28">
    <w:nsid w:val="32132D7F"/>
    <w:multiLevelType w:val="hybridMultilevel"/>
    <w:tmpl w:val="48FC7348"/>
    <w:lvl w:ilvl="0" w:tplc="F3E2C932">
      <w:start w:val="6"/>
      <w:numFmt w:val="decimal"/>
      <w:lvlText w:val="%1"/>
      <w:lvlJc w:val="left"/>
      <w:pPr>
        <w:ind w:left="8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362CB9F6">
      <w:start w:val="1"/>
      <w:numFmt w:val="lowerLetter"/>
      <w:lvlText w:val="%2"/>
      <w:lvlJc w:val="left"/>
      <w:pPr>
        <w:ind w:left="11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C6E035D0">
      <w:start w:val="1"/>
      <w:numFmt w:val="lowerRoman"/>
      <w:lvlText w:val="%3"/>
      <w:lvlJc w:val="left"/>
      <w:pPr>
        <w:ind w:left="19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E586F35A">
      <w:start w:val="1"/>
      <w:numFmt w:val="decimal"/>
      <w:lvlText w:val="%4"/>
      <w:lvlJc w:val="left"/>
      <w:pPr>
        <w:ind w:left="26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61C088C2">
      <w:start w:val="1"/>
      <w:numFmt w:val="lowerLetter"/>
      <w:lvlText w:val="%5"/>
      <w:lvlJc w:val="left"/>
      <w:pPr>
        <w:ind w:left="334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E7F41C26">
      <w:start w:val="1"/>
      <w:numFmt w:val="lowerRoman"/>
      <w:lvlText w:val="%6"/>
      <w:lvlJc w:val="left"/>
      <w:pPr>
        <w:ind w:left="406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39724A5A">
      <w:start w:val="1"/>
      <w:numFmt w:val="decimal"/>
      <w:lvlText w:val="%7"/>
      <w:lvlJc w:val="left"/>
      <w:pPr>
        <w:ind w:left="47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AB600C3A">
      <w:start w:val="1"/>
      <w:numFmt w:val="lowerLetter"/>
      <w:lvlText w:val="%8"/>
      <w:lvlJc w:val="left"/>
      <w:pPr>
        <w:ind w:left="55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4A2A85A6">
      <w:start w:val="1"/>
      <w:numFmt w:val="lowerRoman"/>
      <w:lvlText w:val="%9"/>
      <w:lvlJc w:val="left"/>
      <w:pPr>
        <w:ind w:left="62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29">
    <w:nsid w:val="35AB1DEE"/>
    <w:multiLevelType w:val="hybridMultilevel"/>
    <w:tmpl w:val="B3CC1FB0"/>
    <w:lvl w:ilvl="0" w:tplc="E4A080D8">
      <w:start w:val="3"/>
      <w:numFmt w:val="lowerLetter"/>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3D7E8168">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141CB448">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A910643E">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243A2C7A">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A77CAD34">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19ECDF5A">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1AD00AE8">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D5FCE50C">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30">
    <w:nsid w:val="36396E4E"/>
    <w:multiLevelType w:val="hybridMultilevel"/>
    <w:tmpl w:val="FCEC8568"/>
    <w:lvl w:ilvl="0" w:tplc="6AE2CB64">
      <w:start w:val="1"/>
      <w:numFmt w:val="bullet"/>
      <w:lvlText w:val="•"/>
      <w:lvlJc w:val="left"/>
      <w:pPr>
        <w:ind w:left="0"/>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1" w:tplc="44363F0E">
      <w:start w:val="1"/>
      <w:numFmt w:val="bullet"/>
      <w:lvlText w:val="o"/>
      <w:lvlJc w:val="left"/>
      <w:pPr>
        <w:ind w:left="1080"/>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2" w:tplc="4C049AEE">
      <w:start w:val="1"/>
      <w:numFmt w:val="bullet"/>
      <w:lvlText w:val="▪"/>
      <w:lvlJc w:val="left"/>
      <w:pPr>
        <w:ind w:left="1800"/>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3" w:tplc="181C58DE">
      <w:start w:val="1"/>
      <w:numFmt w:val="bullet"/>
      <w:lvlText w:val="•"/>
      <w:lvlJc w:val="left"/>
      <w:pPr>
        <w:ind w:left="2520"/>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4" w:tplc="AE8A6976">
      <w:start w:val="1"/>
      <w:numFmt w:val="bullet"/>
      <w:lvlText w:val="o"/>
      <w:lvlJc w:val="left"/>
      <w:pPr>
        <w:ind w:left="3240"/>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5" w:tplc="4674311A">
      <w:start w:val="1"/>
      <w:numFmt w:val="bullet"/>
      <w:lvlText w:val="▪"/>
      <w:lvlJc w:val="left"/>
      <w:pPr>
        <w:ind w:left="3960"/>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6" w:tplc="218A25EE">
      <w:start w:val="1"/>
      <w:numFmt w:val="bullet"/>
      <w:lvlText w:val="•"/>
      <w:lvlJc w:val="left"/>
      <w:pPr>
        <w:ind w:left="4680"/>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7" w:tplc="72ACCB8E">
      <w:start w:val="1"/>
      <w:numFmt w:val="bullet"/>
      <w:lvlText w:val="o"/>
      <w:lvlJc w:val="left"/>
      <w:pPr>
        <w:ind w:left="5400"/>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lvl w:ilvl="8" w:tplc="7BD8A792">
      <w:start w:val="1"/>
      <w:numFmt w:val="bullet"/>
      <w:lvlText w:val="▪"/>
      <w:lvlJc w:val="left"/>
      <w:pPr>
        <w:ind w:left="6120"/>
      </w:pPr>
      <w:rPr>
        <w:rFonts w:ascii="Calibri" w:eastAsia="Calibri" w:hAnsi="Calibri" w:cs="Calibri"/>
        <w:b w:val="0"/>
        <w:i w:val="0"/>
        <w:strike w:val="0"/>
        <w:dstrike w:val="0"/>
        <w:color w:val="181717"/>
        <w:sz w:val="21"/>
        <w:u w:val="none" w:color="000000"/>
        <w:bdr w:val="none" w:sz="0" w:space="0" w:color="auto"/>
        <w:shd w:val="clear" w:color="auto" w:fill="auto"/>
        <w:vertAlign w:val="baseline"/>
      </w:rPr>
    </w:lvl>
  </w:abstractNum>
  <w:abstractNum w:abstractNumId="31">
    <w:nsid w:val="37086BE3"/>
    <w:multiLevelType w:val="hybridMultilevel"/>
    <w:tmpl w:val="85022698"/>
    <w:lvl w:ilvl="0" w:tplc="E28C8FB0">
      <w:start w:val="1"/>
      <w:numFmt w:val="lowerLetter"/>
      <w:lvlText w:val="%1."/>
      <w:lvlJc w:val="left"/>
      <w:pPr>
        <w:ind w:left="326"/>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ED5A40D8">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F7147E44">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6276BAAE">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58A418DA">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BE80B6F0">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CE26382C">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817030A4">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91329992">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32">
    <w:nsid w:val="3B62521B"/>
    <w:multiLevelType w:val="hybridMultilevel"/>
    <w:tmpl w:val="222E82C6"/>
    <w:lvl w:ilvl="0" w:tplc="8E0E40CC">
      <w:start w:val="1"/>
      <w:numFmt w:val="lowerLetter"/>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43B26066">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A3766AF0">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027A4276">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FAE012C4">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5C9AED3E">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09C66506">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F7EA6C0C">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6C5A5528">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33">
    <w:nsid w:val="3DBC073B"/>
    <w:multiLevelType w:val="hybridMultilevel"/>
    <w:tmpl w:val="12500698"/>
    <w:lvl w:ilvl="0" w:tplc="3014C232">
      <w:start w:val="1"/>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77C439E8">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DB5CFF46">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D8DAA560">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02B66872">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5C7EDDCC">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A01A7F0A">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3508F00C">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7F72D4C6">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34">
    <w:nsid w:val="40245AAA"/>
    <w:multiLevelType w:val="multilevel"/>
    <w:tmpl w:val="F83254C0"/>
    <w:lvl w:ilvl="0">
      <w:start w:val="3"/>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start w:val="1"/>
      <w:numFmt w:val="decimal"/>
      <w:lvlText w:val="%1.%2."/>
      <w:lvlJc w:val="left"/>
      <w:pPr>
        <w:ind w:left="111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35">
    <w:nsid w:val="40BB06A7"/>
    <w:multiLevelType w:val="hybridMultilevel"/>
    <w:tmpl w:val="AD24B9BC"/>
    <w:lvl w:ilvl="0" w:tplc="EFCCF842">
      <w:start w:val="1"/>
      <w:numFmt w:val="decimal"/>
      <w:lvlText w:val="%1."/>
      <w:lvlJc w:val="left"/>
      <w:pPr>
        <w:ind w:left="405"/>
      </w:pPr>
      <w:rPr>
        <w:rFonts w:ascii="Arial" w:eastAsia="Arial" w:hAnsi="Arial" w:cs="Arial"/>
        <w:b w:val="0"/>
        <w:i/>
        <w:strike w:val="0"/>
        <w:dstrike w:val="0"/>
        <w:color w:val="181717"/>
        <w:sz w:val="20"/>
        <w:u w:val="none" w:color="000000"/>
        <w:bdr w:val="none" w:sz="0" w:space="0" w:color="auto"/>
        <w:shd w:val="clear" w:color="auto" w:fill="auto"/>
        <w:vertAlign w:val="baseline"/>
      </w:rPr>
    </w:lvl>
    <w:lvl w:ilvl="1" w:tplc="88F80F76">
      <w:start w:val="1"/>
      <w:numFmt w:val="lowerLetter"/>
      <w:lvlText w:val="%2"/>
      <w:lvlJc w:val="left"/>
      <w:pPr>
        <w:ind w:left="1088"/>
      </w:pPr>
      <w:rPr>
        <w:rFonts w:ascii="Arial" w:eastAsia="Arial" w:hAnsi="Arial" w:cs="Arial"/>
        <w:b w:val="0"/>
        <w:i/>
        <w:strike w:val="0"/>
        <w:dstrike w:val="0"/>
        <w:color w:val="181717"/>
        <w:sz w:val="20"/>
        <w:u w:val="none" w:color="000000"/>
        <w:bdr w:val="none" w:sz="0" w:space="0" w:color="auto"/>
        <w:shd w:val="clear" w:color="auto" w:fill="auto"/>
        <w:vertAlign w:val="baseline"/>
      </w:rPr>
    </w:lvl>
    <w:lvl w:ilvl="2" w:tplc="7D906C04">
      <w:start w:val="1"/>
      <w:numFmt w:val="lowerRoman"/>
      <w:lvlText w:val="%3"/>
      <w:lvlJc w:val="left"/>
      <w:pPr>
        <w:ind w:left="1808"/>
      </w:pPr>
      <w:rPr>
        <w:rFonts w:ascii="Arial" w:eastAsia="Arial" w:hAnsi="Arial" w:cs="Arial"/>
        <w:b w:val="0"/>
        <w:i/>
        <w:strike w:val="0"/>
        <w:dstrike w:val="0"/>
        <w:color w:val="181717"/>
        <w:sz w:val="20"/>
        <w:u w:val="none" w:color="000000"/>
        <w:bdr w:val="none" w:sz="0" w:space="0" w:color="auto"/>
        <w:shd w:val="clear" w:color="auto" w:fill="auto"/>
        <w:vertAlign w:val="baseline"/>
      </w:rPr>
    </w:lvl>
    <w:lvl w:ilvl="3" w:tplc="565C57EA">
      <w:start w:val="1"/>
      <w:numFmt w:val="decimal"/>
      <w:lvlText w:val="%4"/>
      <w:lvlJc w:val="left"/>
      <w:pPr>
        <w:ind w:left="2528"/>
      </w:pPr>
      <w:rPr>
        <w:rFonts w:ascii="Arial" w:eastAsia="Arial" w:hAnsi="Arial" w:cs="Arial"/>
        <w:b w:val="0"/>
        <w:i/>
        <w:strike w:val="0"/>
        <w:dstrike w:val="0"/>
        <w:color w:val="181717"/>
        <w:sz w:val="20"/>
        <w:u w:val="none" w:color="000000"/>
        <w:bdr w:val="none" w:sz="0" w:space="0" w:color="auto"/>
        <w:shd w:val="clear" w:color="auto" w:fill="auto"/>
        <w:vertAlign w:val="baseline"/>
      </w:rPr>
    </w:lvl>
    <w:lvl w:ilvl="4" w:tplc="07A0D696">
      <w:start w:val="1"/>
      <w:numFmt w:val="lowerLetter"/>
      <w:lvlText w:val="%5"/>
      <w:lvlJc w:val="left"/>
      <w:pPr>
        <w:ind w:left="3248"/>
      </w:pPr>
      <w:rPr>
        <w:rFonts w:ascii="Arial" w:eastAsia="Arial" w:hAnsi="Arial" w:cs="Arial"/>
        <w:b w:val="0"/>
        <w:i/>
        <w:strike w:val="0"/>
        <w:dstrike w:val="0"/>
        <w:color w:val="181717"/>
        <w:sz w:val="20"/>
        <w:u w:val="none" w:color="000000"/>
        <w:bdr w:val="none" w:sz="0" w:space="0" w:color="auto"/>
        <w:shd w:val="clear" w:color="auto" w:fill="auto"/>
        <w:vertAlign w:val="baseline"/>
      </w:rPr>
    </w:lvl>
    <w:lvl w:ilvl="5" w:tplc="D97048AE">
      <w:start w:val="1"/>
      <w:numFmt w:val="lowerRoman"/>
      <w:lvlText w:val="%6"/>
      <w:lvlJc w:val="left"/>
      <w:pPr>
        <w:ind w:left="3968"/>
      </w:pPr>
      <w:rPr>
        <w:rFonts w:ascii="Arial" w:eastAsia="Arial" w:hAnsi="Arial" w:cs="Arial"/>
        <w:b w:val="0"/>
        <w:i/>
        <w:strike w:val="0"/>
        <w:dstrike w:val="0"/>
        <w:color w:val="181717"/>
        <w:sz w:val="20"/>
        <w:u w:val="none" w:color="000000"/>
        <w:bdr w:val="none" w:sz="0" w:space="0" w:color="auto"/>
        <w:shd w:val="clear" w:color="auto" w:fill="auto"/>
        <w:vertAlign w:val="baseline"/>
      </w:rPr>
    </w:lvl>
    <w:lvl w:ilvl="6" w:tplc="A2E6B9F4">
      <w:start w:val="1"/>
      <w:numFmt w:val="decimal"/>
      <w:lvlText w:val="%7"/>
      <w:lvlJc w:val="left"/>
      <w:pPr>
        <w:ind w:left="4688"/>
      </w:pPr>
      <w:rPr>
        <w:rFonts w:ascii="Arial" w:eastAsia="Arial" w:hAnsi="Arial" w:cs="Arial"/>
        <w:b w:val="0"/>
        <w:i/>
        <w:strike w:val="0"/>
        <w:dstrike w:val="0"/>
        <w:color w:val="181717"/>
        <w:sz w:val="20"/>
        <w:u w:val="none" w:color="000000"/>
        <w:bdr w:val="none" w:sz="0" w:space="0" w:color="auto"/>
        <w:shd w:val="clear" w:color="auto" w:fill="auto"/>
        <w:vertAlign w:val="baseline"/>
      </w:rPr>
    </w:lvl>
    <w:lvl w:ilvl="7" w:tplc="75A6C0A6">
      <w:start w:val="1"/>
      <w:numFmt w:val="lowerLetter"/>
      <w:lvlText w:val="%8"/>
      <w:lvlJc w:val="left"/>
      <w:pPr>
        <w:ind w:left="5408"/>
      </w:pPr>
      <w:rPr>
        <w:rFonts w:ascii="Arial" w:eastAsia="Arial" w:hAnsi="Arial" w:cs="Arial"/>
        <w:b w:val="0"/>
        <w:i/>
        <w:strike w:val="0"/>
        <w:dstrike w:val="0"/>
        <w:color w:val="181717"/>
        <w:sz w:val="20"/>
        <w:u w:val="none" w:color="000000"/>
        <w:bdr w:val="none" w:sz="0" w:space="0" w:color="auto"/>
        <w:shd w:val="clear" w:color="auto" w:fill="auto"/>
        <w:vertAlign w:val="baseline"/>
      </w:rPr>
    </w:lvl>
    <w:lvl w:ilvl="8" w:tplc="2370ED74">
      <w:start w:val="1"/>
      <w:numFmt w:val="lowerRoman"/>
      <w:lvlText w:val="%9"/>
      <w:lvlJc w:val="left"/>
      <w:pPr>
        <w:ind w:left="6128"/>
      </w:pPr>
      <w:rPr>
        <w:rFonts w:ascii="Arial" w:eastAsia="Arial" w:hAnsi="Arial" w:cs="Arial"/>
        <w:b w:val="0"/>
        <w:i/>
        <w:strike w:val="0"/>
        <w:dstrike w:val="0"/>
        <w:color w:val="181717"/>
        <w:sz w:val="20"/>
        <w:u w:val="none" w:color="000000"/>
        <w:bdr w:val="none" w:sz="0" w:space="0" w:color="auto"/>
        <w:shd w:val="clear" w:color="auto" w:fill="auto"/>
        <w:vertAlign w:val="baseline"/>
      </w:rPr>
    </w:lvl>
  </w:abstractNum>
  <w:abstractNum w:abstractNumId="36">
    <w:nsid w:val="42253FED"/>
    <w:multiLevelType w:val="multilevel"/>
    <w:tmpl w:val="640A4CD6"/>
    <w:lvl w:ilvl="0">
      <w:start w:val="2"/>
      <w:numFmt w:val="decimal"/>
      <w:lvlText w:val="%1"/>
      <w:lvlJc w:val="left"/>
      <w:pPr>
        <w:ind w:left="3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start w:val="2"/>
      <w:numFmt w:val="decimal"/>
      <w:lvlRestart w:val="0"/>
      <w:lvlText w:val="%1.%2."/>
      <w:lvlJc w:val="left"/>
      <w:pPr>
        <w:ind w:left="111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37">
    <w:nsid w:val="42601A16"/>
    <w:multiLevelType w:val="hybridMultilevel"/>
    <w:tmpl w:val="0B343BC2"/>
    <w:lvl w:ilvl="0" w:tplc="DB3AF854">
      <w:start w:val="3"/>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4BAA2590">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621AF4B4">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2EA60EDA">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FD684580">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D5F8249E">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1BDE7BDE">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74B6034E">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0D7490D4">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38">
    <w:nsid w:val="42B723D3"/>
    <w:multiLevelType w:val="hybridMultilevel"/>
    <w:tmpl w:val="314451FA"/>
    <w:lvl w:ilvl="0" w:tplc="6B3C553C">
      <w:start w:val="1"/>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5EA4481C">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C642669E">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59B62776">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52CE1654">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EF32DC46">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065E836A">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DFFC4428">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03F4F7AC">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39">
    <w:nsid w:val="42C37BA4"/>
    <w:multiLevelType w:val="hybridMultilevel"/>
    <w:tmpl w:val="40AEB6E4"/>
    <w:lvl w:ilvl="0" w:tplc="CEB2FADE">
      <w:start w:val="28"/>
      <w:numFmt w:val="decimal"/>
      <w:lvlText w:val="%1"/>
      <w:lvlJc w:val="left"/>
      <w:pPr>
        <w:ind w:left="8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D9CCED42">
      <w:start w:val="1"/>
      <w:numFmt w:val="lowerLetter"/>
      <w:lvlText w:val="%2"/>
      <w:lvlJc w:val="left"/>
      <w:pPr>
        <w:ind w:left="11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AB56A0A8">
      <w:start w:val="1"/>
      <w:numFmt w:val="lowerRoman"/>
      <w:lvlText w:val="%3"/>
      <w:lvlJc w:val="left"/>
      <w:pPr>
        <w:ind w:left="19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F7C85CC6">
      <w:start w:val="1"/>
      <w:numFmt w:val="decimal"/>
      <w:lvlText w:val="%4"/>
      <w:lvlJc w:val="left"/>
      <w:pPr>
        <w:ind w:left="26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8C82CEE2">
      <w:start w:val="1"/>
      <w:numFmt w:val="lowerLetter"/>
      <w:lvlText w:val="%5"/>
      <w:lvlJc w:val="left"/>
      <w:pPr>
        <w:ind w:left="334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65389002">
      <w:start w:val="1"/>
      <w:numFmt w:val="lowerRoman"/>
      <w:lvlText w:val="%6"/>
      <w:lvlJc w:val="left"/>
      <w:pPr>
        <w:ind w:left="406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4998E0C4">
      <w:start w:val="1"/>
      <w:numFmt w:val="decimal"/>
      <w:lvlText w:val="%7"/>
      <w:lvlJc w:val="left"/>
      <w:pPr>
        <w:ind w:left="47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7474E7FA">
      <w:start w:val="1"/>
      <w:numFmt w:val="lowerLetter"/>
      <w:lvlText w:val="%8"/>
      <w:lvlJc w:val="left"/>
      <w:pPr>
        <w:ind w:left="55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0F407E3C">
      <w:start w:val="1"/>
      <w:numFmt w:val="lowerRoman"/>
      <w:lvlText w:val="%9"/>
      <w:lvlJc w:val="left"/>
      <w:pPr>
        <w:ind w:left="62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40">
    <w:nsid w:val="4727701D"/>
    <w:multiLevelType w:val="hybridMultilevel"/>
    <w:tmpl w:val="A7947CA4"/>
    <w:lvl w:ilvl="0" w:tplc="04988BF6">
      <w:start w:val="1"/>
      <w:numFmt w:val="bullet"/>
      <w:lvlText w:val="•"/>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CED08CEA">
      <w:start w:val="1"/>
      <w:numFmt w:val="bullet"/>
      <w:lvlText w:val="o"/>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88885760">
      <w:start w:val="1"/>
      <w:numFmt w:val="bullet"/>
      <w:lvlText w:val="▪"/>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6EAAD796">
      <w:start w:val="1"/>
      <w:numFmt w:val="bullet"/>
      <w:lvlText w:val="•"/>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43D6B79A">
      <w:start w:val="1"/>
      <w:numFmt w:val="bullet"/>
      <w:lvlText w:val="o"/>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FF841D34">
      <w:start w:val="1"/>
      <w:numFmt w:val="bullet"/>
      <w:lvlText w:val="▪"/>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DE120F88">
      <w:start w:val="1"/>
      <w:numFmt w:val="bullet"/>
      <w:lvlText w:val="•"/>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48042826">
      <w:start w:val="1"/>
      <w:numFmt w:val="bullet"/>
      <w:lvlText w:val="o"/>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AA18EFCA">
      <w:start w:val="1"/>
      <w:numFmt w:val="bullet"/>
      <w:lvlText w:val="▪"/>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41">
    <w:nsid w:val="483259DE"/>
    <w:multiLevelType w:val="hybridMultilevel"/>
    <w:tmpl w:val="A5761980"/>
    <w:lvl w:ilvl="0" w:tplc="847871A0">
      <w:start w:val="1"/>
      <w:numFmt w:val="decimal"/>
      <w:lvlText w:val="%1."/>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A09634A4">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0632EDD0">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F392BDCA">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9B326972">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C23E62B2">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AD74CA26">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938C0B62">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FA868794">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42">
    <w:nsid w:val="48872004"/>
    <w:multiLevelType w:val="hybridMultilevel"/>
    <w:tmpl w:val="E61098D8"/>
    <w:lvl w:ilvl="0" w:tplc="0CF09D0E">
      <w:start w:val="1"/>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8D54675E">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FFA4EF8C">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5810C988">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EE62E31C">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4000AE96">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5D1211A6">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7222F638">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789682FE">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43">
    <w:nsid w:val="488D0AB2"/>
    <w:multiLevelType w:val="hybridMultilevel"/>
    <w:tmpl w:val="E4AE8D4C"/>
    <w:lvl w:ilvl="0" w:tplc="39F84E96">
      <w:start w:val="4"/>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472A7C34">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54BE5028">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8B1C4F22">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1A36E9D8">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8536E916">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A21A5CD4">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835CFBBC">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038C704A">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44">
    <w:nsid w:val="49737B01"/>
    <w:multiLevelType w:val="hybridMultilevel"/>
    <w:tmpl w:val="3BC8C5E4"/>
    <w:lvl w:ilvl="0" w:tplc="38BA8728">
      <w:start w:val="1"/>
      <w:numFmt w:val="decimal"/>
      <w:lvlText w:val="%1."/>
      <w:lvlJc w:val="left"/>
      <w:pPr>
        <w:ind w:left="454"/>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1" w:tplc="AE7A218E">
      <w:start w:val="1"/>
      <w:numFmt w:val="lowerLetter"/>
      <w:lvlText w:val="%2"/>
      <w:lvlJc w:val="left"/>
      <w:pPr>
        <w:ind w:left="108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2" w:tplc="BCC2DD4C">
      <w:start w:val="1"/>
      <w:numFmt w:val="lowerRoman"/>
      <w:lvlText w:val="%3"/>
      <w:lvlJc w:val="left"/>
      <w:pPr>
        <w:ind w:left="180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3" w:tplc="37D44D16">
      <w:start w:val="1"/>
      <w:numFmt w:val="decimal"/>
      <w:lvlText w:val="%4"/>
      <w:lvlJc w:val="left"/>
      <w:pPr>
        <w:ind w:left="252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4" w:tplc="A648B6B2">
      <w:start w:val="1"/>
      <w:numFmt w:val="lowerLetter"/>
      <w:lvlText w:val="%5"/>
      <w:lvlJc w:val="left"/>
      <w:pPr>
        <w:ind w:left="324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5" w:tplc="541AE342">
      <w:start w:val="1"/>
      <w:numFmt w:val="lowerRoman"/>
      <w:lvlText w:val="%6"/>
      <w:lvlJc w:val="left"/>
      <w:pPr>
        <w:ind w:left="396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6" w:tplc="1910CBF2">
      <w:start w:val="1"/>
      <w:numFmt w:val="decimal"/>
      <w:lvlText w:val="%7"/>
      <w:lvlJc w:val="left"/>
      <w:pPr>
        <w:ind w:left="468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7" w:tplc="8258C7EA">
      <w:start w:val="1"/>
      <w:numFmt w:val="lowerLetter"/>
      <w:lvlText w:val="%8"/>
      <w:lvlJc w:val="left"/>
      <w:pPr>
        <w:ind w:left="540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8" w:tplc="10A6082C">
      <w:start w:val="1"/>
      <w:numFmt w:val="lowerRoman"/>
      <w:lvlText w:val="%9"/>
      <w:lvlJc w:val="left"/>
      <w:pPr>
        <w:ind w:left="6120"/>
      </w:pPr>
      <w:rPr>
        <w:rFonts w:ascii="Arial" w:eastAsia="Arial" w:hAnsi="Arial" w:cs="Arial"/>
        <w:b/>
        <w:i w:val="0"/>
        <w:strike w:val="0"/>
        <w:dstrike w:val="0"/>
        <w:color w:val="181717"/>
        <w:sz w:val="19"/>
        <w:u w:val="none" w:color="000000"/>
        <w:bdr w:val="none" w:sz="0" w:space="0" w:color="auto"/>
        <w:shd w:val="clear" w:color="auto" w:fill="auto"/>
        <w:vertAlign w:val="baseline"/>
      </w:rPr>
    </w:lvl>
  </w:abstractNum>
  <w:abstractNum w:abstractNumId="45">
    <w:nsid w:val="4D4C1AC4"/>
    <w:multiLevelType w:val="hybridMultilevel"/>
    <w:tmpl w:val="FE64D79A"/>
    <w:lvl w:ilvl="0" w:tplc="EAF42A9E">
      <w:start w:val="1"/>
      <w:numFmt w:val="decimal"/>
      <w:lvlText w:val="%1."/>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7A023054">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7352B24C">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7F5A1BCE">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0D583EB4">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E58483A0">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2870A59A">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A35EFB58">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03FC3674">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46">
    <w:nsid w:val="4DEF0B84"/>
    <w:multiLevelType w:val="hybridMultilevel"/>
    <w:tmpl w:val="0AD6FB02"/>
    <w:lvl w:ilvl="0" w:tplc="366672FC">
      <w:start w:val="1"/>
      <w:numFmt w:val="decimal"/>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CE844150">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1472CB86">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78282D48">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8F182A70">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57DADF4E">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791457DA">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BACCA404">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B916272C">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47">
    <w:nsid w:val="4E1C4B1E"/>
    <w:multiLevelType w:val="hybridMultilevel"/>
    <w:tmpl w:val="E4E4C4CE"/>
    <w:lvl w:ilvl="0" w:tplc="B6A09852">
      <w:start w:val="2"/>
      <w:numFmt w:val="decimal"/>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159ED444">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BB8EBA1A">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E5D4B8D2">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C9B23838">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0D8E4FDE">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5B36AFBC">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762ACBE6">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E4D0AB2E">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48">
    <w:nsid w:val="4EDD2E22"/>
    <w:multiLevelType w:val="hybridMultilevel"/>
    <w:tmpl w:val="FAC8547C"/>
    <w:lvl w:ilvl="0" w:tplc="A09043C0">
      <w:start w:val="1"/>
      <w:numFmt w:val="decimal"/>
      <w:lvlText w:val="%1"/>
      <w:lvlJc w:val="left"/>
      <w:pPr>
        <w:ind w:left="8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A0067576">
      <w:start w:val="1"/>
      <w:numFmt w:val="lowerLetter"/>
      <w:lvlText w:val="%2"/>
      <w:lvlJc w:val="left"/>
      <w:pPr>
        <w:ind w:left="11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9B44141A">
      <w:start w:val="1"/>
      <w:numFmt w:val="lowerRoman"/>
      <w:lvlText w:val="%3"/>
      <w:lvlJc w:val="left"/>
      <w:pPr>
        <w:ind w:left="19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72D82804">
      <w:start w:val="1"/>
      <w:numFmt w:val="decimal"/>
      <w:lvlText w:val="%4"/>
      <w:lvlJc w:val="left"/>
      <w:pPr>
        <w:ind w:left="26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8EF25032">
      <w:start w:val="1"/>
      <w:numFmt w:val="lowerLetter"/>
      <w:lvlText w:val="%5"/>
      <w:lvlJc w:val="left"/>
      <w:pPr>
        <w:ind w:left="334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066A7C2C">
      <w:start w:val="1"/>
      <w:numFmt w:val="lowerRoman"/>
      <w:lvlText w:val="%6"/>
      <w:lvlJc w:val="left"/>
      <w:pPr>
        <w:ind w:left="406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32BCB81A">
      <w:start w:val="1"/>
      <w:numFmt w:val="decimal"/>
      <w:lvlText w:val="%7"/>
      <w:lvlJc w:val="left"/>
      <w:pPr>
        <w:ind w:left="47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5B2ACECE">
      <w:start w:val="1"/>
      <w:numFmt w:val="lowerLetter"/>
      <w:lvlText w:val="%8"/>
      <w:lvlJc w:val="left"/>
      <w:pPr>
        <w:ind w:left="55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6DE6A952">
      <w:start w:val="1"/>
      <w:numFmt w:val="lowerRoman"/>
      <w:lvlText w:val="%9"/>
      <w:lvlJc w:val="left"/>
      <w:pPr>
        <w:ind w:left="62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49">
    <w:nsid w:val="519B692C"/>
    <w:multiLevelType w:val="hybridMultilevel"/>
    <w:tmpl w:val="2668BD46"/>
    <w:lvl w:ilvl="0" w:tplc="992E0EEA">
      <w:start w:val="1"/>
      <w:numFmt w:val="decimal"/>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A5BEE812">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A6D856A2">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E6829EF6">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AC4C7A48">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B40E2A1A">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A4C48A0A">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257A3972">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52760280">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50">
    <w:nsid w:val="54697AF5"/>
    <w:multiLevelType w:val="hybridMultilevel"/>
    <w:tmpl w:val="CE66AD4C"/>
    <w:lvl w:ilvl="0" w:tplc="D25C98B0">
      <w:start w:val="1"/>
      <w:numFmt w:val="decimal"/>
      <w:lvlText w:val="%1."/>
      <w:lvlJc w:val="left"/>
      <w:pPr>
        <w:ind w:left="410"/>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3552FCA4">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B478D478">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8820ADB4">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67022F24">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F54E693C">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9A9CE4BA">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58BA5C48">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AB44BDD8">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51">
    <w:nsid w:val="5AF3710B"/>
    <w:multiLevelType w:val="hybridMultilevel"/>
    <w:tmpl w:val="1C94B780"/>
    <w:lvl w:ilvl="0" w:tplc="52DE94F6">
      <w:start w:val="4"/>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2BBE81C4">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99C82ED4">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F43A04F2">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10700850">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219221F4">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EA36D72E">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AA005F00">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F62A37F4">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52">
    <w:nsid w:val="5F4D610E"/>
    <w:multiLevelType w:val="hybridMultilevel"/>
    <w:tmpl w:val="2A7C1D04"/>
    <w:lvl w:ilvl="0" w:tplc="6C349714">
      <w:start w:val="1"/>
      <w:numFmt w:val="lowerLetter"/>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50460E32">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D70A1C8C">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859E9F20">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2EF266D0">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A9080C9E">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89F88030">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2AF099CE">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E312C622">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53">
    <w:nsid w:val="60346616"/>
    <w:multiLevelType w:val="hybridMultilevel"/>
    <w:tmpl w:val="46A2331A"/>
    <w:lvl w:ilvl="0" w:tplc="D084F872">
      <w:start w:val="43"/>
      <w:numFmt w:val="decimal"/>
      <w:lvlText w:val="%1"/>
      <w:lvlJc w:val="left"/>
      <w:pPr>
        <w:ind w:left="7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FA1A737E">
      <w:start w:val="1"/>
      <w:numFmt w:val="lowerLetter"/>
      <w:lvlText w:val="%2"/>
      <w:lvlJc w:val="left"/>
      <w:pPr>
        <w:ind w:left="10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41DAC6EE">
      <w:start w:val="1"/>
      <w:numFmt w:val="lowerRoman"/>
      <w:lvlText w:val="%3"/>
      <w:lvlJc w:val="left"/>
      <w:pPr>
        <w:ind w:left="18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48DCAEE0">
      <w:start w:val="1"/>
      <w:numFmt w:val="decimal"/>
      <w:lvlText w:val="%4"/>
      <w:lvlJc w:val="left"/>
      <w:pPr>
        <w:ind w:left="25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413E67F0">
      <w:start w:val="1"/>
      <w:numFmt w:val="lowerLetter"/>
      <w:lvlText w:val="%5"/>
      <w:lvlJc w:val="left"/>
      <w:pPr>
        <w:ind w:left="324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B790C172">
      <w:start w:val="1"/>
      <w:numFmt w:val="lowerRoman"/>
      <w:lvlText w:val="%6"/>
      <w:lvlJc w:val="left"/>
      <w:pPr>
        <w:ind w:left="396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C1C4F1DA">
      <w:start w:val="1"/>
      <w:numFmt w:val="decimal"/>
      <w:lvlText w:val="%7"/>
      <w:lvlJc w:val="left"/>
      <w:pPr>
        <w:ind w:left="46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EDDA6396">
      <w:start w:val="1"/>
      <w:numFmt w:val="lowerLetter"/>
      <w:lvlText w:val="%8"/>
      <w:lvlJc w:val="left"/>
      <w:pPr>
        <w:ind w:left="54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EE18A7A6">
      <w:start w:val="1"/>
      <w:numFmt w:val="lowerRoman"/>
      <w:lvlText w:val="%9"/>
      <w:lvlJc w:val="left"/>
      <w:pPr>
        <w:ind w:left="61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54">
    <w:nsid w:val="62285897"/>
    <w:multiLevelType w:val="hybridMultilevel"/>
    <w:tmpl w:val="E3EC6A10"/>
    <w:lvl w:ilvl="0" w:tplc="3F367A26">
      <w:start w:val="60"/>
      <w:numFmt w:val="decimal"/>
      <w:lvlText w:val="%1"/>
      <w:lvlJc w:val="left"/>
      <w:pPr>
        <w:ind w:left="7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61B82968">
      <w:start w:val="1"/>
      <w:numFmt w:val="lowerLetter"/>
      <w:lvlText w:val="%2"/>
      <w:lvlJc w:val="left"/>
      <w:pPr>
        <w:ind w:left="10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E2348172">
      <w:start w:val="1"/>
      <w:numFmt w:val="lowerRoman"/>
      <w:lvlText w:val="%3"/>
      <w:lvlJc w:val="left"/>
      <w:pPr>
        <w:ind w:left="18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900CC22C">
      <w:start w:val="1"/>
      <w:numFmt w:val="decimal"/>
      <w:lvlText w:val="%4"/>
      <w:lvlJc w:val="left"/>
      <w:pPr>
        <w:ind w:left="25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A4E69954">
      <w:start w:val="1"/>
      <w:numFmt w:val="lowerLetter"/>
      <w:lvlText w:val="%5"/>
      <w:lvlJc w:val="left"/>
      <w:pPr>
        <w:ind w:left="324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D9C4C3B8">
      <w:start w:val="1"/>
      <w:numFmt w:val="lowerRoman"/>
      <w:lvlText w:val="%6"/>
      <w:lvlJc w:val="left"/>
      <w:pPr>
        <w:ind w:left="396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EE26A7C4">
      <w:start w:val="1"/>
      <w:numFmt w:val="decimal"/>
      <w:lvlText w:val="%7"/>
      <w:lvlJc w:val="left"/>
      <w:pPr>
        <w:ind w:left="46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78EEE454">
      <w:start w:val="1"/>
      <w:numFmt w:val="lowerLetter"/>
      <w:lvlText w:val="%8"/>
      <w:lvlJc w:val="left"/>
      <w:pPr>
        <w:ind w:left="54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21145652">
      <w:start w:val="1"/>
      <w:numFmt w:val="lowerRoman"/>
      <w:lvlText w:val="%9"/>
      <w:lvlJc w:val="left"/>
      <w:pPr>
        <w:ind w:left="61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55">
    <w:nsid w:val="62AA71CE"/>
    <w:multiLevelType w:val="multilevel"/>
    <w:tmpl w:val="615091C2"/>
    <w:lvl w:ilvl="0">
      <w:start w:val="2"/>
      <w:numFmt w:val="decimal"/>
      <w:lvlText w:val="%1."/>
      <w:lvlJc w:val="left"/>
      <w:pPr>
        <w:ind w:left="222"/>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start w:val="1"/>
      <w:numFmt w:val="decimal"/>
      <w:lvlText w:val="%1.%2"/>
      <w:lvlJc w:val="left"/>
      <w:pPr>
        <w:ind w:left="111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56">
    <w:nsid w:val="638A7BAB"/>
    <w:multiLevelType w:val="hybridMultilevel"/>
    <w:tmpl w:val="5ACCDA9A"/>
    <w:lvl w:ilvl="0" w:tplc="E0F26140">
      <w:start w:val="3"/>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tplc="414A2EE6">
      <w:start w:val="1"/>
      <w:numFmt w:val="lowerLetter"/>
      <w:lvlText w:val="%2"/>
      <w:lvlJc w:val="left"/>
      <w:pPr>
        <w:ind w:left="10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tplc="A5E6D7A6">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tplc="9A3A4BC8">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tplc="AF689B14">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tplc="EB8CEFAE">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tplc="9828DA86">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tplc="FC608FCA">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tplc="D85A9802">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57">
    <w:nsid w:val="668D6937"/>
    <w:multiLevelType w:val="hybridMultilevel"/>
    <w:tmpl w:val="4426E92C"/>
    <w:lvl w:ilvl="0" w:tplc="023AD4E2">
      <w:start w:val="13"/>
      <w:numFmt w:val="decimal"/>
      <w:lvlText w:val="%1"/>
      <w:lvlJc w:val="left"/>
      <w:pPr>
        <w:ind w:left="8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7924E232">
      <w:start w:val="1"/>
      <w:numFmt w:val="lowerLetter"/>
      <w:lvlText w:val="%2"/>
      <w:lvlJc w:val="left"/>
      <w:pPr>
        <w:ind w:left="11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310E43D2">
      <w:start w:val="1"/>
      <w:numFmt w:val="lowerRoman"/>
      <w:lvlText w:val="%3"/>
      <w:lvlJc w:val="left"/>
      <w:pPr>
        <w:ind w:left="19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661CACF4">
      <w:start w:val="1"/>
      <w:numFmt w:val="decimal"/>
      <w:lvlText w:val="%4"/>
      <w:lvlJc w:val="left"/>
      <w:pPr>
        <w:ind w:left="26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B0E248C8">
      <w:start w:val="1"/>
      <w:numFmt w:val="lowerLetter"/>
      <w:lvlText w:val="%5"/>
      <w:lvlJc w:val="left"/>
      <w:pPr>
        <w:ind w:left="334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85CA40EE">
      <w:start w:val="1"/>
      <w:numFmt w:val="lowerRoman"/>
      <w:lvlText w:val="%6"/>
      <w:lvlJc w:val="left"/>
      <w:pPr>
        <w:ind w:left="406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63CE3D08">
      <w:start w:val="1"/>
      <w:numFmt w:val="decimal"/>
      <w:lvlText w:val="%7"/>
      <w:lvlJc w:val="left"/>
      <w:pPr>
        <w:ind w:left="478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DE167490">
      <w:start w:val="1"/>
      <w:numFmt w:val="lowerLetter"/>
      <w:lvlText w:val="%8"/>
      <w:lvlJc w:val="left"/>
      <w:pPr>
        <w:ind w:left="550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3D10026C">
      <w:start w:val="1"/>
      <w:numFmt w:val="lowerRoman"/>
      <w:lvlText w:val="%9"/>
      <w:lvlJc w:val="left"/>
      <w:pPr>
        <w:ind w:left="6228"/>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58">
    <w:nsid w:val="6AD82CCD"/>
    <w:multiLevelType w:val="hybridMultilevel"/>
    <w:tmpl w:val="F0D60704"/>
    <w:lvl w:ilvl="0" w:tplc="900814A8">
      <w:start w:val="1"/>
      <w:numFmt w:val="decimal"/>
      <w:lvlText w:val="%1."/>
      <w:lvlJc w:val="left"/>
      <w:pPr>
        <w:ind w:left="3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D62CDAFE">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BB1CC544">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79343C1A">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0DEC933A">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8CB8F0BC">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EF8EBB10">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CA54A452">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654A290C">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59">
    <w:nsid w:val="716F7D9C"/>
    <w:multiLevelType w:val="hybridMultilevel"/>
    <w:tmpl w:val="39F6FC6E"/>
    <w:lvl w:ilvl="0" w:tplc="D08E7EA6">
      <w:start w:val="1"/>
      <w:numFmt w:val="decimal"/>
      <w:lvlText w:val="%1."/>
      <w:lvlJc w:val="left"/>
      <w:pPr>
        <w:ind w:left="3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40CAF04A">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DBCE2874">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74C089AE">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3F7A7862">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B028A368">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6552946C">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560C7DF6">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BE4CFD70">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60">
    <w:nsid w:val="72A20364"/>
    <w:multiLevelType w:val="hybridMultilevel"/>
    <w:tmpl w:val="8132B9EA"/>
    <w:lvl w:ilvl="0" w:tplc="FB2AFF10">
      <w:start w:val="65"/>
      <w:numFmt w:val="decimal"/>
      <w:lvlText w:val="%1"/>
      <w:lvlJc w:val="left"/>
      <w:pPr>
        <w:ind w:left="7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1" w:tplc="C3AAEC7A">
      <w:start w:val="1"/>
      <w:numFmt w:val="lowerLetter"/>
      <w:lvlText w:val="%2"/>
      <w:lvlJc w:val="left"/>
      <w:pPr>
        <w:ind w:left="10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2" w:tplc="BDF639B8">
      <w:start w:val="1"/>
      <w:numFmt w:val="lowerRoman"/>
      <w:lvlText w:val="%3"/>
      <w:lvlJc w:val="left"/>
      <w:pPr>
        <w:ind w:left="18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3" w:tplc="BE347ADC">
      <w:start w:val="1"/>
      <w:numFmt w:val="decimal"/>
      <w:lvlText w:val="%4"/>
      <w:lvlJc w:val="left"/>
      <w:pPr>
        <w:ind w:left="25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4" w:tplc="BEEAAA0C">
      <w:start w:val="1"/>
      <w:numFmt w:val="lowerLetter"/>
      <w:lvlText w:val="%5"/>
      <w:lvlJc w:val="left"/>
      <w:pPr>
        <w:ind w:left="324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5" w:tplc="1B862A34">
      <w:start w:val="1"/>
      <w:numFmt w:val="lowerRoman"/>
      <w:lvlText w:val="%6"/>
      <w:lvlJc w:val="left"/>
      <w:pPr>
        <w:ind w:left="396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6" w:tplc="5FE2CAA8">
      <w:start w:val="1"/>
      <w:numFmt w:val="decimal"/>
      <w:lvlText w:val="%7"/>
      <w:lvlJc w:val="left"/>
      <w:pPr>
        <w:ind w:left="468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7" w:tplc="197E6B02">
      <w:start w:val="1"/>
      <w:numFmt w:val="lowerLetter"/>
      <w:lvlText w:val="%8"/>
      <w:lvlJc w:val="left"/>
      <w:pPr>
        <w:ind w:left="540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lvl w:ilvl="8" w:tplc="B1D00C78">
      <w:start w:val="1"/>
      <w:numFmt w:val="lowerRoman"/>
      <w:lvlText w:val="%9"/>
      <w:lvlJc w:val="left"/>
      <w:pPr>
        <w:ind w:left="6120"/>
      </w:pPr>
      <w:rPr>
        <w:rFonts w:ascii="Calibri" w:eastAsia="Calibri" w:hAnsi="Calibri" w:cs="Calibri"/>
        <w:b w:val="0"/>
        <w:i w:val="0"/>
        <w:strike w:val="0"/>
        <w:dstrike w:val="0"/>
        <w:color w:val="181717"/>
        <w:sz w:val="20"/>
        <w:u w:val="none" w:color="000000"/>
        <w:bdr w:val="none" w:sz="0" w:space="0" w:color="auto"/>
        <w:shd w:val="clear" w:color="auto" w:fill="auto"/>
        <w:vertAlign w:val="baseline"/>
      </w:rPr>
    </w:lvl>
  </w:abstractNum>
  <w:abstractNum w:abstractNumId="61">
    <w:nsid w:val="760747E5"/>
    <w:multiLevelType w:val="hybridMultilevel"/>
    <w:tmpl w:val="B6B26426"/>
    <w:lvl w:ilvl="0" w:tplc="62745764">
      <w:start w:val="1"/>
      <w:numFmt w:val="decimal"/>
      <w:lvlText w:val="%1."/>
      <w:lvlJc w:val="left"/>
      <w:pPr>
        <w:ind w:left="2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178E0F5C">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7D36286C">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1EB201A8">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0C70739A">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380C9F10">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AE3A55D8">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C4DA687A">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9A2061A2">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62">
    <w:nsid w:val="77750DE3"/>
    <w:multiLevelType w:val="hybridMultilevel"/>
    <w:tmpl w:val="B9D4A57C"/>
    <w:lvl w:ilvl="0" w:tplc="0902E510">
      <w:start w:val="1"/>
      <w:numFmt w:val="lowerLetter"/>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5BDA1E2A">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A280AEE6">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512203D4">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3780B7EA">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2AB82D58">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F9804266">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8F2040DC">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B32AF08A">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63">
    <w:nsid w:val="78036D39"/>
    <w:multiLevelType w:val="multilevel"/>
    <w:tmpl w:val="D2DE2EBE"/>
    <w:lvl w:ilvl="0">
      <w:start w:val="4"/>
      <w:numFmt w:val="decimal"/>
      <w:lvlText w:val="%1."/>
      <w:lvlJc w:val="left"/>
      <w:pPr>
        <w:ind w:left="39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1">
      <w:start w:val="1"/>
      <w:numFmt w:val="decimal"/>
      <w:lvlText w:val="%1.%2."/>
      <w:lvlJc w:val="left"/>
      <w:pPr>
        <w:ind w:left="1117"/>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i w:val="0"/>
        <w:strike w:val="0"/>
        <w:dstrike w:val="0"/>
        <w:color w:val="181717"/>
        <w:sz w:val="20"/>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i w:val="0"/>
        <w:strike w:val="0"/>
        <w:dstrike w:val="0"/>
        <w:color w:val="181717"/>
        <w:sz w:val="20"/>
        <w:u w:val="none" w:color="000000"/>
        <w:bdr w:val="none" w:sz="0" w:space="0" w:color="auto"/>
        <w:shd w:val="clear" w:color="auto" w:fill="auto"/>
        <w:vertAlign w:val="baseline"/>
      </w:rPr>
    </w:lvl>
  </w:abstractNum>
  <w:abstractNum w:abstractNumId="64">
    <w:nsid w:val="790A49A9"/>
    <w:multiLevelType w:val="multilevel"/>
    <w:tmpl w:val="1D76B402"/>
    <w:lvl w:ilvl="0">
      <w:start w:val="1"/>
      <w:numFmt w:val="decimal"/>
      <w:lvlText w:val="%1."/>
      <w:lvlJc w:val="left"/>
      <w:pPr>
        <w:ind w:left="454"/>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1">
      <w:start w:val="1"/>
      <w:numFmt w:val="decimal"/>
      <w:lvlText w:val="%1.%2"/>
      <w:lvlJc w:val="left"/>
      <w:pPr>
        <w:ind w:left="1174"/>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2">
      <w:start w:val="1"/>
      <w:numFmt w:val="lowerRoman"/>
      <w:lvlText w:val="%3"/>
      <w:lvlJc w:val="left"/>
      <w:pPr>
        <w:ind w:left="180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3">
      <w:start w:val="1"/>
      <w:numFmt w:val="decimal"/>
      <w:lvlText w:val="%4"/>
      <w:lvlJc w:val="left"/>
      <w:pPr>
        <w:ind w:left="252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4">
      <w:start w:val="1"/>
      <w:numFmt w:val="lowerLetter"/>
      <w:lvlText w:val="%5"/>
      <w:lvlJc w:val="left"/>
      <w:pPr>
        <w:ind w:left="324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5">
      <w:start w:val="1"/>
      <w:numFmt w:val="lowerRoman"/>
      <w:lvlText w:val="%6"/>
      <w:lvlJc w:val="left"/>
      <w:pPr>
        <w:ind w:left="396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6">
      <w:start w:val="1"/>
      <w:numFmt w:val="decimal"/>
      <w:lvlText w:val="%7"/>
      <w:lvlJc w:val="left"/>
      <w:pPr>
        <w:ind w:left="468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7">
      <w:start w:val="1"/>
      <w:numFmt w:val="lowerLetter"/>
      <w:lvlText w:val="%8"/>
      <w:lvlJc w:val="left"/>
      <w:pPr>
        <w:ind w:left="5400"/>
      </w:pPr>
      <w:rPr>
        <w:rFonts w:ascii="Arial" w:eastAsia="Arial" w:hAnsi="Arial" w:cs="Arial"/>
        <w:b/>
        <w:i w:val="0"/>
        <w:strike w:val="0"/>
        <w:dstrike w:val="0"/>
        <w:color w:val="181717"/>
        <w:sz w:val="19"/>
        <w:u w:val="none" w:color="000000"/>
        <w:bdr w:val="none" w:sz="0" w:space="0" w:color="auto"/>
        <w:shd w:val="clear" w:color="auto" w:fill="auto"/>
        <w:vertAlign w:val="baseline"/>
      </w:rPr>
    </w:lvl>
    <w:lvl w:ilvl="8">
      <w:start w:val="1"/>
      <w:numFmt w:val="lowerRoman"/>
      <w:lvlText w:val="%9"/>
      <w:lvlJc w:val="left"/>
      <w:pPr>
        <w:ind w:left="6120"/>
      </w:pPr>
      <w:rPr>
        <w:rFonts w:ascii="Arial" w:eastAsia="Arial" w:hAnsi="Arial" w:cs="Arial"/>
        <w:b/>
        <w:i w:val="0"/>
        <w:strike w:val="0"/>
        <w:dstrike w:val="0"/>
        <w:color w:val="181717"/>
        <w:sz w:val="19"/>
        <w:u w:val="none" w:color="000000"/>
        <w:bdr w:val="none" w:sz="0" w:space="0" w:color="auto"/>
        <w:shd w:val="clear" w:color="auto" w:fill="auto"/>
        <w:vertAlign w:val="baseline"/>
      </w:rPr>
    </w:lvl>
  </w:abstractNum>
  <w:abstractNum w:abstractNumId="65">
    <w:nsid w:val="7C4C44F3"/>
    <w:multiLevelType w:val="hybridMultilevel"/>
    <w:tmpl w:val="DE10B686"/>
    <w:lvl w:ilvl="0" w:tplc="DC5066C4">
      <w:start w:val="1"/>
      <w:numFmt w:val="decimal"/>
      <w:lvlText w:val="%1."/>
      <w:lvlJc w:val="left"/>
      <w:pPr>
        <w:ind w:left="18"/>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EEBC6210">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5EAA270A">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2D127796">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5AC22020">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F4A2A660">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61A6ADF2">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9F8C3D56">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847ABB76">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abstractNum w:abstractNumId="66">
    <w:nsid w:val="7D46494B"/>
    <w:multiLevelType w:val="hybridMultilevel"/>
    <w:tmpl w:val="1C6E1E7A"/>
    <w:lvl w:ilvl="0" w:tplc="8CA66598">
      <w:start w:val="1"/>
      <w:numFmt w:val="decimal"/>
      <w:lvlText w:val="%1."/>
      <w:lvlJc w:val="left"/>
      <w:pPr>
        <w:ind w:left="3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1" w:tplc="DE02B5FC">
      <w:start w:val="1"/>
      <w:numFmt w:val="lowerLetter"/>
      <w:lvlText w:val="%2"/>
      <w:lvlJc w:val="left"/>
      <w:pPr>
        <w:ind w:left="10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2" w:tplc="2ACE9E6E">
      <w:start w:val="1"/>
      <w:numFmt w:val="lowerRoman"/>
      <w:lvlText w:val="%3"/>
      <w:lvlJc w:val="left"/>
      <w:pPr>
        <w:ind w:left="18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3" w:tplc="9404D602">
      <w:start w:val="1"/>
      <w:numFmt w:val="decimal"/>
      <w:lvlText w:val="%4"/>
      <w:lvlJc w:val="left"/>
      <w:pPr>
        <w:ind w:left="253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4" w:tplc="9EE43E46">
      <w:start w:val="1"/>
      <w:numFmt w:val="lowerLetter"/>
      <w:lvlText w:val="%5"/>
      <w:lvlJc w:val="left"/>
      <w:pPr>
        <w:ind w:left="325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5" w:tplc="5BA89B9C">
      <w:start w:val="1"/>
      <w:numFmt w:val="lowerRoman"/>
      <w:lvlText w:val="%6"/>
      <w:lvlJc w:val="left"/>
      <w:pPr>
        <w:ind w:left="397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6" w:tplc="3E8C0806">
      <w:start w:val="1"/>
      <w:numFmt w:val="decimal"/>
      <w:lvlText w:val="%7"/>
      <w:lvlJc w:val="left"/>
      <w:pPr>
        <w:ind w:left="469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7" w:tplc="38687194">
      <w:start w:val="1"/>
      <w:numFmt w:val="lowerLetter"/>
      <w:lvlText w:val="%8"/>
      <w:lvlJc w:val="left"/>
      <w:pPr>
        <w:ind w:left="5413"/>
      </w:pPr>
      <w:rPr>
        <w:rFonts w:ascii="Arial" w:eastAsia="Arial" w:hAnsi="Arial" w:cs="Arial"/>
        <w:b w:val="0"/>
        <w:i w:val="0"/>
        <w:strike w:val="0"/>
        <w:dstrike w:val="0"/>
        <w:color w:val="181717"/>
        <w:sz w:val="20"/>
        <w:u w:val="none" w:color="000000"/>
        <w:bdr w:val="none" w:sz="0" w:space="0" w:color="auto"/>
        <w:shd w:val="clear" w:color="auto" w:fill="auto"/>
        <w:vertAlign w:val="baseline"/>
      </w:rPr>
    </w:lvl>
    <w:lvl w:ilvl="8" w:tplc="C908AFAE">
      <w:start w:val="1"/>
      <w:numFmt w:val="lowerRoman"/>
      <w:lvlText w:val="%9"/>
      <w:lvlJc w:val="left"/>
      <w:pPr>
        <w:ind w:left="6133"/>
      </w:pPr>
      <w:rPr>
        <w:rFonts w:ascii="Arial" w:eastAsia="Arial" w:hAnsi="Arial" w:cs="Arial"/>
        <w:b w:val="0"/>
        <w:i w:val="0"/>
        <w:strike w:val="0"/>
        <w:dstrike w:val="0"/>
        <w:color w:val="181717"/>
        <w:sz w:val="20"/>
        <w:u w:val="none" w:color="000000"/>
        <w:bdr w:val="none" w:sz="0" w:space="0" w:color="auto"/>
        <w:shd w:val="clear" w:color="auto" w:fill="auto"/>
        <w:vertAlign w:val="baseline"/>
      </w:rPr>
    </w:lvl>
  </w:abstractNum>
  <w:num w:numId="1">
    <w:abstractNumId w:val="42"/>
  </w:num>
  <w:num w:numId="2">
    <w:abstractNumId w:val="55"/>
  </w:num>
  <w:num w:numId="3">
    <w:abstractNumId w:val="12"/>
  </w:num>
  <w:num w:numId="4">
    <w:abstractNumId w:val="58"/>
  </w:num>
  <w:num w:numId="5">
    <w:abstractNumId w:val="66"/>
  </w:num>
  <w:num w:numId="6">
    <w:abstractNumId w:val="17"/>
  </w:num>
  <w:num w:numId="7">
    <w:abstractNumId w:val="59"/>
  </w:num>
  <w:num w:numId="8">
    <w:abstractNumId w:val="27"/>
  </w:num>
  <w:num w:numId="9">
    <w:abstractNumId w:val="8"/>
  </w:num>
  <w:num w:numId="10">
    <w:abstractNumId w:val="1"/>
  </w:num>
  <w:num w:numId="11">
    <w:abstractNumId w:val="14"/>
  </w:num>
  <w:num w:numId="12">
    <w:abstractNumId w:val="5"/>
  </w:num>
  <w:num w:numId="13">
    <w:abstractNumId w:val="38"/>
  </w:num>
  <w:num w:numId="14">
    <w:abstractNumId w:val="18"/>
  </w:num>
  <w:num w:numId="15">
    <w:abstractNumId w:val="37"/>
  </w:num>
  <w:num w:numId="16">
    <w:abstractNumId w:val="51"/>
  </w:num>
  <w:num w:numId="17">
    <w:abstractNumId w:val="0"/>
  </w:num>
  <w:num w:numId="18">
    <w:abstractNumId w:val="33"/>
  </w:num>
  <w:num w:numId="19">
    <w:abstractNumId w:val="15"/>
  </w:num>
  <w:num w:numId="20">
    <w:abstractNumId w:val="56"/>
  </w:num>
  <w:num w:numId="21">
    <w:abstractNumId w:val="63"/>
  </w:num>
  <w:num w:numId="22">
    <w:abstractNumId w:val="32"/>
  </w:num>
  <w:num w:numId="23">
    <w:abstractNumId w:val="20"/>
  </w:num>
  <w:num w:numId="24">
    <w:abstractNumId w:val="62"/>
  </w:num>
  <w:num w:numId="25">
    <w:abstractNumId w:val="36"/>
  </w:num>
  <w:num w:numId="26">
    <w:abstractNumId w:val="19"/>
  </w:num>
  <w:num w:numId="27">
    <w:abstractNumId w:val="9"/>
  </w:num>
  <w:num w:numId="28">
    <w:abstractNumId w:val="34"/>
  </w:num>
  <w:num w:numId="29">
    <w:abstractNumId w:val="48"/>
  </w:num>
  <w:num w:numId="30">
    <w:abstractNumId w:val="28"/>
  </w:num>
  <w:num w:numId="31">
    <w:abstractNumId w:val="57"/>
  </w:num>
  <w:num w:numId="32">
    <w:abstractNumId w:val="13"/>
  </w:num>
  <w:num w:numId="33">
    <w:abstractNumId w:val="39"/>
  </w:num>
  <w:num w:numId="34">
    <w:abstractNumId w:val="22"/>
  </w:num>
  <w:num w:numId="35">
    <w:abstractNumId w:val="53"/>
  </w:num>
  <w:num w:numId="36">
    <w:abstractNumId w:val="2"/>
  </w:num>
  <w:num w:numId="37">
    <w:abstractNumId w:val="54"/>
  </w:num>
  <w:num w:numId="38">
    <w:abstractNumId w:val="60"/>
  </w:num>
  <w:num w:numId="39">
    <w:abstractNumId w:val="52"/>
  </w:num>
  <w:num w:numId="40">
    <w:abstractNumId w:val="43"/>
  </w:num>
  <w:num w:numId="41">
    <w:abstractNumId w:val="11"/>
  </w:num>
  <w:num w:numId="42">
    <w:abstractNumId w:val="29"/>
  </w:num>
  <w:num w:numId="43">
    <w:abstractNumId w:val="46"/>
  </w:num>
  <w:num w:numId="44">
    <w:abstractNumId w:val="16"/>
  </w:num>
  <w:num w:numId="45">
    <w:abstractNumId w:val="61"/>
  </w:num>
  <w:num w:numId="46">
    <w:abstractNumId w:val="6"/>
  </w:num>
  <w:num w:numId="47">
    <w:abstractNumId w:val="45"/>
  </w:num>
  <w:num w:numId="48">
    <w:abstractNumId w:val="24"/>
  </w:num>
  <w:num w:numId="49">
    <w:abstractNumId w:val="35"/>
  </w:num>
  <w:num w:numId="50">
    <w:abstractNumId w:val="10"/>
  </w:num>
  <w:num w:numId="51">
    <w:abstractNumId w:val="41"/>
  </w:num>
  <w:num w:numId="52">
    <w:abstractNumId w:val="50"/>
  </w:num>
  <w:num w:numId="53">
    <w:abstractNumId w:val="49"/>
  </w:num>
  <w:num w:numId="54">
    <w:abstractNumId w:val="7"/>
  </w:num>
  <w:num w:numId="55">
    <w:abstractNumId w:val="3"/>
  </w:num>
  <w:num w:numId="56">
    <w:abstractNumId w:val="31"/>
  </w:num>
  <w:num w:numId="57">
    <w:abstractNumId w:val="65"/>
  </w:num>
  <w:num w:numId="58">
    <w:abstractNumId w:val="4"/>
  </w:num>
  <w:num w:numId="59">
    <w:abstractNumId w:val="26"/>
  </w:num>
  <w:num w:numId="60">
    <w:abstractNumId w:val="23"/>
  </w:num>
  <w:num w:numId="61">
    <w:abstractNumId w:val="25"/>
  </w:num>
  <w:num w:numId="62">
    <w:abstractNumId w:val="40"/>
  </w:num>
  <w:num w:numId="63">
    <w:abstractNumId w:val="47"/>
  </w:num>
  <w:num w:numId="64">
    <w:abstractNumId w:val="44"/>
  </w:num>
  <w:num w:numId="65">
    <w:abstractNumId w:val="64"/>
  </w:num>
  <w:num w:numId="66">
    <w:abstractNumId w:val="21"/>
  </w:num>
  <w:num w:numId="67">
    <w:abstractNumId w:val="3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402"/>
    <w:rsid w:val="006D7341"/>
    <w:rsid w:val="006D7402"/>
    <w:rsid w:val="00BA18E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8C869A-E6AE-4ECB-9F50-07C449D72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0" w:line="246" w:lineRule="auto"/>
      <w:ind w:left="18" w:hanging="5"/>
      <w:jc w:val="both"/>
    </w:pPr>
    <w:rPr>
      <w:rFonts w:ascii="Arial" w:eastAsia="Arial" w:hAnsi="Arial" w:cs="Arial"/>
      <w:color w:val="181717"/>
      <w:sz w:val="20"/>
    </w:rPr>
  </w:style>
  <w:style w:type="paragraph" w:styleId="Heading1">
    <w:name w:val="heading 1"/>
    <w:next w:val="Normal"/>
    <w:link w:val="Heading1Char"/>
    <w:uiPriority w:val="9"/>
    <w:unhideWhenUsed/>
    <w:qFormat/>
    <w:pPr>
      <w:keepNext/>
      <w:keepLines/>
      <w:spacing w:after="51" w:line="246" w:lineRule="auto"/>
      <w:ind w:left="10" w:right="-15" w:hanging="10"/>
      <w:jc w:val="center"/>
      <w:outlineLvl w:val="0"/>
    </w:pPr>
    <w:rPr>
      <w:rFonts w:ascii="Arial" w:eastAsia="Arial" w:hAnsi="Arial" w:cs="Arial"/>
      <w:b/>
      <w:i/>
      <w:color w:val="181717"/>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i/>
      <w:color w:val="181717"/>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81.png"/><Relationship Id="rId21" Type="http://schemas.openxmlformats.org/officeDocument/2006/relationships/footer" Target="footer13.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footer" Target="footer24.xml"/><Relationship Id="rId89" Type="http://schemas.openxmlformats.org/officeDocument/2006/relationships/footer" Target="footer29.xml"/><Relationship Id="rId112" Type="http://schemas.openxmlformats.org/officeDocument/2006/relationships/image" Target="media/image76.png"/><Relationship Id="rId16" Type="http://schemas.openxmlformats.org/officeDocument/2006/relationships/image" Target="media/image1.png"/><Relationship Id="rId107" Type="http://schemas.openxmlformats.org/officeDocument/2006/relationships/image" Target="media/image71.png"/><Relationship Id="rId11" Type="http://schemas.openxmlformats.org/officeDocument/2006/relationships/footer" Target="footer5.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footer" Target="footer18.xm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66.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4.png"/><Relationship Id="rId82" Type="http://schemas.openxmlformats.org/officeDocument/2006/relationships/footer" Target="footer22.xml"/><Relationship Id="rId90" Type="http://schemas.openxmlformats.org/officeDocument/2006/relationships/footer" Target="footer30.xml"/><Relationship Id="rId95" Type="http://schemas.openxmlformats.org/officeDocument/2006/relationships/image" Target="media/image59.png"/><Relationship Id="rId19" Type="http://schemas.openxmlformats.org/officeDocument/2006/relationships/footer" Target="footer11.xml"/><Relationship Id="rId14" Type="http://schemas.openxmlformats.org/officeDocument/2006/relationships/footer" Target="footer8.xml"/><Relationship Id="rId22" Type="http://schemas.openxmlformats.org/officeDocument/2006/relationships/footer" Target="footer14.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g"/><Relationship Id="rId56" Type="http://schemas.openxmlformats.org/officeDocument/2006/relationships/footer" Target="footer20.xm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image" Target="media/image77.png"/><Relationship Id="rId118" Type="http://schemas.openxmlformats.org/officeDocument/2006/relationships/image" Target="media/image82.png"/><Relationship Id="rId8" Type="http://schemas.openxmlformats.org/officeDocument/2006/relationships/footer" Target="footer2.xml"/><Relationship Id="rId51" Type="http://schemas.openxmlformats.org/officeDocument/2006/relationships/footer" Target="footer16.xm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footer" Target="footer25.xm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footer" Target="footer32.xml"/><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2.png"/><Relationship Id="rId25" Type="http://schemas.openxmlformats.org/officeDocument/2006/relationships/image" Target="media/image4.jpg"/><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theme" Target="theme/theme1.xml"/><Relationship Id="rId20" Type="http://schemas.openxmlformats.org/officeDocument/2006/relationships/footer" Target="footer12.xm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23.xml"/><Relationship Id="rId88" Type="http://schemas.openxmlformats.org/officeDocument/2006/relationships/footer" Target="footer28.xml"/><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9.xml"/><Relationship Id="rId23" Type="http://schemas.openxmlformats.org/officeDocument/2006/relationships/footer" Target="footer15.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footer" Target="footer21.xml"/><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jpg"/><Relationship Id="rId10" Type="http://schemas.openxmlformats.org/officeDocument/2006/relationships/footer" Target="footer4.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footer" Target="footer17.xm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footer" Target="footer26.xm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footer" Target="footer33.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10.xml"/><Relationship Id="rId39" Type="http://schemas.openxmlformats.org/officeDocument/2006/relationships/image" Target="media/image18.jpg"/><Relationship Id="rId109" Type="http://schemas.openxmlformats.org/officeDocument/2006/relationships/image" Target="media/image73.png"/><Relationship Id="rId34" Type="http://schemas.openxmlformats.org/officeDocument/2006/relationships/image" Target="media/image13.jpg"/><Relationship Id="rId50" Type="http://schemas.openxmlformats.org/officeDocument/2006/relationships/image" Target="media/image29.png"/><Relationship Id="rId55" Type="http://schemas.openxmlformats.org/officeDocument/2006/relationships/footer" Target="footer19.xml"/><Relationship Id="rId76" Type="http://schemas.openxmlformats.org/officeDocument/2006/relationships/image" Target="media/image49.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31.xml"/><Relationship Id="rId7" Type="http://schemas.openxmlformats.org/officeDocument/2006/relationships/footer" Target="footer1.xml"/><Relationship Id="rId71" Type="http://schemas.openxmlformats.org/officeDocument/2006/relationships/image" Target="media/image44.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jpg"/><Relationship Id="rId66" Type="http://schemas.openxmlformats.org/officeDocument/2006/relationships/image" Target="media/image39.png"/><Relationship Id="rId87" Type="http://schemas.openxmlformats.org/officeDocument/2006/relationships/footer" Target="footer27.xml"/><Relationship Id="rId110" Type="http://schemas.openxmlformats.org/officeDocument/2006/relationships/image" Target="media/image74.png"/><Relationship Id="rId115"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88</Pages>
  <Words>30213</Words>
  <Characters>172216</Characters>
  <Application>Microsoft Office Word</Application>
  <DocSecurity>0</DocSecurity>
  <Lines>1435</Lines>
  <Paragraphs>404</Paragraphs>
  <ScaleCrop>false</ScaleCrop>
  <Company/>
  <LinksUpToDate>false</LinksUpToDate>
  <CharactersWithSpaces>202025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Roifatul Munawaroh</dc:creator>
  <cp:keywords/>
  <cp:lastModifiedBy>Roifatul Munawaroh</cp:lastModifiedBy>
  <cp:revision>2</cp:revision>
  <dcterms:created xsi:type="dcterms:W3CDTF">2016-09-21T09:53:00Z</dcterms:created>
  <dcterms:modified xsi:type="dcterms:W3CDTF">2016-09-21T09:53:00Z</dcterms:modified>
</cp:coreProperties>
</file>